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BE0449" w14:textId="77777777" w:rsidR="00CE2C3E" w:rsidRDefault="001D3717">
      <w:pPr>
        <w:sectPr w:rsidR="00CE2C3E">
          <w:type w:val="continuous"/>
          <w:pgSz w:w="11900" w:h="16850"/>
          <w:pgMar w:top="1560" w:right="320" w:bottom="280" w:left="860" w:header="720" w:footer="720" w:gutter="0"/>
          <w:cols w:space="720"/>
        </w:sectPr>
      </w:pPr>
      <w:r>
        <w:rPr>
          <w:noProof/>
        </w:rPr>
        <mc:AlternateContent>
          <mc:Choice Requires="wps">
            <w:drawing>
              <wp:anchor distT="45720" distB="45720" distL="114300" distR="114300" simplePos="0" relativeHeight="487593984" behindDoc="0" locked="0" layoutInCell="1" allowOverlap="1" wp14:anchorId="7B486971" wp14:editId="24021AA0">
                <wp:simplePos x="0" y="0"/>
                <wp:positionH relativeFrom="column">
                  <wp:posOffset>40640</wp:posOffset>
                </wp:positionH>
                <wp:positionV relativeFrom="paragraph">
                  <wp:posOffset>-267335</wp:posOffset>
                </wp:positionV>
                <wp:extent cx="6550660" cy="9443720"/>
                <wp:effectExtent l="38100" t="38100" r="59690" b="62230"/>
                <wp:wrapSquare wrapText="bothSides"/>
                <wp:docPr id="4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0660" cy="9443720"/>
                        </a:xfrm>
                        <a:prstGeom prst="rect">
                          <a:avLst/>
                        </a:prstGeom>
                        <a:solidFill>
                          <a:srgbClr val="FFFFFF"/>
                        </a:solidFill>
                        <a:ln w="88900">
                          <a:solidFill>
                            <a:schemeClr val="tx2">
                              <a:lumMod val="60000"/>
                              <a:lumOff val="40000"/>
                            </a:schemeClr>
                          </a:solidFill>
                          <a:miter lim="800000"/>
                          <a:headEnd/>
                          <a:tailEnd/>
                        </a:ln>
                      </wps:spPr>
                      <wps:txbx>
                        <w:txbxContent>
                          <w:p w14:paraId="4E74C424" w14:textId="77777777" w:rsidR="00BF5EE7" w:rsidRPr="00410722" w:rsidRDefault="00BF5EE7" w:rsidP="001D3717">
                            <w:pPr>
                              <w:jc w:val="center"/>
                              <w:rPr>
                                <w:rFonts w:ascii="Calibri" w:hAnsi="Calibri"/>
                                <w:b/>
                                <w:color w:val="0070C0"/>
                                <w:sz w:val="96"/>
                                <w:szCs w:val="72"/>
                              </w:rPr>
                            </w:pPr>
                            <w:r w:rsidRPr="00410722">
                              <w:rPr>
                                <w:rFonts w:ascii="Calibri" w:hAnsi="Calibri"/>
                                <w:b/>
                                <w:color w:val="0070C0"/>
                                <w:sz w:val="96"/>
                                <w:szCs w:val="72"/>
                              </w:rPr>
                              <w:t xml:space="preserve">ST MARY’S CE PRIMARY </w:t>
                            </w:r>
                          </w:p>
                          <w:p w14:paraId="709566DA" w14:textId="77777777" w:rsidR="00BF5EE7" w:rsidRDefault="00BF5EE7" w:rsidP="001D3717">
                            <w:pPr>
                              <w:jc w:val="center"/>
                              <w:rPr>
                                <w:rFonts w:ascii="Calibri" w:hAnsi="Calibri"/>
                                <w:b/>
                                <w:color w:val="0070C0"/>
                                <w:sz w:val="96"/>
                                <w:szCs w:val="72"/>
                              </w:rPr>
                            </w:pPr>
                            <w:r w:rsidRPr="00410722">
                              <w:rPr>
                                <w:rFonts w:ascii="Calibri" w:hAnsi="Calibri"/>
                                <w:b/>
                                <w:color w:val="0070C0"/>
                                <w:sz w:val="96"/>
                                <w:szCs w:val="72"/>
                              </w:rPr>
                              <w:t>SCHOOL</w:t>
                            </w:r>
                          </w:p>
                          <w:p w14:paraId="2E97A7DE" w14:textId="77777777" w:rsidR="00BF5EE7" w:rsidRDefault="00BF5EE7" w:rsidP="001D3717">
                            <w:pPr>
                              <w:jc w:val="center"/>
                              <w:rPr>
                                <w:rFonts w:ascii="Calibri" w:hAnsi="Calibri"/>
                                <w:b/>
                                <w:color w:val="0070C0"/>
                                <w:sz w:val="96"/>
                                <w:szCs w:val="72"/>
                              </w:rPr>
                            </w:pPr>
                          </w:p>
                          <w:p w14:paraId="0B0FAE11" w14:textId="77777777" w:rsidR="00BF5EE7" w:rsidRPr="00410722" w:rsidRDefault="00BF5EE7" w:rsidP="001D3717">
                            <w:pPr>
                              <w:jc w:val="center"/>
                              <w:rPr>
                                <w:rFonts w:ascii="Calibri" w:hAnsi="Calibri"/>
                                <w:b/>
                                <w:color w:val="0070C0"/>
                                <w:sz w:val="96"/>
                                <w:szCs w:val="72"/>
                              </w:rPr>
                            </w:pPr>
                            <w:r w:rsidRPr="00410722">
                              <w:rPr>
                                <w:rFonts w:ascii="Calibri" w:hAnsi="Calibri"/>
                                <w:b/>
                                <w:color w:val="0070C0"/>
                                <w:sz w:val="96"/>
                                <w:szCs w:val="72"/>
                              </w:rPr>
                              <w:t xml:space="preserve">Child Protection and </w:t>
                            </w:r>
                          </w:p>
                          <w:p w14:paraId="7395816A" w14:textId="77777777" w:rsidR="00BF5EE7" w:rsidRPr="00410722" w:rsidRDefault="00BF5EE7" w:rsidP="001D3717">
                            <w:pPr>
                              <w:jc w:val="center"/>
                              <w:rPr>
                                <w:rFonts w:ascii="Calibri" w:hAnsi="Calibri"/>
                                <w:b/>
                                <w:color w:val="0070C0"/>
                                <w:sz w:val="96"/>
                                <w:szCs w:val="72"/>
                              </w:rPr>
                            </w:pPr>
                            <w:r w:rsidRPr="00410722">
                              <w:rPr>
                                <w:rFonts w:ascii="Calibri" w:hAnsi="Calibri"/>
                                <w:b/>
                                <w:color w:val="0070C0"/>
                                <w:sz w:val="96"/>
                                <w:szCs w:val="72"/>
                              </w:rPr>
                              <w:t>Safeguarding</w:t>
                            </w:r>
                          </w:p>
                          <w:p w14:paraId="4992A509" w14:textId="77777777" w:rsidR="00BF5EE7" w:rsidRDefault="00BF5EE7" w:rsidP="001D3717">
                            <w:pPr>
                              <w:jc w:val="center"/>
                              <w:rPr>
                                <w:rFonts w:ascii="Calibri" w:hAnsi="Calibri"/>
                                <w:noProof/>
                                <w:lang w:eastAsia="en-GB"/>
                              </w:rPr>
                            </w:pPr>
                            <w:r w:rsidRPr="00410722">
                              <w:rPr>
                                <w:rFonts w:ascii="Calibri" w:hAnsi="Calibri"/>
                                <w:b/>
                                <w:color w:val="0070C0"/>
                                <w:sz w:val="96"/>
                                <w:szCs w:val="72"/>
                              </w:rPr>
                              <w:t>Policy</w:t>
                            </w:r>
                          </w:p>
                          <w:p w14:paraId="19D228E8" w14:textId="77777777" w:rsidR="00BF5EE7" w:rsidRPr="004655F6" w:rsidRDefault="00BF5EE7" w:rsidP="001D3717">
                            <w:pPr>
                              <w:jc w:val="center"/>
                              <w:rPr>
                                <w:rFonts w:ascii="Calibri" w:hAnsi="Calibri"/>
                                <w:b/>
                                <w:color w:val="0070C0"/>
                                <w:sz w:val="72"/>
                                <w:szCs w:val="72"/>
                              </w:rPr>
                            </w:pPr>
                            <w:r>
                              <w:rPr>
                                <w:rFonts w:ascii="Calibri" w:hAnsi="Calibri"/>
                                <w:b/>
                                <w:noProof/>
                                <w:color w:val="0070C0"/>
                                <w:sz w:val="48"/>
                                <w:szCs w:val="72"/>
                              </w:rPr>
                              <w:drawing>
                                <wp:inline distT="0" distB="0" distL="0" distR="0" wp14:anchorId="36EC9435" wp14:editId="2CFE753F">
                                  <wp:extent cx="1378424" cy="1808391"/>
                                  <wp:effectExtent l="0" t="0" r="0" b="1905"/>
                                  <wp:docPr id="455" name="Picture 4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round (3).jpg"/>
                                          <pic:cNvPicPr/>
                                        </pic:nvPicPr>
                                        <pic:blipFill>
                                          <a:blip r:embed="rId10">
                                            <a:extLst>
                                              <a:ext uri="{28A0092B-C50C-407E-A947-70E740481C1C}">
                                                <a14:useLocalDpi xmlns:a14="http://schemas.microsoft.com/office/drawing/2010/main" val="0"/>
                                              </a:ext>
                                            </a:extLst>
                                          </a:blip>
                                          <a:stretch>
                                            <a:fillRect/>
                                          </a:stretch>
                                        </pic:blipFill>
                                        <pic:spPr>
                                          <a:xfrm>
                                            <a:off x="0" y="0"/>
                                            <a:ext cx="1386924" cy="1819542"/>
                                          </a:xfrm>
                                          <a:prstGeom prst="rect">
                                            <a:avLst/>
                                          </a:prstGeom>
                                        </pic:spPr>
                                      </pic:pic>
                                    </a:graphicData>
                                  </a:graphic>
                                </wp:inline>
                              </w:drawing>
                            </w:r>
                            <w:r>
                              <w:rPr>
                                <w:rFonts w:ascii="Calibri" w:hAnsi="Calibri"/>
                                <w:b/>
                                <w:color w:val="0070C0"/>
                                <w:sz w:val="48"/>
                                <w:szCs w:val="72"/>
                              </w:rPr>
                              <w:t xml:space="preserve"> </w:t>
                            </w:r>
                          </w:p>
                          <w:p w14:paraId="2E780F91" w14:textId="77777777" w:rsidR="00BF5EE7" w:rsidRPr="004655F6" w:rsidRDefault="00BF5EE7" w:rsidP="001D3717">
                            <w:pPr>
                              <w:jc w:val="center"/>
                              <w:rPr>
                                <w:rFonts w:ascii="Calibri" w:hAnsi="Calibri"/>
                                <w:b/>
                                <w:color w:val="0070C0"/>
                                <w:sz w:val="40"/>
                                <w:szCs w:val="40"/>
                              </w:rPr>
                            </w:pPr>
                            <w:r w:rsidRPr="004655F6">
                              <w:rPr>
                                <w:rFonts w:ascii="Calibri" w:hAnsi="Calibri"/>
                                <w:b/>
                                <w:color w:val="0070C0"/>
                                <w:sz w:val="56"/>
                                <w:szCs w:val="56"/>
                              </w:rPr>
                              <w:t>202</w:t>
                            </w:r>
                            <w:r>
                              <w:rPr>
                                <w:rFonts w:ascii="Calibri" w:hAnsi="Calibri"/>
                                <w:b/>
                                <w:color w:val="0070C0"/>
                                <w:sz w:val="56"/>
                                <w:szCs w:val="56"/>
                              </w:rPr>
                              <w:t>5</w:t>
                            </w:r>
                            <w:r w:rsidRPr="004655F6">
                              <w:rPr>
                                <w:rFonts w:ascii="Calibri" w:hAnsi="Calibri"/>
                                <w:b/>
                                <w:color w:val="0070C0"/>
                                <w:sz w:val="56"/>
                                <w:szCs w:val="56"/>
                              </w:rPr>
                              <w:t>-2</w:t>
                            </w:r>
                            <w:r>
                              <w:rPr>
                                <w:rFonts w:ascii="Calibri" w:hAnsi="Calibri"/>
                                <w:b/>
                                <w:color w:val="0070C0"/>
                                <w:sz w:val="56"/>
                                <w:szCs w:val="56"/>
                              </w:rPr>
                              <w:t>6</w:t>
                            </w:r>
                          </w:p>
                          <w:p w14:paraId="4EFA0BDC" w14:textId="77777777" w:rsidR="00BF5EE7" w:rsidRPr="004655F6" w:rsidRDefault="00BF5EE7" w:rsidP="001D3717">
                            <w:pPr>
                              <w:jc w:val="center"/>
                              <w:rPr>
                                <w:rFonts w:ascii="Calibri" w:hAnsi="Calibri"/>
                              </w:rPr>
                            </w:pPr>
                            <w:r w:rsidRPr="004655F6">
                              <w:rPr>
                                <w:rFonts w:ascii="Calibri" w:hAnsi="Calibri"/>
                                <w:noProof/>
                                <w:lang w:eastAsia="en-GB"/>
                              </w:rPr>
                              <w:drawing>
                                <wp:inline distT="0" distB="0" distL="0" distR="0" wp14:anchorId="38E4AA02" wp14:editId="375AEA71">
                                  <wp:extent cx="2092325" cy="1438910"/>
                                  <wp:effectExtent l="0" t="0" r="0" b="0"/>
                                  <wp:docPr id="458" name="Picture 4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ndrewsM\Pictures\DSAT logo.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92325" cy="1438910"/>
                                          </a:xfrm>
                                          <a:prstGeom prst="rect">
                                            <a:avLst/>
                                          </a:prstGeom>
                                          <a:noFill/>
                                          <a:ln>
                                            <a:noFill/>
                                          </a:ln>
                                        </pic:spPr>
                                      </pic:pic>
                                    </a:graphicData>
                                  </a:graphic>
                                </wp:inline>
                              </w:drawing>
                            </w:r>
                          </w:p>
                          <w:p w14:paraId="69A5DD1F" w14:textId="77777777" w:rsidR="00BF5EE7" w:rsidRPr="004655F6" w:rsidRDefault="00BF5EE7" w:rsidP="001D3717">
                            <w:pPr>
                              <w:rPr>
                                <w:rFonts w:ascii="Calibri" w:hAnsi="Calibri"/>
                              </w:rPr>
                            </w:pPr>
                          </w:p>
                          <w:tbl>
                            <w:tblPr>
                              <w:tblW w:w="9720" w:type="dxa"/>
                              <w:tblInd w:w="108" w:type="dxa"/>
                              <w:tblBorders>
                                <w:insideH w:val="single" w:sz="18" w:space="0" w:color="FFFFFF"/>
                              </w:tblBorders>
                              <w:shd w:val="clear" w:color="auto" w:fill="D8DFDE"/>
                              <w:tblCellMar>
                                <w:top w:w="57" w:type="dxa"/>
                                <w:bottom w:w="57" w:type="dxa"/>
                              </w:tblCellMar>
                              <w:tblLook w:val="04A0" w:firstRow="1" w:lastRow="0" w:firstColumn="1" w:lastColumn="0" w:noHBand="0" w:noVBand="1"/>
                            </w:tblPr>
                            <w:tblGrid>
                              <w:gridCol w:w="2586"/>
                              <w:gridCol w:w="7134"/>
                            </w:tblGrid>
                            <w:tr w:rsidR="00BF5EE7" w:rsidRPr="004655F6" w14:paraId="466B58DD" w14:textId="77777777" w:rsidTr="001D3717">
                              <w:tc>
                                <w:tcPr>
                                  <w:tcW w:w="2586" w:type="dxa"/>
                                  <w:tcBorders>
                                    <w:top w:val="single" w:sz="18" w:space="0" w:color="FFFFFF"/>
                                    <w:bottom w:val="single" w:sz="18" w:space="0" w:color="FFFFFF"/>
                                  </w:tcBorders>
                                  <w:shd w:val="clear" w:color="auto" w:fill="DEEAF6"/>
                                </w:tcPr>
                                <w:p w14:paraId="1B20E52D" w14:textId="77777777" w:rsidR="00BF5EE7" w:rsidRPr="004655F6" w:rsidRDefault="00BF5EE7" w:rsidP="001D3717">
                                  <w:pPr>
                                    <w:pStyle w:val="1bodycopy10pt"/>
                                    <w:rPr>
                                      <w:rFonts w:ascii="Calibri" w:hAnsi="Calibri"/>
                                      <w:b/>
                                    </w:rPr>
                                  </w:pPr>
                                  <w:r w:rsidRPr="004655F6">
                                    <w:rPr>
                                      <w:rFonts w:ascii="Calibri" w:hAnsi="Calibri"/>
                                      <w:b/>
                                    </w:rPr>
                                    <w:t>Last reviewed on:</w:t>
                                  </w:r>
                                </w:p>
                              </w:tc>
                              <w:tc>
                                <w:tcPr>
                                  <w:tcW w:w="7134" w:type="dxa"/>
                                  <w:tcBorders>
                                    <w:top w:val="single" w:sz="18" w:space="0" w:color="FFFFFF"/>
                                    <w:bottom w:val="single" w:sz="18" w:space="0" w:color="FFFFFF"/>
                                  </w:tcBorders>
                                  <w:shd w:val="clear" w:color="auto" w:fill="DEEAF6"/>
                                </w:tcPr>
                                <w:p w14:paraId="5804ACF0" w14:textId="77777777" w:rsidR="00BF5EE7" w:rsidRPr="004655F6" w:rsidRDefault="00BF5EE7" w:rsidP="001D3717">
                                  <w:pPr>
                                    <w:pStyle w:val="1bodycopy11pt"/>
                                    <w:rPr>
                                      <w:rFonts w:ascii="Calibri" w:hAnsi="Calibri"/>
                                      <w:lang w:val="en-GB"/>
                                    </w:rPr>
                                  </w:pPr>
                                  <w:r w:rsidRPr="004655F6">
                                    <w:rPr>
                                      <w:rFonts w:ascii="Calibri" w:hAnsi="Calibri"/>
                                      <w:lang w:val="en-GB"/>
                                    </w:rPr>
                                    <w:t>September 202</w:t>
                                  </w:r>
                                  <w:r>
                                    <w:rPr>
                                      <w:rFonts w:ascii="Calibri" w:hAnsi="Calibri"/>
                                      <w:lang w:val="en-GB"/>
                                    </w:rPr>
                                    <w:t>5</w:t>
                                  </w:r>
                                </w:p>
                              </w:tc>
                            </w:tr>
                            <w:tr w:rsidR="00BF5EE7" w:rsidRPr="004655F6" w14:paraId="6451B4C6" w14:textId="77777777" w:rsidTr="001D3717">
                              <w:tc>
                                <w:tcPr>
                                  <w:tcW w:w="2586" w:type="dxa"/>
                                  <w:tcBorders>
                                    <w:top w:val="single" w:sz="18" w:space="0" w:color="FFFFFF"/>
                                    <w:bottom w:val="nil"/>
                                  </w:tcBorders>
                                  <w:shd w:val="clear" w:color="auto" w:fill="DEEAF6"/>
                                </w:tcPr>
                                <w:p w14:paraId="1F3D02C9" w14:textId="77777777" w:rsidR="00BF5EE7" w:rsidRPr="004655F6" w:rsidRDefault="00BF5EE7" w:rsidP="001D3717">
                                  <w:pPr>
                                    <w:pStyle w:val="1bodycopy10pt"/>
                                    <w:rPr>
                                      <w:rFonts w:ascii="Calibri" w:hAnsi="Calibri"/>
                                      <w:b/>
                                    </w:rPr>
                                  </w:pPr>
                                  <w:r w:rsidRPr="004655F6">
                                    <w:rPr>
                                      <w:rFonts w:ascii="Calibri" w:hAnsi="Calibri"/>
                                      <w:b/>
                                    </w:rPr>
                                    <w:t>Next review due by:</w:t>
                                  </w:r>
                                </w:p>
                              </w:tc>
                              <w:tc>
                                <w:tcPr>
                                  <w:tcW w:w="7134" w:type="dxa"/>
                                  <w:tcBorders>
                                    <w:top w:val="single" w:sz="18" w:space="0" w:color="FFFFFF"/>
                                    <w:bottom w:val="nil"/>
                                  </w:tcBorders>
                                  <w:shd w:val="clear" w:color="auto" w:fill="DEEAF6"/>
                                </w:tcPr>
                                <w:p w14:paraId="02A08D19" w14:textId="77777777" w:rsidR="00BF5EE7" w:rsidRPr="004655F6" w:rsidRDefault="00BF5EE7" w:rsidP="001D3717">
                                  <w:pPr>
                                    <w:pStyle w:val="1bodycopy11pt"/>
                                    <w:rPr>
                                      <w:rFonts w:ascii="Calibri" w:hAnsi="Calibri"/>
                                      <w:lang w:val="en-GB"/>
                                    </w:rPr>
                                  </w:pPr>
                                  <w:r w:rsidRPr="004655F6">
                                    <w:rPr>
                                      <w:rFonts w:ascii="Calibri" w:hAnsi="Calibri"/>
                                      <w:lang w:val="en-GB"/>
                                    </w:rPr>
                                    <w:t>September 202</w:t>
                                  </w:r>
                                  <w:r>
                                    <w:rPr>
                                      <w:rFonts w:ascii="Calibri" w:hAnsi="Calibri"/>
                                      <w:lang w:val="en-GB"/>
                                    </w:rPr>
                                    <w:t>6</w:t>
                                  </w:r>
                                </w:p>
                              </w:tc>
                            </w:tr>
                          </w:tbl>
                          <w:p w14:paraId="2D90EEB8" w14:textId="77777777" w:rsidR="00BF5EE7" w:rsidRDefault="00BF5EE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B486971" id="_x0000_t202" coordsize="21600,21600" o:spt="202" path="m,l,21600r21600,l21600,xe">
                <v:stroke joinstyle="miter"/>
                <v:path gradientshapeok="t" o:connecttype="rect"/>
              </v:shapetype>
              <v:shape id="Text Box 2" o:spid="_x0000_s1026" type="#_x0000_t202" style="position:absolute;margin-left:3.2pt;margin-top:-21.05pt;width:515.8pt;height:743.6pt;z-index:4875939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" strokecolor="#548dd4 [1951]" strokeweight="7pt">
                <v:textbox>
                  <w:txbxContent>
                    <w:p w14:paraId="4E74C424" w14:textId="77777777" w:rsidR="00BF5EE7" w:rsidRPr="00410722" w:rsidRDefault="00BF5EE7" w:rsidP="001D3717">
                      <w:pPr>
                        <w:jc w:val="center"/>
                        <w:rPr>
                          <w:rFonts w:ascii="Calibri" w:hAnsi="Calibri"/>
                          <w:b/>
                          <w:color w:val="0070C0"/>
                          <w:sz w:val="96"/>
                          <w:szCs w:val="72"/>
                        </w:rPr>
                      </w:pPr>
                      <w:r w:rsidRPr="00410722">
                        <w:rPr>
                          <w:rFonts w:ascii="Calibri" w:hAnsi="Calibri"/>
                          <w:b/>
                          <w:color w:val="0070C0"/>
                          <w:sz w:val="96"/>
                          <w:szCs w:val="72"/>
                        </w:rPr>
                        <w:t xml:space="preserve">ST MARY’S CE PRIMARY </w:t>
                      </w:r>
                    </w:p>
                    <w:p w14:paraId="709566DA" w14:textId="77777777" w:rsidR="00BF5EE7" w:rsidRDefault="00BF5EE7" w:rsidP="001D3717">
                      <w:pPr>
                        <w:jc w:val="center"/>
                        <w:rPr>
                          <w:rFonts w:ascii="Calibri" w:hAnsi="Calibri"/>
                          <w:b/>
                          <w:color w:val="0070C0"/>
                          <w:sz w:val="96"/>
                          <w:szCs w:val="72"/>
                        </w:rPr>
                      </w:pPr>
                      <w:r w:rsidRPr="00410722">
                        <w:rPr>
                          <w:rFonts w:ascii="Calibri" w:hAnsi="Calibri"/>
                          <w:b/>
                          <w:color w:val="0070C0"/>
                          <w:sz w:val="96"/>
                          <w:szCs w:val="72"/>
                        </w:rPr>
                        <w:t>SCHOOL</w:t>
                      </w:r>
                    </w:p>
                    <w:p w14:paraId="2E97A7DE" w14:textId="77777777" w:rsidR="00BF5EE7" w:rsidRDefault="00BF5EE7" w:rsidP="001D3717">
                      <w:pPr>
                        <w:jc w:val="center"/>
                        <w:rPr>
                          <w:rFonts w:ascii="Calibri" w:hAnsi="Calibri"/>
                          <w:b/>
                          <w:color w:val="0070C0"/>
                          <w:sz w:val="96"/>
                          <w:szCs w:val="72"/>
                        </w:rPr>
                      </w:pPr>
                    </w:p>
                    <w:p w14:paraId="0B0FAE11" w14:textId="77777777" w:rsidR="00BF5EE7" w:rsidRPr="00410722" w:rsidRDefault="00BF5EE7" w:rsidP="001D3717">
                      <w:pPr>
                        <w:jc w:val="center"/>
                        <w:rPr>
                          <w:rFonts w:ascii="Calibri" w:hAnsi="Calibri"/>
                          <w:b/>
                          <w:color w:val="0070C0"/>
                          <w:sz w:val="96"/>
                          <w:szCs w:val="72"/>
                        </w:rPr>
                      </w:pPr>
                      <w:r w:rsidRPr="00410722">
                        <w:rPr>
                          <w:rFonts w:ascii="Calibri" w:hAnsi="Calibri"/>
                          <w:b/>
                          <w:color w:val="0070C0"/>
                          <w:sz w:val="96"/>
                          <w:szCs w:val="72"/>
                        </w:rPr>
                        <w:t xml:space="preserve">Child Protection and </w:t>
                      </w:r>
                    </w:p>
                    <w:p w14:paraId="7395816A" w14:textId="77777777" w:rsidR="00BF5EE7" w:rsidRPr="00410722" w:rsidRDefault="00BF5EE7" w:rsidP="001D3717">
                      <w:pPr>
                        <w:jc w:val="center"/>
                        <w:rPr>
                          <w:rFonts w:ascii="Calibri" w:hAnsi="Calibri"/>
                          <w:b/>
                          <w:color w:val="0070C0"/>
                          <w:sz w:val="96"/>
                          <w:szCs w:val="72"/>
                        </w:rPr>
                      </w:pPr>
                      <w:r w:rsidRPr="00410722">
                        <w:rPr>
                          <w:rFonts w:ascii="Calibri" w:hAnsi="Calibri"/>
                          <w:b/>
                          <w:color w:val="0070C0"/>
                          <w:sz w:val="96"/>
                          <w:szCs w:val="72"/>
                        </w:rPr>
                        <w:t>Safeguarding</w:t>
                      </w:r>
                    </w:p>
                    <w:p w14:paraId="4992A509" w14:textId="77777777" w:rsidR="00BF5EE7" w:rsidRDefault="00BF5EE7" w:rsidP="001D3717">
                      <w:pPr>
                        <w:jc w:val="center"/>
                        <w:rPr>
                          <w:rFonts w:ascii="Calibri" w:hAnsi="Calibri"/>
                          <w:noProof/>
                          <w:lang w:eastAsia="en-GB"/>
                        </w:rPr>
                      </w:pPr>
                      <w:r w:rsidRPr="00410722">
                        <w:rPr>
                          <w:rFonts w:ascii="Calibri" w:hAnsi="Calibri"/>
                          <w:b/>
                          <w:color w:val="0070C0"/>
                          <w:sz w:val="96"/>
                          <w:szCs w:val="72"/>
                        </w:rPr>
                        <w:t>Policy</w:t>
                      </w:r>
                    </w:p>
                    <w:p w14:paraId="19D228E8" w14:textId="77777777" w:rsidR="00BF5EE7" w:rsidRPr="004655F6" w:rsidRDefault="00BF5EE7" w:rsidP="001D3717">
                      <w:pPr>
                        <w:jc w:val="center"/>
                        <w:rPr>
                          <w:rFonts w:ascii="Calibri" w:hAnsi="Calibri"/>
                          <w:b/>
                          <w:color w:val="0070C0"/>
                          <w:sz w:val="72"/>
                          <w:szCs w:val="72"/>
                        </w:rPr>
                      </w:pPr>
                      <w:r>
                        <w:rPr>
                          <w:rFonts w:ascii="Calibri" w:hAnsi="Calibri"/>
                          <w:b/>
                          <w:noProof/>
                          <w:color w:val="0070C0"/>
                          <w:sz w:val="48"/>
                          <w:szCs w:val="72"/>
                        </w:rPr>
                        <w:drawing>
                          <wp:inline distT="0" distB="0" distL="0" distR="0" wp14:anchorId="36EC9435" wp14:editId="2CFE753F">
                            <wp:extent cx="1378424" cy="1808391"/>
                            <wp:effectExtent l="0" t="0" r="0" b="1905"/>
                            <wp:docPr id="455" name="Picture 4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round (3).jpg"/>
                                    <pic:cNvPicPr/>
                                  </pic:nvPicPr>
                                  <pic:blipFill>
                                    <a:blip r:embed="rId10">
                                      <a:extLst>
                                        <a:ext uri="{28A0092B-C50C-407E-A947-70E740481C1C}">
                                          <a14:useLocalDpi xmlns:a14="http://schemas.microsoft.com/office/drawing/2010/main" val="0"/>
                                        </a:ext>
                                      </a:extLst>
                                    </a:blip>
                                    <a:stretch>
                                      <a:fillRect/>
                                    </a:stretch>
                                  </pic:blipFill>
                                  <pic:spPr>
                                    <a:xfrm>
                                      <a:off x="0" y="0"/>
                                      <a:ext cx="1386924" cy="1819542"/>
                                    </a:xfrm>
                                    <a:prstGeom prst="rect">
                                      <a:avLst/>
                                    </a:prstGeom>
                                  </pic:spPr>
                                </pic:pic>
                              </a:graphicData>
                            </a:graphic>
                          </wp:inline>
                        </w:drawing>
                      </w:r>
                      <w:r>
                        <w:rPr>
                          <w:rFonts w:ascii="Calibri" w:hAnsi="Calibri"/>
                          <w:b/>
                          <w:color w:val="0070C0"/>
                          <w:sz w:val="48"/>
                          <w:szCs w:val="72"/>
                        </w:rPr>
                        <w:t xml:space="preserve"> </w:t>
                      </w:r>
                    </w:p>
                    <w:p w14:paraId="2E780F91" w14:textId="77777777" w:rsidR="00BF5EE7" w:rsidRPr="004655F6" w:rsidRDefault="00BF5EE7" w:rsidP="001D3717">
                      <w:pPr>
                        <w:jc w:val="center"/>
                        <w:rPr>
                          <w:rFonts w:ascii="Calibri" w:hAnsi="Calibri"/>
                          <w:b/>
                          <w:color w:val="0070C0"/>
                          <w:sz w:val="40"/>
                          <w:szCs w:val="40"/>
                        </w:rPr>
                      </w:pPr>
                      <w:r w:rsidRPr="004655F6">
                        <w:rPr>
                          <w:rFonts w:ascii="Calibri" w:hAnsi="Calibri"/>
                          <w:b/>
                          <w:color w:val="0070C0"/>
                          <w:sz w:val="56"/>
                          <w:szCs w:val="56"/>
                        </w:rPr>
                        <w:t>202</w:t>
                      </w:r>
                      <w:r>
                        <w:rPr>
                          <w:rFonts w:ascii="Calibri" w:hAnsi="Calibri"/>
                          <w:b/>
                          <w:color w:val="0070C0"/>
                          <w:sz w:val="56"/>
                          <w:szCs w:val="56"/>
                        </w:rPr>
                        <w:t>5</w:t>
                      </w:r>
                      <w:r w:rsidRPr="004655F6">
                        <w:rPr>
                          <w:rFonts w:ascii="Calibri" w:hAnsi="Calibri"/>
                          <w:b/>
                          <w:color w:val="0070C0"/>
                          <w:sz w:val="56"/>
                          <w:szCs w:val="56"/>
                        </w:rPr>
                        <w:t>-2</w:t>
                      </w:r>
                      <w:r>
                        <w:rPr>
                          <w:rFonts w:ascii="Calibri" w:hAnsi="Calibri"/>
                          <w:b/>
                          <w:color w:val="0070C0"/>
                          <w:sz w:val="56"/>
                          <w:szCs w:val="56"/>
                        </w:rPr>
                        <w:t>6</w:t>
                      </w:r>
                    </w:p>
                    <w:p w14:paraId="4EFA0BDC" w14:textId="77777777" w:rsidR="00BF5EE7" w:rsidRPr="004655F6" w:rsidRDefault="00BF5EE7" w:rsidP="001D3717">
                      <w:pPr>
                        <w:jc w:val="center"/>
                        <w:rPr>
                          <w:rFonts w:ascii="Calibri" w:hAnsi="Calibri"/>
                        </w:rPr>
                      </w:pPr>
                      <w:r w:rsidRPr="004655F6">
                        <w:rPr>
                          <w:rFonts w:ascii="Calibri" w:hAnsi="Calibri"/>
                          <w:noProof/>
                          <w:lang w:eastAsia="en-GB"/>
                        </w:rPr>
                        <w:drawing>
                          <wp:inline distT="0" distB="0" distL="0" distR="0" wp14:anchorId="38E4AA02" wp14:editId="375AEA71">
                            <wp:extent cx="2092325" cy="1438910"/>
                            <wp:effectExtent l="0" t="0" r="0" b="0"/>
                            <wp:docPr id="458" name="Picture 4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ndrewsM\Pictures\DSAT logo.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92325" cy="1438910"/>
                                    </a:xfrm>
                                    <a:prstGeom prst="rect">
                                      <a:avLst/>
                                    </a:prstGeom>
                                    <a:noFill/>
                                    <a:ln>
                                      <a:noFill/>
                                    </a:ln>
                                  </pic:spPr>
                                </pic:pic>
                              </a:graphicData>
                            </a:graphic>
                          </wp:inline>
                        </w:drawing>
                      </w:r>
                    </w:p>
                    <w:p w14:paraId="69A5DD1F" w14:textId="77777777" w:rsidR="00BF5EE7" w:rsidRPr="004655F6" w:rsidRDefault="00BF5EE7" w:rsidP="001D3717">
                      <w:pPr>
                        <w:rPr>
                          <w:rFonts w:ascii="Calibri" w:hAnsi="Calibri"/>
                        </w:rPr>
                      </w:pPr>
                    </w:p>
                    <w:tbl>
                      <w:tblPr>
                        <w:tblW w:w="9720" w:type="dxa"/>
                        <w:tblInd w:w="108" w:type="dxa"/>
                        <w:tblBorders>
                          <w:insideH w:val="single" w:sz="18" w:space="0" w:color="FFFFFF"/>
                        </w:tblBorders>
                        <w:shd w:val="clear" w:color="auto" w:fill="D8DFDE"/>
                        <w:tblCellMar>
                          <w:top w:w="57" w:type="dxa"/>
                          <w:bottom w:w="57" w:type="dxa"/>
                        </w:tblCellMar>
                        <w:tblLook w:val="04A0" w:firstRow="1" w:lastRow="0" w:firstColumn="1" w:lastColumn="0" w:noHBand="0" w:noVBand="1"/>
                      </w:tblPr>
                      <w:tblGrid>
                        <w:gridCol w:w="2586"/>
                        <w:gridCol w:w="7134"/>
                      </w:tblGrid>
                      <w:tr w:rsidR="00BF5EE7" w:rsidRPr="004655F6" w14:paraId="466B58DD" w14:textId="77777777" w:rsidTr="001D3717">
                        <w:tc>
                          <w:tcPr>
                            <w:tcW w:w="2586" w:type="dxa"/>
                            <w:tcBorders>
                              <w:top w:val="single" w:sz="18" w:space="0" w:color="FFFFFF"/>
                              <w:bottom w:val="single" w:sz="18" w:space="0" w:color="FFFFFF"/>
                            </w:tcBorders>
                            <w:shd w:val="clear" w:color="auto" w:fill="DEEAF6"/>
                          </w:tcPr>
                          <w:p w14:paraId="1B20E52D" w14:textId="77777777" w:rsidR="00BF5EE7" w:rsidRPr="004655F6" w:rsidRDefault="00BF5EE7" w:rsidP="001D3717">
                            <w:pPr>
                              <w:pStyle w:val="1bodycopy10pt"/>
                              <w:rPr>
                                <w:rFonts w:ascii="Calibri" w:hAnsi="Calibri"/>
                                <w:b/>
                              </w:rPr>
                            </w:pPr>
                            <w:r w:rsidRPr="004655F6">
                              <w:rPr>
                                <w:rFonts w:ascii="Calibri" w:hAnsi="Calibri"/>
                                <w:b/>
                              </w:rPr>
                              <w:t>Last reviewed on:</w:t>
                            </w:r>
                          </w:p>
                        </w:tc>
                        <w:tc>
                          <w:tcPr>
                            <w:tcW w:w="7134" w:type="dxa"/>
                            <w:tcBorders>
                              <w:top w:val="single" w:sz="18" w:space="0" w:color="FFFFFF"/>
                              <w:bottom w:val="single" w:sz="18" w:space="0" w:color="FFFFFF"/>
                            </w:tcBorders>
                            <w:shd w:val="clear" w:color="auto" w:fill="DEEAF6"/>
                          </w:tcPr>
                          <w:p w14:paraId="5804ACF0" w14:textId="77777777" w:rsidR="00BF5EE7" w:rsidRPr="004655F6" w:rsidRDefault="00BF5EE7" w:rsidP="001D3717">
                            <w:pPr>
                              <w:pStyle w:val="1bodycopy11pt"/>
                              <w:rPr>
                                <w:rFonts w:ascii="Calibri" w:hAnsi="Calibri"/>
                                <w:lang w:val="en-GB"/>
                              </w:rPr>
                            </w:pPr>
                            <w:r w:rsidRPr="004655F6">
                              <w:rPr>
                                <w:rFonts w:ascii="Calibri" w:hAnsi="Calibri"/>
                                <w:lang w:val="en-GB"/>
                              </w:rPr>
                              <w:t>September 202</w:t>
                            </w:r>
                            <w:r>
                              <w:rPr>
                                <w:rFonts w:ascii="Calibri" w:hAnsi="Calibri"/>
                                <w:lang w:val="en-GB"/>
                              </w:rPr>
                              <w:t>5</w:t>
                            </w:r>
                          </w:p>
                        </w:tc>
                      </w:tr>
                      <w:tr w:rsidR="00BF5EE7" w:rsidRPr="004655F6" w14:paraId="6451B4C6" w14:textId="77777777" w:rsidTr="001D3717">
                        <w:tc>
                          <w:tcPr>
                            <w:tcW w:w="2586" w:type="dxa"/>
                            <w:tcBorders>
                              <w:top w:val="single" w:sz="18" w:space="0" w:color="FFFFFF"/>
                              <w:bottom w:val="nil"/>
                            </w:tcBorders>
                            <w:shd w:val="clear" w:color="auto" w:fill="DEEAF6"/>
                          </w:tcPr>
                          <w:p w14:paraId="1F3D02C9" w14:textId="77777777" w:rsidR="00BF5EE7" w:rsidRPr="004655F6" w:rsidRDefault="00BF5EE7" w:rsidP="001D3717">
                            <w:pPr>
                              <w:pStyle w:val="1bodycopy10pt"/>
                              <w:rPr>
                                <w:rFonts w:ascii="Calibri" w:hAnsi="Calibri"/>
                                <w:b/>
                              </w:rPr>
                            </w:pPr>
                            <w:r w:rsidRPr="004655F6">
                              <w:rPr>
                                <w:rFonts w:ascii="Calibri" w:hAnsi="Calibri"/>
                                <w:b/>
                              </w:rPr>
                              <w:t>Next review due by:</w:t>
                            </w:r>
                          </w:p>
                        </w:tc>
                        <w:tc>
                          <w:tcPr>
                            <w:tcW w:w="7134" w:type="dxa"/>
                            <w:tcBorders>
                              <w:top w:val="single" w:sz="18" w:space="0" w:color="FFFFFF"/>
                              <w:bottom w:val="nil"/>
                            </w:tcBorders>
                            <w:shd w:val="clear" w:color="auto" w:fill="DEEAF6"/>
                          </w:tcPr>
                          <w:p w14:paraId="02A08D19" w14:textId="77777777" w:rsidR="00BF5EE7" w:rsidRPr="004655F6" w:rsidRDefault="00BF5EE7" w:rsidP="001D3717">
                            <w:pPr>
                              <w:pStyle w:val="1bodycopy11pt"/>
                              <w:rPr>
                                <w:rFonts w:ascii="Calibri" w:hAnsi="Calibri"/>
                                <w:lang w:val="en-GB"/>
                              </w:rPr>
                            </w:pPr>
                            <w:r w:rsidRPr="004655F6">
                              <w:rPr>
                                <w:rFonts w:ascii="Calibri" w:hAnsi="Calibri"/>
                                <w:lang w:val="en-GB"/>
                              </w:rPr>
                              <w:t>September 202</w:t>
                            </w:r>
                            <w:r>
                              <w:rPr>
                                <w:rFonts w:ascii="Calibri" w:hAnsi="Calibri"/>
                                <w:lang w:val="en-GB"/>
                              </w:rPr>
                              <w:t>6</w:t>
                            </w:r>
                          </w:p>
                        </w:tc>
                      </w:tr>
                    </w:tbl>
                    <w:p w14:paraId="2D90EEB8" w14:textId="77777777" w:rsidR="00BF5EE7" w:rsidRDefault="00BF5EE7"/>
                  </w:txbxContent>
                </v:textbox>
                <w10:wrap type="square"/>
              </v:shape>
            </w:pict>
          </mc:Fallback>
        </mc:AlternateContent>
      </w:r>
      <w:r w:rsidR="001F6265">
        <w:tab/>
      </w:r>
    </w:p>
    <w:p w14:paraId="3DB73478" w14:textId="77777777" w:rsidR="00CE2C3E" w:rsidRDefault="001D3717" w:rsidP="002B03F7">
      <w:pPr>
        <w:spacing w:before="73"/>
        <w:rPr>
          <w:b/>
          <w:sz w:val="28"/>
        </w:rPr>
      </w:pPr>
      <w:r>
        <w:rPr>
          <w:b/>
          <w:color w:val="0D1C2E"/>
          <w:spacing w:val="-2"/>
          <w:sz w:val="28"/>
        </w:rPr>
        <w:lastRenderedPageBreak/>
        <w:t>Contents</w:t>
      </w:r>
    </w:p>
    <w:sdt>
      <w:sdtPr>
        <w:id w:val="799118269"/>
        <w:docPartObj>
          <w:docPartGallery w:val="Table of Contents"/>
          <w:docPartUnique/>
        </w:docPartObj>
      </w:sdtPr>
      <w:sdtContent>
        <w:p w14:paraId="3864B22A" w14:textId="77777777" w:rsidR="00CE2C3E" w:rsidRDefault="00DB2120">
          <w:pPr>
            <w:pStyle w:val="TOC1"/>
            <w:tabs>
              <w:tab w:val="right" w:leader="dot" w:pos="9743"/>
            </w:tabs>
            <w:spacing w:before="147"/>
            <w:ind w:left="217" w:firstLine="0"/>
          </w:pPr>
          <w:hyperlink w:anchor="_bookmark0" w:history="1">
            <w:r w:rsidR="001D3717">
              <w:rPr>
                <w:spacing w:val="-2"/>
              </w:rPr>
              <w:t>Introduction</w:t>
            </w:r>
            <w:r w:rsidR="001D3717">
              <w:tab/>
            </w:r>
            <w:r w:rsidR="001D3717">
              <w:rPr>
                <w:spacing w:val="-10"/>
              </w:rPr>
              <w:t>1</w:t>
            </w:r>
          </w:hyperlink>
        </w:p>
        <w:p w14:paraId="0A13D58B" w14:textId="77777777" w:rsidR="00CE2C3E" w:rsidRDefault="00DB2120">
          <w:pPr>
            <w:pStyle w:val="TOC1"/>
            <w:tabs>
              <w:tab w:val="right" w:leader="dot" w:pos="9743"/>
            </w:tabs>
            <w:ind w:left="217" w:firstLine="0"/>
          </w:pPr>
          <w:hyperlink w:anchor="_bookmark1" w:history="1">
            <w:r w:rsidR="001D3717">
              <w:t>Important</w:t>
            </w:r>
            <w:r w:rsidR="001D3717">
              <w:rPr>
                <w:spacing w:val="-11"/>
              </w:rPr>
              <w:t xml:space="preserve"> </w:t>
            </w:r>
            <w:r w:rsidR="001D3717">
              <w:rPr>
                <w:spacing w:val="-2"/>
              </w:rPr>
              <w:t>contacts</w:t>
            </w:r>
            <w:r w:rsidR="001D3717">
              <w:tab/>
            </w:r>
            <w:r w:rsidR="001D3717">
              <w:rPr>
                <w:spacing w:val="-10"/>
              </w:rPr>
              <w:t>2</w:t>
            </w:r>
          </w:hyperlink>
        </w:p>
        <w:p w14:paraId="35F3F8A2" w14:textId="77777777" w:rsidR="00CE2C3E" w:rsidRDefault="00DB2120" w:rsidP="00F6048C">
          <w:pPr>
            <w:pStyle w:val="TOC1"/>
            <w:numPr>
              <w:ilvl w:val="0"/>
              <w:numId w:val="17"/>
            </w:numPr>
            <w:tabs>
              <w:tab w:val="left" w:pos="437"/>
              <w:tab w:val="right" w:leader="dot" w:pos="9743"/>
            </w:tabs>
            <w:ind w:left="437" w:hanging="220"/>
          </w:pPr>
          <w:hyperlink w:anchor="_bookmark2" w:history="1">
            <w:r w:rsidR="001D3717">
              <w:rPr>
                <w:spacing w:val="-4"/>
              </w:rPr>
              <w:t>Aims</w:t>
            </w:r>
            <w:r w:rsidR="001D3717">
              <w:tab/>
            </w:r>
            <w:r w:rsidR="001D3717">
              <w:rPr>
                <w:spacing w:val="-10"/>
              </w:rPr>
              <w:t>2</w:t>
            </w:r>
          </w:hyperlink>
        </w:p>
        <w:p w14:paraId="6B962F19" w14:textId="77777777" w:rsidR="00CE2C3E" w:rsidRDefault="00DB2120" w:rsidP="00F6048C">
          <w:pPr>
            <w:pStyle w:val="TOC1"/>
            <w:numPr>
              <w:ilvl w:val="0"/>
              <w:numId w:val="17"/>
            </w:numPr>
            <w:tabs>
              <w:tab w:val="left" w:pos="437"/>
              <w:tab w:val="right" w:leader="dot" w:pos="9743"/>
            </w:tabs>
            <w:spacing w:before="101"/>
            <w:ind w:left="437" w:hanging="220"/>
          </w:pPr>
          <w:hyperlink w:anchor="_bookmark3" w:history="1">
            <w:r w:rsidR="001D3717">
              <w:t>Legislation</w:t>
            </w:r>
            <w:r w:rsidR="001D3717">
              <w:rPr>
                <w:spacing w:val="-8"/>
              </w:rPr>
              <w:t xml:space="preserve"> </w:t>
            </w:r>
            <w:r w:rsidR="001D3717">
              <w:t>and</w:t>
            </w:r>
            <w:r w:rsidR="001D3717">
              <w:rPr>
                <w:spacing w:val="-9"/>
              </w:rPr>
              <w:t xml:space="preserve"> </w:t>
            </w:r>
            <w:r w:rsidR="001D3717">
              <w:t>statutory</w:t>
            </w:r>
            <w:r w:rsidR="001D3717">
              <w:rPr>
                <w:spacing w:val="-10"/>
              </w:rPr>
              <w:t xml:space="preserve"> </w:t>
            </w:r>
            <w:r w:rsidR="001D3717">
              <w:rPr>
                <w:spacing w:val="-2"/>
              </w:rPr>
              <w:t>guidance</w:t>
            </w:r>
            <w:r w:rsidR="001D3717">
              <w:tab/>
            </w:r>
            <w:r w:rsidR="001D3717">
              <w:rPr>
                <w:spacing w:val="-10"/>
              </w:rPr>
              <w:t>2</w:t>
            </w:r>
          </w:hyperlink>
        </w:p>
        <w:p w14:paraId="7B99C086" w14:textId="77777777" w:rsidR="00CE2C3E" w:rsidRDefault="00DB2120" w:rsidP="00F6048C">
          <w:pPr>
            <w:pStyle w:val="TOC1"/>
            <w:numPr>
              <w:ilvl w:val="0"/>
              <w:numId w:val="17"/>
            </w:numPr>
            <w:tabs>
              <w:tab w:val="left" w:pos="437"/>
              <w:tab w:val="right" w:leader="dot" w:pos="9743"/>
            </w:tabs>
            <w:ind w:left="437" w:hanging="220"/>
          </w:pPr>
          <w:hyperlink w:anchor="_bookmark4" w:history="1">
            <w:r w:rsidR="001D3717">
              <w:rPr>
                <w:spacing w:val="-2"/>
              </w:rPr>
              <w:t>Definitions</w:t>
            </w:r>
            <w:r w:rsidR="001D3717">
              <w:tab/>
            </w:r>
            <w:r w:rsidR="001D3717">
              <w:rPr>
                <w:spacing w:val="-10"/>
              </w:rPr>
              <w:t>3</w:t>
            </w:r>
          </w:hyperlink>
        </w:p>
        <w:p w14:paraId="547BCAFE" w14:textId="77777777" w:rsidR="00CE2C3E" w:rsidRDefault="00DB2120" w:rsidP="00F6048C">
          <w:pPr>
            <w:pStyle w:val="TOC1"/>
            <w:numPr>
              <w:ilvl w:val="0"/>
              <w:numId w:val="17"/>
            </w:numPr>
            <w:tabs>
              <w:tab w:val="left" w:pos="437"/>
              <w:tab w:val="right" w:leader="dot" w:pos="9743"/>
            </w:tabs>
            <w:spacing w:before="101"/>
            <w:ind w:left="437" w:hanging="220"/>
          </w:pPr>
          <w:hyperlink w:anchor="_bookmark5" w:history="1">
            <w:r w:rsidR="001D3717">
              <w:t>Equality</w:t>
            </w:r>
            <w:r w:rsidR="001D3717">
              <w:rPr>
                <w:spacing w:val="-12"/>
              </w:rPr>
              <w:t xml:space="preserve"> </w:t>
            </w:r>
            <w:r w:rsidR="001D3717">
              <w:rPr>
                <w:spacing w:val="-2"/>
              </w:rPr>
              <w:t>statement</w:t>
            </w:r>
            <w:r w:rsidR="001D3717">
              <w:tab/>
            </w:r>
            <w:r w:rsidR="001D3717">
              <w:rPr>
                <w:spacing w:val="-10"/>
              </w:rPr>
              <w:t>4</w:t>
            </w:r>
          </w:hyperlink>
        </w:p>
        <w:p w14:paraId="2C2744EC" w14:textId="77777777" w:rsidR="00CE2C3E" w:rsidRDefault="00DB2120" w:rsidP="00F6048C">
          <w:pPr>
            <w:pStyle w:val="TOC1"/>
            <w:numPr>
              <w:ilvl w:val="0"/>
              <w:numId w:val="17"/>
            </w:numPr>
            <w:tabs>
              <w:tab w:val="left" w:pos="437"/>
              <w:tab w:val="right" w:leader="dot" w:pos="9743"/>
            </w:tabs>
            <w:ind w:left="437" w:hanging="220"/>
          </w:pPr>
          <w:hyperlink w:anchor="_bookmark6" w:history="1">
            <w:r w:rsidR="001D3717">
              <w:t>Roles</w:t>
            </w:r>
            <w:r w:rsidR="001D3717">
              <w:rPr>
                <w:spacing w:val="-6"/>
              </w:rPr>
              <w:t xml:space="preserve"> </w:t>
            </w:r>
            <w:r w:rsidR="001D3717">
              <w:t>and</w:t>
            </w:r>
            <w:r w:rsidR="001D3717">
              <w:rPr>
                <w:spacing w:val="-7"/>
              </w:rPr>
              <w:t xml:space="preserve"> </w:t>
            </w:r>
            <w:r w:rsidR="001D3717">
              <w:rPr>
                <w:spacing w:val="-2"/>
              </w:rPr>
              <w:t>responsibilities</w:t>
            </w:r>
            <w:r w:rsidR="001D3717">
              <w:tab/>
            </w:r>
            <w:r w:rsidR="001D3717">
              <w:rPr>
                <w:spacing w:val="-10"/>
              </w:rPr>
              <w:t>4</w:t>
            </w:r>
          </w:hyperlink>
        </w:p>
        <w:p w14:paraId="798BD29E" w14:textId="77777777" w:rsidR="00CE2C3E" w:rsidRDefault="00DB2120" w:rsidP="00F6048C">
          <w:pPr>
            <w:pStyle w:val="TOC1"/>
            <w:numPr>
              <w:ilvl w:val="0"/>
              <w:numId w:val="17"/>
            </w:numPr>
            <w:tabs>
              <w:tab w:val="left" w:pos="437"/>
              <w:tab w:val="right" w:leader="dot" w:pos="9743"/>
            </w:tabs>
            <w:spacing w:before="101"/>
            <w:ind w:left="437" w:hanging="220"/>
          </w:pPr>
          <w:hyperlink w:anchor="_bookmark7" w:history="1">
            <w:r w:rsidR="001D3717">
              <w:rPr>
                <w:spacing w:val="-2"/>
              </w:rPr>
              <w:t>Confidentiality</w:t>
            </w:r>
            <w:r w:rsidR="001D3717">
              <w:tab/>
            </w:r>
            <w:r w:rsidR="001D3717">
              <w:rPr>
                <w:spacing w:val="-10"/>
              </w:rPr>
              <w:t>8</w:t>
            </w:r>
          </w:hyperlink>
        </w:p>
        <w:p w14:paraId="041C0325" w14:textId="77777777" w:rsidR="00CE2C3E" w:rsidRDefault="00DB2120" w:rsidP="00F6048C">
          <w:pPr>
            <w:pStyle w:val="TOC1"/>
            <w:numPr>
              <w:ilvl w:val="0"/>
              <w:numId w:val="17"/>
            </w:numPr>
            <w:tabs>
              <w:tab w:val="left" w:pos="437"/>
              <w:tab w:val="right" w:leader="dot" w:pos="9743"/>
            </w:tabs>
            <w:ind w:left="437" w:hanging="220"/>
          </w:pPr>
          <w:hyperlink w:anchor="_bookmark8" w:history="1">
            <w:proofErr w:type="spellStart"/>
            <w:r w:rsidR="001D3717">
              <w:t>Recognising</w:t>
            </w:r>
            <w:proofErr w:type="spellEnd"/>
            <w:r w:rsidR="001D3717">
              <w:rPr>
                <w:spacing w:val="-8"/>
              </w:rPr>
              <w:t xml:space="preserve"> </w:t>
            </w:r>
            <w:r w:rsidR="001D3717">
              <w:t>abuse</w:t>
            </w:r>
            <w:r w:rsidR="001D3717">
              <w:rPr>
                <w:spacing w:val="-8"/>
              </w:rPr>
              <w:t xml:space="preserve"> </w:t>
            </w:r>
            <w:r w:rsidR="001D3717">
              <w:t>and</w:t>
            </w:r>
            <w:r w:rsidR="001D3717">
              <w:rPr>
                <w:spacing w:val="-8"/>
              </w:rPr>
              <w:t xml:space="preserve"> </w:t>
            </w:r>
            <w:proofErr w:type="gramStart"/>
            <w:r w:rsidR="001D3717">
              <w:t>taking</w:t>
            </w:r>
            <w:r w:rsidR="001D3717">
              <w:rPr>
                <w:spacing w:val="-9"/>
              </w:rPr>
              <w:t xml:space="preserve"> </w:t>
            </w:r>
            <w:r w:rsidR="001D3717">
              <w:rPr>
                <w:spacing w:val="-2"/>
              </w:rPr>
              <w:t>action</w:t>
            </w:r>
            <w:proofErr w:type="gramEnd"/>
            <w:r w:rsidR="001D3717">
              <w:tab/>
            </w:r>
            <w:r w:rsidR="001D3717">
              <w:rPr>
                <w:spacing w:val="-10"/>
              </w:rPr>
              <w:t>9</w:t>
            </w:r>
          </w:hyperlink>
        </w:p>
        <w:p w14:paraId="41B14CC7" w14:textId="77777777" w:rsidR="00CE2C3E" w:rsidRDefault="00DB2120" w:rsidP="00F6048C">
          <w:pPr>
            <w:pStyle w:val="TOC1"/>
            <w:numPr>
              <w:ilvl w:val="0"/>
              <w:numId w:val="17"/>
            </w:numPr>
            <w:tabs>
              <w:tab w:val="left" w:pos="437"/>
              <w:tab w:val="right" w:leader="dot" w:pos="9853"/>
            </w:tabs>
            <w:spacing w:before="102"/>
            <w:ind w:left="437" w:hanging="220"/>
          </w:pPr>
          <w:hyperlink w:anchor="_bookmark9" w:history="1">
            <w:r w:rsidR="001D3717">
              <w:t>Online</w:t>
            </w:r>
            <w:r w:rsidR="001D3717">
              <w:rPr>
                <w:spacing w:val="-6"/>
              </w:rPr>
              <w:t xml:space="preserve"> </w:t>
            </w:r>
            <w:r w:rsidR="001D3717">
              <w:t>safety</w:t>
            </w:r>
            <w:r w:rsidR="001D3717">
              <w:rPr>
                <w:spacing w:val="-7"/>
              </w:rPr>
              <w:t xml:space="preserve"> </w:t>
            </w:r>
            <w:r w:rsidR="001D3717">
              <w:t>and</w:t>
            </w:r>
            <w:r w:rsidR="001D3717">
              <w:rPr>
                <w:spacing w:val="-4"/>
              </w:rPr>
              <w:t xml:space="preserve"> </w:t>
            </w:r>
            <w:r w:rsidR="001D3717">
              <w:t>the</w:t>
            </w:r>
            <w:r w:rsidR="001D3717">
              <w:rPr>
                <w:spacing w:val="-5"/>
              </w:rPr>
              <w:t xml:space="preserve"> </w:t>
            </w:r>
            <w:r w:rsidR="001D3717">
              <w:t>use</w:t>
            </w:r>
            <w:r w:rsidR="001D3717">
              <w:rPr>
                <w:spacing w:val="-6"/>
              </w:rPr>
              <w:t xml:space="preserve"> </w:t>
            </w:r>
            <w:r w:rsidR="001D3717">
              <w:t>of</w:t>
            </w:r>
            <w:r w:rsidR="001D3717">
              <w:rPr>
                <w:spacing w:val="-5"/>
              </w:rPr>
              <w:t xml:space="preserve"> </w:t>
            </w:r>
            <w:r w:rsidR="001D3717">
              <w:t>mobile</w:t>
            </w:r>
            <w:r w:rsidR="001D3717">
              <w:rPr>
                <w:spacing w:val="-6"/>
              </w:rPr>
              <w:t xml:space="preserve"> </w:t>
            </w:r>
            <w:r w:rsidR="001D3717">
              <w:rPr>
                <w:spacing w:val="-2"/>
              </w:rPr>
              <w:t>technology</w:t>
            </w:r>
            <w:r w:rsidR="001D3717">
              <w:tab/>
            </w:r>
            <w:r w:rsidR="001D3717">
              <w:rPr>
                <w:spacing w:val="-5"/>
              </w:rPr>
              <w:t>18</w:t>
            </w:r>
          </w:hyperlink>
        </w:p>
        <w:p w14:paraId="49DB39D2" w14:textId="77777777" w:rsidR="00CE2C3E" w:rsidRDefault="00DB2120" w:rsidP="00F6048C">
          <w:pPr>
            <w:pStyle w:val="TOC1"/>
            <w:numPr>
              <w:ilvl w:val="0"/>
              <w:numId w:val="17"/>
            </w:numPr>
            <w:tabs>
              <w:tab w:val="left" w:pos="437"/>
              <w:tab w:val="right" w:leader="dot" w:pos="9853"/>
            </w:tabs>
            <w:ind w:left="437" w:hanging="220"/>
          </w:pPr>
          <w:hyperlink w:anchor="_bookmark10" w:history="1">
            <w:r w:rsidR="001D3717">
              <w:t>Notifying</w:t>
            </w:r>
            <w:r w:rsidR="001D3717">
              <w:rPr>
                <w:spacing w:val="-8"/>
              </w:rPr>
              <w:t xml:space="preserve"> </w:t>
            </w:r>
            <w:r w:rsidR="001D3717">
              <w:t>parents</w:t>
            </w:r>
            <w:r w:rsidR="001D3717">
              <w:rPr>
                <w:spacing w:val="-3"/>
              </w:rPr>
              <w:t xml:space="preserve"> </w:t>
            </w:r>
            <w:r w:rsidR="001D3717">
              <w:t>or</w:t>
            </w:r>
            <w:r w:rsidR="001D3717">
              <w:rPr>
                <w:spacing w:val="-7"/>
              </w:rPr>
              <w:t xml:space="preserve"> </w:t>
            </w:r>
            <w:proofErr w:type="spellStart"/>
            <w:r w:rsidR="001D3717">
              <w:rPr>
                <w:spacing w:val="-2"/>
              </w:rPr>
              <w:t>carers</w:t>
            </w:r>
            <w:proofErr w:type="spellEnd"/>
            <w:r w:rsidR="001D3717">
              <w:tab/>
            </w:r>
            <w:r w:rsidR="001D3717">
              <w:rPr>
                <w:spacing w:val="-5"/>
              </w:rPr>
              <w:t>20</w:t>
            </w:r>
          </w:hyperlink>
        </w:p>
        <w:p w14:paraId="7A460AB9" w14:textId="77777777" w:rsidR="00CE2C3E" w:rsidRDefault="00DB2120" w:rsidP="00F6048C">
          <w:pPr>
            <w:pStyle w:val="TOC1"/>
            <w:numPr>
              <w:ilvl w:val="0"/>
              <w:numId w:val="17"/>
            </w:numPr>
            <w:tabs>
              <w:tab w:val="left" w:pos="549"/>
              <w:tab w:val="right" w:leader="dot" w:pos="9853"/>
            </w:tabs>
            <w:spacing w:before="101"/>
            <w:ind w:left="549" w:hanging="332"/>
          </w:pPr>
          <w:hyperlink w:anchor="_bookmark11" w:history="1">
            <w:r w:rsidR="001D3717">
              <w:t>Pupils</w:t>
            </w:r>
            <w:r w:rsidR="001D3717">
              <w:rPr>
                <w:spacing w:val="-8"/>
              </w:rPr>
              <w:t xml:space="preserve"> </w:t>
            </w:r>
            <w:r w:rsidR="001D3717">
              <w:t>with</w:t>
            </w:r>
            <w:r w:rsidR="001D3717">
              <w:rPr>
                <w:spacing w:val="-7"/>
              </w:rPr>
              <w:t xml:space="preserve"> </w:t>
            </w:r>
            <w:r w:rsidR="001D3717">
              <w:t>special</w:t>
            </w:r>
            <w:r w:rsidR="001D3717">
              <w:rPr>
                <w:spacing w:val="-11"/>
              </w:rPr>
              <w:t xml:space="preserve"> </w:t>
            </w:r>
            <w:r w:rsidR="001D3717">
              <w:t>educational</w:t>
            </w:r>
            <w:r w:rsidR="001D3717">
              <w:rPr>
                <w:spacing w:val="-9"/>
              </w:rPr>
              <w:t xml:space="preserve"> </w:t>
            </w:r>
            <w:r w:rsidR="001D3717">
              <w:t>needs,</w:t>
            </w:r>
            <w:r w:rsidR="001D3717">
              <w:rPr>
                <w:spacing w:val="-9"/>
              </w:rPr>
              <w:t xml:space="preserve"> </w:t>
            </w:r>
            <w:r w:rsidR="001D3717">
              <w:t>disabilities</w:t>
            </w:r>
            <w:r w:rsidR="001D3717">
              <w:rPr>
                <w:spacing w:val="-9"/>
              </w:rPr>
              <w:t xml:space="preserve"> </w:t>
            </w:r>
            <w:r w:rsidR="001D3717">
              <w:t>or</w:t>
            </w:r>
            <w:r w:rsidR="001D3717">
              <w:rPr>
                <w:spacing w:val="-10"/>
              </w:rPr>
              <w:t xml:space="preserve"> </w:t>
            </w:r>
            <w:r w:rsidR="001D3717">
              <w:t>health</w:t>
            </w:r>
            <w:r w:rsidR="001D3717">
              <w:rPr>
                <w:spacing w:val="-7"/>
              </w:rPr>
              <w:t xml:space="preserve"> </w:t>
            </w:r>
            <w:r w:rsidR="001D3717">
              <w:rPr>
                <w:spacing w:val="-2"/>
              </w:rPr>
              <w:t>issues</w:t>
            </w:r>
            <w:r w:rsidR="001D3717">
              <w:tab/>
            </w:r>
            <w:r w:rsidR="001D3717">
              <w:rPr>
                <w:spacing w:val="-5"/>
              </w:rPr>
              <w:t>20</w:t>
            </w:r>
          </w:hyperlink>
        </w:p>
        <w:p w14:paraId="6C164873" w14:textId="77777777" w:rsidR="00CE2C3E" w:rsidRDefault="00DB2120" w:rsidP="00F6048C">
          <w:pPr>
            <w:pStyle w:val="TOC1"/>
            <w:numPr>
              <w:ilvl w:val="0"/>
              <w:numId w:val="17"/>
            </w:numPr>
            <w:tabs>
              <w:tab w:val="left" w:pos="549"/>
              <w:tab w:val="right" w:leader="dot" w:pos="9853"/>
            </w:tabs>
            <w:ind w:left="549" w:hanging="332"/>
          </w:pPr>
          <w:hyperlink w:anchor="_bookmark12" w:history="1">
            <w:r w:rsidR="001D3717">
              <w:t>Pupils</w:t>
            </w:r>
            <w:r w:rsidR="001D3717">
              <w:rPr>
                <w:spacing w:val="-4"/>
              </w:rPr>
              <w:t xml:space="preserve"> </w:t>
            </w:r>
            <w:r w:rsidR="001D3717">
              <w:t>with</w:t>
            </w:r>
            <w:r w:rsidR="001D3717">
              <w:rPr>
                <w:spacing w:val="-5"/>
              </w:rPr>
              <w:t xml:space="preserve"> </w:t>
            </w:r>
            <w:r w:rsidR="001D3717">
              <w:t>a</w:t>
            </w:r>
            <w:r w:rsidR="001D3717">
              <w:rPr>
                <w:spacing w:val="-7"/>
              </w:rPr>
              <w:t xml:space="preserve"> </w:t>
            </w:r>
            <w:r w:rsidR="001D3717">
              <w:t>social</w:t>
            </w:r>
            <w:r w:rsidR="001D3717">
              <w:rPr>
                <w:spacing w:val="-6"/>
              </w:rPr>
              <w:t xml:space="preserve"> </w:t>
            </w:r>
            <w:r w:rsidR="001D3717">
              <w:rPr>
                <w:spacing w:val="-2"/>
              </w:rPr>
              <w:t>worker</w:t>
            </w:r>
            <w:r w:rsidR="001D3717">
              <w:tab/>
            </w:r>
            <w:r w:rsidR="001D3717">
              <w:rPr>
                <w:spacing w:val="-7"/>
              </w:rPr>
              <w:t>20</w:t>
            </w:r>
          </w:hyperlink>
        </w:p>
        <w:p w14:paraId="2DE65DB0" w14:textId="77777777" w:rsidR="00CE2C3E" w:rsidRDefault="00DB2120" w:rsidP="00F6048C">
          <w:pPr>
            <w:pStyle w:val="TOC1"/>
            <w:numPr>
              <w:ilvl w:val="0"/>
              <w:numId w:val="17"/>
            </w:numPr>
            <w:tabs>
              <w:tab w:val="left" w:pos="547"/>
              <w:tab w:val="right" w:leader="dot" w:pos="9853"/>
            </w:tabs>
            <w:spacing w:before="101"/>
            <w:ind w:left="547" w:hanging="330"/>
          </w:pPr>
          <w:hyperlink w:anchor="_bookmark13" w:history="1">
            <w:r w:rsidR="001D3717">
              <w:t>Looked-after</w:t>
            </w:r>
            <w:r w:rsidR="001D3717">
              <w:rPr>
                <w:spacing w:val="-9"/>
              </w:rPr>
              <w:t xml:space="preserve"> </w:t>
            </w:r>
            <w:r w:rsidR="001D3717">
              <w:t>and</w:t>
            </w:r>
            <w:r w:rsidR="001D3717">
              <w:rPr>
                <w:spacing w:val="-8"/>
              </w:rPr>
              <w:t xml:space="preserve"> </w:t>
            </w:r>
            <w:r w:rsidR="001D3717">
              <w:t>previously</w:t>
            </w:r>
            <w:r w:rsidR="001D3717">
              <w:rPr>
                <w:spacing w:val="-10"/>
              </w:rPr>
              <w:t xml:space="preserve"> </w:t>
            </w:r>
            <w:r w:rsidR="001D3717">
              <w:t>looked-after</w:t>
            </w:r>
            <w:r w:rsidR="001D3717">
              <w:rPr>
                <w:spacing w:val="-9"/>
              </w:rPr>
              <w:t xml:space="preserve"> </w:t>
            </w:r>
            <w:r w:rsidR="001D3717">
              <w:rPr>
                <w:spacing w:val="-2"/>
              </w:rPr>
              <w:t>children</w:t>
            </w:r>
            <w:r w:rsidR="001D3717">
              <w:tab/>
            </w:r>
            <w:r w:rsidR="001D3717">
              <w:rPr>
                <w:spacing w:val="-5"/>
              </w:rPr>
              <w:t>21</w:t>
            </w:r>
          </w:hyperlink>
        </w:p>
        <w:p w14:paraId="79A4F0CA" w14:textId="77777777" w:rsidR="00CE2C3E" w:rsidRDefault="00DB2120" w:rsidP="00F6048C">
          <w:pPr>
            <w:pStyle w:val="TOC1"/>
            <w:numPr>
              <w:ilvl w:val="0"/>
              <w:numId w:val="17"/>
            </w:numPr>
            <w:tabs>
              <w:tab w:val="left" w:pos="547"/>
              <w:tab w:val="right" w:leader="dot" w:pos="9853"/>
            </w:tabs>
            <w:ind w:left="547" w:hanging="330"/>
          </w:pPr>
          <w:hyperlink w:anchor="_bookmark14" w:history="1">
            <w:r w:rsidR="001D3717">
              <w:t>Complaints</w:t>
            </w:r>
            <w:r w:rsidR="001D3717">
              <w:rPr>
                <w:spacing w:val="-8"/>
              </w:rPr>
              <w:t xml:space="preserve"> </w:t>
            </w:r>
            <w:r w:rsidR="001D3717">
              <w:t>and</w:t>
            </w:r>
            <w:r w:rsidR="001D3717">
              <w:rPr>
                <w:spacing w:val="-10"/>
              </w:rPr>
              <w:t xml:space="preserve"> </w:t>
            </w:r>
            <w:r w:rsidR="001D3717">
              <w:t>concerns</w:t>
            </w:r>
            <w:r w:rsidR="001D3717">
              <w:rPr>
                <w:spacing w:val="-7"/>
              </w:rPr>
              <w:t xml:space="preserve"> </w:t>
            </w:r>
            <w:r w:rsidR="001D3717">
              <w:t>about</w:t>
            </w:r>
            <w:r w:rsidR="001D3717">
              <w:rPr>
                <w:spacing w:val="-9"/>
              </w:rPr>
              <w:t xml:space="preserve"> </w:t>
            </w:r>
            <w:r w:rsidR="001D3717">
              <w:t>school</w:t>
            </w:r>
            <w:r w:rsidR="001D3717">
              <w:rPr>
                <w:spacing w:val="-10"/>
              </w:rPr>
              <w:t xml:space="preserve"> </w:t>
            </w:r>
            <w:r w:rsidR="001D3717">
              <w:t>safeguarding</w:t>
            </w:r>
            <w:r w:rsidR="001D3717">
              <w:rPr>
                <w:spacing w:val="-9"/>
              </w:rPr>
              <w:t xml:space="preserve"> </w:t>
            </w:r>
            <w:r w:rsidR="001D3717">
              <w:rPr>
                <w:spacing w:val="-2"/>
              </w:rPr>
              <w:t>policies</w:t>
            </w:r>
            <w:r w:rsidR="001D3717">
              <w:tab/>
            </w:r>
            <w:r w:rsidR="001D3717">
              <w:rPr>
                <w:spacing w:val="-5"/>
              </w:rPr>
              <w:t>21</w:t>
            </w:r>
          </w:hyperlink>
        </w:p>
        <w:p w14:paraId="47B67D01" w14:textId="77777777" w:rsidR="00CE2C3E" w:rsidRDefault="00DB2120" w:rsidP="00F6048C">
          <w:pPr>
            <w:pStyle w:val="TOC1"/>
            <w:numPr>
              <w:ilvl w:val="0"/>
              <w:numId w:val="17"/>
            </w:numPr>
            <w:tabs>
              <w:tab w:val="left" w:pos="547"/>
              <w:tab w:val="right" w:leader="dot" w:pos="9853"/>
            </w:tabs>
            <w:spacing w:before="101"/>
            <w:ind w:left="547" w:hanging="330"/>
          </w:pPr>
          <w:hyperlink w:anchor="_bookmark15" w:history="1">
            <w:r w:rsidR="001D3717">
              <w:rPr>
                <w:spacing w:val="-2"/>
              </w:rPr>
              <w:t>Record-keeping</w:t>
            </w:r>
            <w:r w:rsidR="001D3717">
              <w:tab/>
            </w:r>
            <w:r w:rsidR="001D3717">
              <w:rPr>
                <w:spacing w:val="-5"/>
              </w:rPr>
              <w:t>21</w:t>
            </w:r>
          </w:hyperlink>
        </w:p>
        <w:p w14:paraId="3EE66083" w14:textId="77777777" w:rsidR="00CE2C3E" w:rsidRDefault="00DB2120" w:rsidP="00F6048C">
          <w:pPr>
            <w:pStyle w:val="TOC1"/>
            <w:numPr>
              <w:ilvl w:val="0"/>
              <w:numId w:val="17"/>
            </w:numPr>
            <w:tabs>
              <w:tab w:val="left" w:pos="547"/>
              <w:tab w:val="right" w:leader="dot" w:pos="9853"/>
            </w:tabs>
            <w:ind w:left="547" w:hanging="330"/>
          </w:pPr>
          <w:hyperlink w:anchor="_bookmark16" w:history="1">
            <w:r w:rsidR="001D3717">
              <w:rPr>
                <w:spacing w:val="-2"/>
              </w:rPr>
              <w:t>Training</w:t>
            </w:r>
            <w:r w:rsidR="001D3717">
              <w:tab/>
            </w:r>
            <w:r w:rsidR="001D3717">
              <w:rPr>
                <w:spacing w:val="-5"/>
              </w:rPr>
              <w:t>22</w:t>
            </w:r>
          </w:hyperlink>
        </w:p>
        <w:p w14:paraId="27115091" w14:textId="77777777" w:rsidR="00CE2C3E" w:rsidRDefault="00DB2120" w:rsidP="00F6048C">
          <w:pPr>
            <w:pStyle w:val="TOC1"/>
            <w:numPr>
              <w:ilvl w:val="0"/>
              <w:numId w:val="17"/>
            </w:numPr>
            <w:tabs>
              <w:tab w:val="left" w:pos="547"/>
              <w:tab w:val="right" w:leader="dot" w:pos="9853"/>
            </w:tabs>
            <w:spacing w:before="101"/>
            <w:ind w:left="547" w:hanging="330"/>
          </w:pPr>
          <w:hyperlink w:anchor="_bookmark17" w:history="1">
            <w:r w:rsidR="001D3717">
              <w:t>Monitoring</w:t>
            </w:r>
            <w:r w:rsidR="001D3717">
              <w:rPr>
                <w:spacing w:val="-14"/>
              </w:rPr>
              <w:t xml:space="preserve"> </w:t>
            </w:r>
            <w:r w:rsidR="001D3717">
              <w:rPr>
                <w:spacing w:val="-2"/>
              </w:rPr>
              <w:t>arrangements</w:t>
            </w:r>
            <w:r w:rsidR="001D3717">
              <w:tab/>
            </w:r>
            <w:r w:rsidR="001D3717">
              <w:rPr>
                <w:spacing w:val="-5"/>
              </w:rPr>
              <w:t>23</w:t>
            </w:r>
          </w:hyperlink>
        </w:p>
        <w:p w14:paraId="5E4C8F62" w14:textId="77777777" w:rsidR="00CE2C3E" w:rsidRDefault="00DB2120" w:rsidP="00F6048C">
          <w:pPr>
            <w:pStyle w:val="TOC1"/>
            <w:numPr>
              <w:ilvl w:val="0"/>
              <w:numId w:val="17"/>
            </w:numPr>
            <w:tabs>
              <w:tab w:val="left" w:pos="547"/>
              <w:tab w:val="right" w:leader="dot" w:pos="9853"/>
            </w:tabs>
            <w:ind w:left="547" w:hanging="330"/>
          </w:pPr>
          <w:hyperlink w:anchor="_bookmark18" w:history="1">
            <w:r w:rsidR="001D3717">
              <w:t>Links</w:t>
            </w:r>
            <w:r w:rsidR="001D3717">
              <w:rPr>
                <w:spacing w:val="-6"/>
              </w:rPr>
              <w:t xml:space="preserve"> </w:t>
            </w:r>
            <w:r w:rsidR="001D3717">
              <w:t>with</w:t>
            </w:r>
            <w:r w:rsidR="001D3717">
              <w:rPr>
                <w:spacing w:val="-7"/>
              </w:rPr>
              <w:t xml:space="preserve"> </w:t>
            </w:r>
            <w:r w:rsidR="001D3717">
              <w:t>other</w:t>
            </w:r>
            <w:r w:rsidR="001D3717">
              <w:rPr>
                <w:spacing w:val="-4"/>
              </w:rPr>
              <w:t xml:space="preserve"> </w:t>
            </w:r>
            <w:r w:rsidR="001D3717">
              <w:rPr>
                <w:spacing w:val="-2"/>
              </w:rPr>
              <w:t>policies</w:t>
            </w:r>
            <w:r w:rsidR="001D3717">
              <w:tab/>
            </w:r>
            <w:r w:rsidR="001D3717">
              <w:rPr>
                <w:spacing w:val="-5"/>
              </w:rPr>
              <w:t>23</w:t>
            </w:r>
          </w:hyperlink>
        </w:p>
        <w:p w14:paraId="3A259218" w14:textId="77777777" w:rsidR="00CE2C3E" w:rsidRDefault="00DB2120">
          <w:pPr>
            <w:pStyle w:val="TOC2"/>
            <w:tabs>
              <w:tab w:val="right" w:leader="dot" w:pos="9954"/>
            </w:tabs>
          </w:pPr>
          <w:hyperlink w:anchor="_bookmark19" w:history="1">
            <w:r w:rsidR="001D3717">
              <w:t>Appendix</w:t>
            </w:r>
            <w:r w:rsidR="001D3717">
              <w:rPr>
                <w:spacing w:val="-5"/>
              </w:rPr>
              <w:t xml:space="preserve"> </w:t>
            </w:r>
            <w:r w:rsidR="001D3717">
              <w:t>1:</w:t>
            </w:r>
            <w:r w:rsidR="001D3717">
              <w:rPr>
                <w:spacing w:val="-6"/>
              </w:rPr>
              <w:t xml:space="preserve"> </w:t>
            </w:r>
            <w:r w:rsidR="001D3717">
              <w:t>types</w:t>
            </w:r>
            <w:r w:rsidR="001D3717">
              <w:rPr>
                <w:spacing w:val="-5"/>
              </w:rPr>
              <w:t xml:space="preserve"> </w:t>
            </w:r>
            <w:r w:rsidR="001D3717">
              <w:t>of</w:t>
            </w:r>
            <w:r w:rsidR="001D3717">
              <w:rPr>
                <w:spacing w:val="-4"/>
              </w:rPr>
              <w:t xml:space="preserve"> </w:t>
            </w:r>
            <w:r w:rsidR="001D3717">
              <w:rPr>
                <w:spacing w:val="-2"/>
              </w:rPr>
              <w:t>abuse</w:t>
            </w:r>
            <w:r w:rsidR="001D3717">
              <w:tab/>
            </w:r>
            <w:r w:rsidR="001D3717">
              <w:rPr>
                <w:spacing w:val="-5"/>
              </w:rPr>
              <w:t>24</w:t>
            </w:r>
          </w:hyperlink>
        </w:p>
        <w:p w14:paraId="4E628759" w14:textId="77777777" w:rsidR="00CE2C3E" w:rsidRDefault="00DB2120">
          <w:pPr>
            <w:pStyle w:val="TOC2"/>
            <w:tabs>
              <w:tab w:val="right" w:leader="dot" w:pos="9954"/>
            </w:tabs>
            <w:spacing w:before="99"/>
          </w:pPr>
          <w:hyperlink w:anchor="_bookmark20" w:history="1">
            <w:r w:rsidR="001D3717">
              <w:t>Appendix</w:t>
            </w:r>
            <w:r w:rsidR="001D3717">
              <w:rPr>
                <w:spacing w:val="-5"/>
              </w:rPr>
              <w:t xml:space="preserve"> </w:t>
            </w:r>
            <w:r w:rsidR="001D3717">
              <w:t>2:</w:t>
            </w:r>
            <w:r w:rsidR="001D3717">
              <w:rPr>
                <w:spacing w:val="-6"/>
              </w:rPr>
              <w:t xml:space="preserve"> </w:t>
            </w:r>
            <w:r w:rsidR="001D3717">
              <w:t>safer</w:t>
            </w:r>
            <w:r w:rsidR="001D3717">
              <w:rPr>
                <w:spacing w:val="-6"/>
              </w:rPr>
              <w:t xml:space="preserve"> </w:t>
            </w:r>
            <w:r w:rsidR="001D3717">
              <w:t>recruitment</w:t>
            </w:r>
            <w:r w:rsidR="001D3717">
              <w:rPr>
                <w:spacing w:val="-5"/>
              </w:rPr>
              <w:t xml:space="preserve"> </w:t>
            </w:r>
            <w:r w:rsidR="001D3717">
              <w:t>and</w:t>
            </w:r>
            <w:r w:rsidR="001D3717">
              <w:rPr>
                <w:spacing w:val="-6"/>
              </w:rPr>
              <w:t xml:space="preserve"> </w:t>
            </w:r>
            <w:r w:rsidR="001D3717">
              <w:t>DBS</w:t>
            </w:r>
            <w:r w:rsidR="001D3717">
              <w:rPr>
                <w:spacing w:val="-6"/>
              </w:rPr>
              <w:t xml:space="preserve"> </w:t>
            </w:r>
            <w:r w:rsidR="001D3717">
              <w:t>checks</w:t>
            </w:r>
            <w:r w:rsidR="001D3717">
              <w:rPr>
                <w:spacing w:val="-3"/>
              </w:rPr>
              <w:t xml:space="preserve"> </w:t>
            </w:r>
            <w:r w:rsidR="001D3717">
              <w:t>–</w:t>
            </w:r>
            <w:r w:rsidR="001D3717">
              <w:rPr>
                <w:spacing w:val="-6"/>
              </w:rPr>
              <w:t xml:space="preserve"> </w:t>
            </w:r>
            <w:r w:rsidR="001D3717">
              <w:t>policy</w:t>
            </w:r>
            <w:r w:rsidR="001D3717">
              <w:rPr>
                <w:spacing w:val="-6"/>
              </w:rPr>
              <w:t xml:space="preserve"> </w:t>
            </w:r>
            <w:r w:rsidR="001D3717">
              <w:t>and</w:t>
            </w:r>
            <w:r w:rsidR="001D3717">
              <w:rPr>
                <w:spacing w:val="-4"/>
              </w:rPr>
              <w:t xml:space="preserve"> </w:t>
            </w:r>
            <w:r w:rsidR="001D3717">
              <w:rPr>
                <w:spacing w:val="-2"/>
              </w:rPr>
              <w:t>procedures</w:t>
            </w:r>
            <w:r w:rsidR="001D3717">
              <w:tab/>
            </w:r>
            <w:r w:rsidR="001D3717">
              <w:rPr>
                <w:spacing w:val="-5"/>
              </w:rPr>
              <w:t>25</w:t>
            </w:r>
          </w:hyperlink>
        </w:p>
        <w:p w14:paraId="34EF3900" w14:textId="77777777" w:rsidR="00CE2C3E" w:rsidRDefault="00DB2120">
          <w:pPr>
            <w:pStyle w:val="TOC2"/>
            <w:tabs>
              <w:tab w:val="right" w:leader="dot" w:pos="9954"/>
            </w:tabs>
          </w:pPr>
          <w:hyperlink w:anchor="_bookmark21" w:history="1">
            <w:r w:rsidR="001D3717">
              <w:t>Appendix</w:t>
            </w:r>
            <w:r w:rsidR="001D3717">
              <w:rPr>
                <w:spacing w:val="-8"/>
              </w:rPr>
              <w:t xml:space="preserve"> </w:t>
            </w:r>
            <w:r w:rsidR="001D3717">
              <w:t>3:</w:t>
            </w:r>
            <w:r w:rsidR="001D3717">
              <w:rPr>
                <w:spacing w:val="-6"/>
              </w:rPr>
              <w:t xml:space="preserve"> </w:t>
            </w:r>
            <w:r w:rsidR="001D3717">
              <w:t>allegations</w:t>
            </w:r>
            <w:r w:rsidR="001D3717">
              <w:rPr>
                <w:spacing w:val="-7"/>
              </w:rPr>
              <w:t xml:space="preserve"> </w:t>
            </w:r>
            <w:r w:rsidR="001D3717">
              <w:t>of</w:t>
            </w:r>
            <w:r w:rsidR="001D3717">
              <w:rPr>
                <w:spacing w:val="-5"/>
              </w:rPr>
              <w:t xml:space="preserve"> </w:t>
            </w:r>
            <w:r w:rsidR="001D3717">
              <w:t>abuse</w:t>
            </w:r>
            <w:r w:rsidR="001D3717">
              <w:rPr>
                <w:spacing w:val="-8"/>
              </w:rPr>
              <w:t xml:space="preserve"> </w:t>
            </w:r>
            <w:r w:rsidR="001D3717">
              <w:t>made</w:t>
            </w:r>
            <w:r w:rsidR="001D3717">
              <w:rPr>
                <w:spacing w:val="-8"/>
              </w:rPr>
              <w:t xml:space="preserve"> </w:t>
            </w:r>
            <w:r w:rsidR="001D3717">
              <w:t>against</w:t>
            </w:r>
            <w:r w:rsidR="001D3717">
              <w:rPr>
                <w:spacing w:val="-8"/>
              </w:rPr>
              <w:t xml:space="preserve"> </w:t>
            </w:r>
            <w:r w:rsidR="001D3717">
              <w:rPr>
                <w:spacing w:val="-2"/>
              </w:rPr>
              <w:t>staff</w:t>
            </w:r>
            <w:r w:rsidR="001D3717">
              <w:tab/>
            </w:r>
            <w:r w:rsidR="001D3717">
              <w:rPr>
                <w:spacing w:val="-5"/>
              </w:rPr>
              <w:t>29</w:t>
            </w:r>
          </w:hyperlink>
        </w:p>
        <w:p w14:paraId="586A7C68" w14:textId="77777777" w:rsidR="00CE2C3E" w:rsidRDefault="00DB2120">
          <w:pPr>
            <w:pStyle w:val="TOC2"/>
            <w:tabs>
              <w:tab w:val="right" w:leader="dot" w:pos="9954"/>
            </w:tabs>
            <w:spacing w:before="99"/>
          </w:pPr>
          <w:hyperlink w:anchor="_bookmark22" w:history="1">
            <w:r w:rsidR="001D3717">
              <w:t>Appendix</w:t>
            </w:r>
            <w:r w:rsidR="001D3717">
              <w:rPr>
                <w:spacing w:val="-10"/>
              </w:rPr>
              <w:t xml:space="preserve"> </w:t>
            </w:r>
            <w:r w:rsidR="001D3717">
              <w:t>4:</w:t>
            </w:r>
            <w:r w:rsidR="001D3717">
              <w:rPr>
                <w:spacing w:val="-10"/>
              </w:rPr>
              <w:t xml:space="preserve"> </w:t>
            </w:r>
            <w:r w:rsidR="001D3717">
              <w:t>specific</w:t>
            </w:r>
            <w:r w:rsidR="001D3717">
              <w:rPr>
                <w:spacing w:val="-9"/>
              </w:rPr>
              <w:t xml:space="preserve"> </w:t>
            </w:r>
            <w:r w:rsidR="001D3717">
              <w:t>safeguarding</w:t>
            </w:r>
            <w:r w:rsidR="001D3717">
              <w:rPr>
                <w:spacing w:val="-10"/>
              </w:rPr>
              <w:t xml:space="preserve"> </w:t>
            </w:r>
            <w:r w:rsidR="001D3717">
              <w:rPr>
                <w:spacing w:val="-2"/>
              </w:rPr>
              <w:t>issues</w:t>
            </w:r>
            <w:r w:rsidR="001D3717">
              <w:tab/>
            </w:r>
            <w:r w:rsidR="001D3717">
              <w:rPr>
                <w:spacing w:val="-7"/>
              </w:rPr>
              <w:t>36</w:t>
            </w:r>
          </w:hyperlink>
        </w:p>
        <w:p w14:paraId="08337F98" w14:textId="77777777" w:rsidR="00CE2C3E" w:rsidRDefault="001D3717">
          <w:pPr>
            <w:pStyle w:val="TOC2"/>
            <w:tabs>
              <w:tab w:val="right" w:leader="dot" w:pos="9954"/>
            </w:tabs>
          </w:pPr>
          <w:r>
            <w:rPr>
              <w:noProof/>
            </w:rPr>
            <mc:AlternateContent>
              <mc:Choice Requires="wps">
                <w:drawing>
                  <wp:anchor distT="0" distB="0" distL="0" distR="0" simplePos="0" relativeHeight="15729664" behindDoc="0" locked="0" layoutInCell="1" allowOverlap="1" wp14:anchorId="7FC4284A" wp14:editId="234A999E">
                    <wp:simplePos x="0" y="0"/>
                    <wp:positionH relativeFrom="page">
                      <wp:posOffset>683894</wp:posOffset>
                    </wp:positionH>
                    <wp:positionV relativeFrom="paragraph">
                      <wp:posOffset>274749</wp:posOffset>
                    </wp:positionV>
                    <wp:extent cx="6158865" cy="127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8865" cy="1270"/>
                            </a:xfrm>
                            <a:custGeom>
                              <a:avLst/>
                              <a:gdLst/>
                              <a:ahLst/>
                              <a:cxnLst/>
                              <a:rect l="l" t="t" r="r" b="b"/>
                              <a:pathLst>
                                <a:path w="6158865">
                                  <a:moveTo>
                                    <a:pt x="0" y="0"/>
                                  </a:moveTo>
                                  <a:lnTo>
                                    <a:pt x="6158864" y="0"/>
                                  </a:lnTo>
                                </a:path>
                              </a:pathLst>
                            </a:custGeom>
                            <a:ln w="12700">
                              <a:solidFill>
                                <a:srgbClr val="12253E"/>
                              </a:solidFill>
                              <a:prstDash val="solid"/>
                            </a:ln>
                          </wps:spPr>
                          <wps:bodyPr wrap="square" lIns="0" tIns="0" rIns="0" bIns="0" rtlCol="0">
                            <a:prstTxWarp prst="textNoShape">
                              <a:avLst/>
                            </a:prstTxWarp>
                            <a:noAutofit/>
                          </wps:bodyPr>
                        </wps:wsp>
                      </a:graphicData>
                    </a:graphic>
                  </wp:anchor>
                </w:drawing>
              </mc:Choice>
              <mc:Fallback>
                <w:pict>
                  <v:shape w14:anchorId="50FF1328" id="Graphic 7" o:spid="_x0000_s1026" style="position:absolute;margin-left:53.85pt;margin-top:21.65pt;width:484.95pt;height:.1pt;z-index:15729664;visibility:visible;mso-wrap-style:square;mso-wrap-distance-left:0;mso-wrap-distance-top:0;mso-wrap-distance-right:0;mso-wrap-distance-bottom:0;mso-position-horizontal:absolute;mso-position-horizontal-relative:page;mso-position-vertical:absolute;mso-position-vertical-relative:text;v-text-anchor:top" coordsize="61588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" path="m,l6158864,e" filled="f" strokecolor="#12253e" strokeweight="1pt">
                    <v:path arrowok="t"/>
                    <w10:wrap anchorx="page"/>
                  </v:shape>
                </w:pict>
              </mc:Fallback>
            </mc:AlternateContent>
          </w:r>
          <w:hyperlink w:anchor="_bookmark23" w:history="1">
            <w:r>
              <w:t>Appendix</w:t>
            </w:r>
            <w:r>
              <w:rPr>
                <w:spacing w:val="-7"/>
              </w:rPr>
              <w:t xml:space="preserve"> </w:t>
            </w:r>
            <w:r>
              <w:t>5:</w:t>
            </w:r>
            <w:r>
              <w:rPr>
                <w:spacing w:val="-6"/>
              </w:rPr>
              <w:t xml:space="preserve"> </w:t>
            </w:r>
            <w:r>
              <w:t>Mental</w:t>
            </w:r>
            <w:r>
              <w:rPr>
                <w:spacing w:val="-7"/>
              </w:rPr>
              <w:t xml:space="preserve"> </w:t>
            </w:r>
            <w:r>
              <w:t>health:</w:t>
            </w:r>
            <w:r>
              <w:rPr>
                <w:spacing w:val="-6"/>
              </w:rPr>
              <w:t xml:space="preserve"> </w:t>
            </w:r>
            <w:r>
              <w:t>early</w:t>
            </w:r>
            <w:r>
              <w:rPr>
                <w:spacing w:val="-10"/>
              </w:rPr>
              <w:t xml:space="preserve"> </w:t>
            </w:r>
            <w:r>
              <w:rPr>
                <w:spacing w:val="-2"/>
              </w:rPr>
              <w:t>intervention</w:t>
            </w:r>
            <w:r>
              <w:tab/>
            </w:r>
            <w:r>
              <w:rPr>
                <w:spacing w:val="-7"/>
              </w:rPr>
              <w:t>44</w:t>
            </w:r>
          </w:hyperlink>
        </w:p>
      </w:sdtContent>
    </w:sdt>
    <w:p w14:paraId="3AB2AD94" w14:textId="77777777" w:rsidR="00CE2C3E" w:rsidRDefault="001D3717">
      <w:pPr>
        <w:pStyle w:val="Heading1"/>
        <w:spacing w:before="449"/>
        <w:ind w:left="217" w:firstLine="0"/>
        <w:rPr>
          <w:color w:val="006FC0"/>
          <w:spacing w:val="-2"/>
        </w:rPr>
      </w:pPr>
      <w:bookmarkStart w:id="0" w:name="_bookmark0"/>
      <w:bookmarkEnd w:id="0"/>
      <w:r>
        <w:rPr>
          <w:color w:val="006FC0"/>
          <w:spacing w:val="-2"/>
        </w:rPr>
        <w:t>Introduction</w:t>
      </w:r>
      <w:r w:rsidR="001F6265">
        <w:rPr>
          <w:color w:val="006FC0"/>
          <w:spacing w:val="-2"/>
        </w:rPr>
        <w:t xml:space="preserve"> &amp; Context of the School</w:t>
      </w:r>
    </w:p>
    <w:p w14:paraId="73B9EBEA" w14:textId="77777777" w:rsidR="002B03F7" w:rsidRPr="002B03F7" w:rsidRDefault="002B03F7" w:rsidP="002B03F7">
      <w:pPr>
        <w:widowControl/>
        <w:shd w:val="clear" w:color="auto" w:fill="FFFFFF"/>
        <w:autoSpaceDE/>
        <w:autoSpaceDN/>
        <w:textAlignment w:val="baseline"/>
        <w:rPr>
          <w:rFonts w:ascii="Calibri" w:eastAsia="Times New Roman" w:hAnsi="Calibri" w:cs="Calibri"/>
          <w:color w:val="000000"/>
          <w:sz w:val="20"/>
          <w:szCs w:val="20"/>
          <w:lang w:val="en-GB" w:eastAsia="en-GB"/>
        </w:rPr>
      </w:pPr>
      <w:r w:rsidRPr="002B03F7">
        <w:rPr>
          <w:rFonts w:ascii="Calibri" w:eastAsia="Times New Roman" w:hAnsi="Calibri" w:cs="Calibri"/>
          <w:color w:val="000000"/>
          <w:sz w:val="20"/>
          <w:szCs w:val="20"/>
          <w:lang w:val="en-GB" w:eastAsia="en-GB"/>
        </w:rPr>
        <w:t>St Mary's is situated near the River Don and through our river safety teaching we remind children about the importance of river safety. </w:t>
      </w:r>
    </w:p>
    <w:p w14:paraId="3E9C7874" w14:textId="77777777" w:rsidR="002B03F7" w:rsidRPr="002B03F7" w:rsidRDefault="002B03F7" w:rsidP="002B03F7">
      <w:pPr>
        <w:widowControl/>
        <w:shd w:val="clear" w:color="auto" w:fill="FFFFFF"/>
        <w:autoSpaceDE/>
        <w:autoSpaceDN/>
        <w:textAlignment w:val="baseline"/>
        <w:rPr>
          <w:rFonts w:ascii="Calibri" w:eastAsia="Times New Roman" w:hAnsi="Calibri" w:cs="Calibri"/>
          <w:color w:val="000000"/>
          <w:sz w:val="20"/>
          <w:szCs w:val="20"/>
          <w:lang w:val="en-GB" w:eastAsia="en-GB"/>
        </w:rPr>
      </w:pPr>
    </w:p>
    <w:p w14:paraId="13C5CB24" w14:textId="77777777" w:rsidR="002B03F7" w:rsidRPr="002B03F7" w:rsidRDefault="002B03F7" w:rsidP="002B03F7">
      <w:pPr>
        <w:widowControl/>
        <w:shd w:val="clear" w:color="auto" w:fill="FFFFFF"/>
        <w:autoSpaceDE/>
        <w:autoSpaceDN/>
        <w:textAlignment w:val="baseline"/>
        <w:rPr>
          <w:rFonts w:ascii="Calibri" w:eastAsia="Times New Roman" w:hAnsi="Calibri" w:cs="Calibri"/>
          <w:color w:val="000000"/>
          <w:sz w:val="20"/>
          <w:szCs w:val="20"/>
          <w:lang w:val="en-GB" w:eastAsia="en-GB"/>
        </w:rPr>
      </w:pPr>
      <w:r w:rsidRPr="002B03F7">
        <w:rPr>
          <w:rFonts w:ascii="Calibri" w:eastAsia="Times New Roman" w:hAnsi="Calibri" w:cs="Calibri"/>
          <w:color w:val="000000"/>
          <w:sz w:val="20"/>
          <w:szCs w:val="20"/>
          <w:lang w:val="en-GB" w:eastAsia="en-GB"/>
        </w:rPr>
        <w:t>We know Ruskin Park, the tram, dual carriage and motorway are close to St Marys and our handover policy at the end of the day is in place to minimise risk. N, Reception and Y1 children are handed over directly to the collecting adult. Year1 children stay in school until staff see the collecting adult. Y2 handover on the playground to the collecting adult. KS2 staff also keep their class with them until a known adult is identified. </w:t>
      </w:r>
    </w:p>
    <w:p w14:paraId="260EE51E" w14:textId="77777777" w:rsidR="002B03F7" w:rsidRPr="002B03F7" w:rsidRDefault="002B03F7" w:rsidP="002B03F7">
      <w:pPr>
        <w:widowControl/>
        <w:shd w:val="clear" w:color="auto" w:fill="FFFFFF"/>
        <w:autoSpaceDE/>
        <w:autoSpaceDN/>
        <w:textAlignment w:val="baseline"/>
        <w:rPr>
          <w:rFonts w:ascii="Calibri" w:eastAsia="Times New Roman" w:hAnsi="Calibri" w:cs="Calibri"/>
          <w:color w:val="000000"/>
          <w:sz w:val="20"/>
          <w:szCs w:val="20"/>
          <w:lang w:val="en-GB" w:eastAsia="en-GB"/>
        </w:rPr>
      </w:pPr>
    </w:p>
    <w:p w14:paraId="24787CDA" w14:textId="77777777" w:rsidR="002B03F7" w:rsidRPr="002B03F7" w:rsidRDefault="002B03F7" w:rsidP="002B03F7">
      <w:pPr>
        <w:widowControl/>
        <w:shd w:val="clear" w:color="auto" w:fill="FFFFFF"/>
        <w:autoSpaceDE/>
        <w:autoSpaceDN/>
        <w:textAlignment w:val="baseline"/>
        <w:rPr>
          <w:rFonts w:ascii="Calibri" w:eastAsia="Times New Roman" w:hAnsi="Calibri" w:cs="Calibri"/>
          <w:color w:val="000000"/>
          <w:sz w:val="20"/>
          <w:szCs w:val="20"/>
          <w:lang w:val="en-GB" w:eastAsia="en-GB"/>
        </w:rPr>
      </w:pPr>
      <w:r w:rsidRPr="002B03F7">
        <w:rPr>
          <w:rFonts w:ascii="Calibri" w:eastAsia="Times New Roman" w:hAnsi="Calibri" w:cs="Calibri"/>
          <w:color w:val="000000"/>
          <w:sz w:val="20"/>
          <w:szCs w:val="20"/>
          <w:lang w:val="en-GB" w:eastAsia="en-GB"/>
        </w:rPr>
        <w:t>At after school club, the children remain with the staff, inside the school building, until a known adult collects. In all after-school activities - this system remains the same. The adult in charge will only allow a child to leave school with a known, collecting adult. </w:t>
      </w:r>
    </w:p>
    <w:p w14:paraId="3D5A7F94" w14:textId="77777777" w:rsidR="002B03F7" w:rsidRPr="002B03F7" w:rsidRDefault="002B03F7" w:rsidP="002B03F7">
      <w:pPr>
        <w:widowControl/>
        <w:shd w:val="clear" w:color="auto" w:fill="FFFFFF"/>
        <w:autoSpaceDE/>
        <w:autoSpaceDN/>
        <w:textAlignment w:val="baseline"/>
        <w:rPr>
          <w:rFonts w:ascii="Calibri" w:eastAsia="Times New Roman" w:hAnsi="Calibri" w:cs="Calibri"/>
          <w:color w:val="000000"/>
          <w:sz w:val="20"/>
          <w:szCs w:val="20"/>
          <w:lang w:val="en-GB" w:eastAsia="en-GB"/>
        </w:rPr>
      </w:pPr>
    </w:p>
    <w:p w14:paraId="53DD1613" w14:textId="77777777" w:rsidR="002B03F7" w:rsidRPr="002B03F7" w:rsidRDefault="001F6265" w:rsidP="002B03F7">
      <w:pPr>
        <w:widowControl/>
        <w:shd w:val="clear" w:color="auto" w:fill="FFFFFF"/>
        <w:autoSpaceDE/>
        <w:autoSpaceDN/>
        <w:textAlignment w:val="baseline"/>
        <w:rPr>
          <w:rFonts w:ascii="Calibri" w:eastAsia="Times New Roman" w:hAnsi="Calibri" w:cs="Calibri"/>
          <w:color w:val="000000"/>
          <w:sz w:val="20"/>
          <w:szCs w:val="20"/>
          <w:lang w:val="en-GB" w:eastAsia="en-GB"/>
        </w:rPr>
      </w:pPr>
      <w:r>
        <w:rPr>
          <w:noProof/>
        </w:rPr>
        <mc:AlternateContent>
          <mc:Choice Requires="wps">
            <w:drawing>
              <wp:anchor distT="0" distB="0" distL="0" distR="0" simplePos="0" relativeHeight="251660288" behindDoc="1" locked="0" layoutInCell="1" allowOverlap="1" wp14:anchorId="7FF40A40" wp14:editId="503A40DF">
                <wp:simplePos x="0" y="0"/>
                <wp:positionH relativeFrom="page">
                  <wp:posOffset>491518</wp:posOffset>
                </wp:positionH>
                <wp:positionV relativeFrom="paragraph">
                  <wp:posOffset>331233</wp:posOffset>
                </wp:positionV>
                <wp:extent cx="6198235" cy="1428115"/>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98235" cy="1428115"/>
                        </a:xfrm>
                        <a:custGeom>
                          <a:avLst/>
                          <a:gdLst/>
                          <a:ahLst/>
                          <a:cxnLst/>
                          <a:rect l="l" t="t" r="r" b="b"/>
                          <a:pathLst>
                            <a:path w="6198235" h="1428115">
                              <a:moveTo>
                                <a:pt x="0" y="1428115"/>
                              </a:moveTo>
                              <a:lnTo>
                                <a:pt x="6198234" y="1428115"/>
                              </a:lnTo>
                              <a:lnTo>
                                <a:pt x="6198234" y="0"/>
                              </a:lnTo>
                              <a:lnTo>
                                <a:pt x="0" y="0"/>
                              </a:lnTo>
                              <a:lnTo>
                                <a:pt x="0" y="1428115"/>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D7FE6A6" id="Graphic 8" o:spid="_x0000_s1026" style="position:absolute;margin-left:38.7pt;margin-top:26.1pt;width:488.05pt;height:112.45pt;z-index:-251656192;visibility:visible;mso-wrap-style:square;mso-wrap-distance-left:0;mso-wrap-distance-top:0;mso-wrap-distance-right:0;mso-wrap-distance-bottom:0;mso-position-horizontal:absolute;mso-position-horizontal-relative:page;mso-position-vertical:absolute;mso-position-vertical-relative:text;v-text-anchor:top" coordsize="6198235,1428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" path="m,1428115r6198234,l6198234,,,,,1428115xe" filled="f">
                <v:path arrowok="t"/>
                <w10:wrap anchorx="page"/>
              </v:shape>
            </w:pict>
          </mc:Fallback>
        </mc:AlternateContent>
      </w:r>
      <w:r w:rsidR="002B03F7" w:rsidRPr="002B03F7">
        <w:rPr>
          <w:rFonts w:ascii="Calibri" w:eastAsia="Times New Roman" w:hAnsi="Calibri" w:cs="Calibri"/>
          <w:color w:val="000000"/>
          <w:sz w:val="20"/>
          <w:szCs w:val="20"/>
          <w:lang w:val="en-GB" w:eastAsia="en-GB"/>
        </w:rPr>
        <w:t>Parents of children in Year 5 and 6 who want their child to walk home must provide an agreed, signed form to say they consent to their child walking home from school.</w:t>
      </w:r>
    </w:p>
    <w:tbl>
      <w:tblPr>
        <w:tblW w:w="0" w:type="auto"/>
        <w:tblCellSpacing w:w="60" w:type="dxa"/>
        <w:tblInd w:w="407" w:type="dxa"/>
        <w:tblLayout w:type="fixed"/>
        <w:tblCellMar>
          <w:left w:w="0" w:type="dxa"/>
          <w:right w:w="0" w:type="dxa"/>
        </w:tblCellMar>
        <w:tblLook w:val="01E0" w:firstRow="1" w:lastRow="1" w:firstColumn="1" w:lastColumn="1" w:noHBand="0" w:noVBand="0"/>
      </w:tblPr>
      <w:tblGrid>
        <w:gridCol w:w="9346"/>
      </w:tblGrid>
      <w:tr w:rsidR="00CE2C3E" w14:paraId="40371988" w14:textId="77777777" w:rsidTr="001F6265">
        <w:trPr>
          <w:trHeight w:val="212"/>
          <w:tblCellSpacing w:w="60" w:type="dxa"/>
        </w:trPr>
        <w:tc>
          <w:tcPr>
            <w:tcW w:w="9106" w:type="dxa"/>
            <w:tcBorders>
              <w:bottom w:val="nil"/>
            </w:tcBorders>
            <w:shd w:val="clear" w:color="auto" w:fill="FFF1CC"/>
          </w:tcPr>
          <w:p w14:paraId="63A4B16A" w14:textId="77777777" w:rsidR="00CE2C3E" w:rsidRDefault="001D3717">
            <w:pPr>
              <w:pStyle w:val="TableParagraph"/>
              <w:spacing w:line="208" w:lineRule="exact"/>
              <w:ind w:left="0" w:right="8"/>
              <w:jc w:val="center"/>
              <w:rPr>
                <w:sz w:val="20"/>
              </w:rPr>
            </w:pPr>
            <w:r>
              <w:rPr>
                <w:sz w:val="20"/>
              </w:rPr>
              <w:t>At</w:t>
            </w:r>
            <w:r>
              <w:rPr>
                <w:spacing w:val="-6"/>
                <w:sz w:val="20"/>
              </w:rPr>
              <w:t xml:space="preserve"> </w:t>
            </w:r>
            <w:r>
              <w:rPr>
                <w:sz w:val="20"/>
              </w:rPr>
              <w:t>St</w:t>
            </w:r>
            <w:r>
              <w:rPr>
                <w:spacing w:val="-6"/>
                <w:sz w:val="20"/>
              </w:rPr>
              <w:t xml:space="preserve"> </w:t>
            </w:r>
            <w:r>
              <w:rPr>
                <w:sz w:val="20"/>
              </w:rPr>
              <w:t>Mary’s</w:t>
            </w:r>
            <w:r>
              <w:rPr>
                <w:spacing w:val="-3"/>
                <w:sz w:val="20"/>
              </w:rPr>
              <w:t xml:space="preserve"> </w:t>
            </w:r>
            <w:r>
              <w:rPr>
                <w:sz w:val="20"/>
              </w:rPr>
              <w:t>our</w:t>
            </w:r>
            <w:r>
              <w:rPr>
                <w:spacing w:val="-2"/>
                <w:sz w:val="20"/>
              </w:rPr>
              <w:t xml:space="preserve"> </w:t>
            </w:r>
            <w:r>
              <w:rPr>
                <w:sz w:val="20"/>
              </w:rPr>
              <w:t>vision</w:t>
            </w:r>
            <w:r>
              <w:rPr>
                <w:spacing w:val="-5"/>
                <w:sz w:val="20"/>
              </w:rPr>
              <w:t xml:space="preserve"> </w:t>
            </w:r>
            <w:r>
              <w:rPr>
                <w:sz w:val="20"/>
              </w:rPr>
              <w:t>is</w:t>
            </w:r>
            <w:r>
              <w:rPr>
                <w:spacing w:val="-5"/>
                <w:sz w:val="20"/>
              </w:rPr>
              <w:t xml:space="preserve"> </w:t>
            </w:r>
            <w:r>
              <w:rPr>
                <w:sz w:val="20"/>
              </w:rPr>
              <w:t>underpinned</w:t>
            </w:r>
            <w:r>
              <w:rPr>
                <w:spacing w:val="-5"/>
                <w:sz w:val="20"/>
              </w:rPr>
              <w:t xml:space="preserve"> </w:t>
            </w:r>
            <w:r>
              <w:rPr>
                <w:sz w:val="20"/>
              </w:rPr>
              <w:t>by</w:t>
            </w:r>
            <w:r>
              <w:rPr>
                <w:spacing w:val="-6"/>
                <w:sz w:val="20"/>
              </w:rPr>
              <w:t xml:space="preserve"> </w:t>
            </w:r>
            <w:r>
              <w:rPr>
                <w:sz w:val="20"/>
              </w:rPr>
              <w:t>our</w:t>
            </w:r>
            <w:r>
              <w:rPr>
                <w:spacing w:val="-5"/>
                <w:sz w:val="20"/>
              </w:rPr>
              <w:t xml:space="preserve"> </w:t>
            </w:r>
            <w:r>
              <w:rPr>
                <w:sz w:val="20"/>
              </w:rPr>
              <w:t>motto:</w:t>
            </w:r>
            <w:r>
              <w:rPr>
                <w:spacing w:val="-4"/>
                <w:sz w:val="20"/>
              </w:rPr>
              <w:t xml:space="preserve"> </w:t>
            </w:r>
            <w:r>
              <w:rPr>
                <w:sz w:val="20"/>
              </w:rPr>
              <w:t>Rise</w:t>
            </w:r>
            <w:r>
              <w:rPr>
                <w:spacing w:val="-5"/>
                <w:sz w:val="20"/>
              </w:rPr>
              <w:t xml:space="preserve"> </w:t>
            </w:r>
            <w:r>
              <w:rPr>
                <w:sz w:val="20"/>
              </w:rPr>
              <w:t>above</w:t>
            </w:r>
            <w:r>
              <w:rPr>
                <w:spacing w:val="-6"/>
                <w:sz w:val="20"/>
              </w:rPr>
              <w:t xml:space="preserve"> </w:t>
            </w:r>
            <w:r>
              <w:rPr>
                <w:sz w:val="20"/>
              </w:rPr>
              <w:t>the</w:t>
            </w:r>
            <w:r>
              <w:rPr>
                <w:spacing w:val="-6"/>
                <w:sz w:val="20"/>
              </w:rPr>
              <w:t xml:space="preserve"> </w:t>
            </w:r>
            <w:r>
              <w:rPr>
                <w:spacing w:val="-2"/>
                <w:sz w:val="20"/>
              </w:rPr>
              <w:t>Ordinary.</w:t>
            </w:r>
          </w:p>
        </w:tc>
      </w:tr>
      <w:tr w:rsidR="00CE2C3E" w14:paraId="24C1F123" w14:textId="77777777" w:rsidTr="001F6265">
        <w:trPr>
          <w:trHeight w:val="645"/>
          <w:tblCellSpacing w:w="60" w:type="dxa"/>
        </w:trPr>
        <w:tc>
          <w:tcPr>
            <w:tcW w:w="9106" w:type="dxa"/>
            <w:tcBorders>
              <w:top w:val="nil"/>
              <w:bottom w:val="nil"/>
            </w:tcBorders>
            <w:shd w:val="clear" w:color="auto" w:fill="FFF1CC"/>
          </w:tcPr>
          <w:p w14:paraId="1CDB5112" w14:textId="77777777" w:rsidR="00CE2C3E" w:rsidRDefault="001D3717">
            <w:pPr>
              <w:pStyle w:val="TableParagraph"/>
              <w:spacing w:line="230" w:lineRule="exact"/>
              <w:ind w:left="69" w:right="77" w:hanging="4"/>
              <w:jc w:val="center"/>
              <w:rPr>
                <w:sz w:val="20"/>
              </w:rPr>
            </w:pPr>
            <w:r>
              <w:rPr>
                <w:sz w:val="20"/>
              </w:rPr>
              <w:t>We strive every day to provide a welcoming, safe and happy school where everyone is respected and listened</w:t>
            </w:r>
            <w:r>
              <w:rPr>
                <w:spacing w:val="-2"/>
                <w:sz w:val="20"/>
              </w:rPr>
              <w:t xml:space="preserve"> </w:t>
            </w:r>
            <w:r>
              <w:rPr>
                <w:sz w:val="20"/>
              </w:rPr>
              <w:t>to;</w:t>
            </w:r>
            <w:r>
              <w:rPr>
                <w:spacing w:val="-2"/>
                <w:sz w:val="20"/>
              </w:rPr>
              <w:t xml:space="preserve"> </w:t>
            </w:r>
            <w:r>
              <w:rPr>
                <w:sz w:val="20"/>
              </w:rPr>
              <w:t>a</w:t>
            </w:r>
            <w:r>
              <w:rPr>
                <w:spacing w:val="-4"/>
                <w:sz w:val="20"/>
              </w:rPr>
              <w:t xml:space="preserve"> </w:t>
            </w:r>
            <w:r>
              <w:rPr>
                <w:sz w:val="20"/>
              </w:rPr>
              <w:t>school</w:t>
            </w:r>
            <w:r>
              <w:rPr>
                <w:spacing w:val="-3"/>
                <w:sz w:val="20"/>
              </w:rPr>
              <w:t xml:space="preserve"> </w:t>
            </w:r>
            <w:r>
              <w:rPr>
                <w:sz w:val="20"/>
              </w:rPr>
              <w:t>where</w:t>
            </w:r>
            <w:r>
              <w:rPr>
                <w:spacing w:val="-2"/>
                <w:sz w:val="20"/>
              </w:rPr>
              <w:t xml:space="preserve"> </w:t>
            </w:r>
            <w:r>
              <w:rPr>
                <w:sz w:val="20"/>
              </w:rPr>
              <w:t>we</w:t>
            </w:r>
            <w:r>
              <w:rPr>
                <w:spacing w:val="-4"/>
                <w:sz w:val="20"/>
              </w:rPr>
              <w:t xml:space="preserve"> </w:t>
            </w:r>
            <w:r>
              <w:rPr>
                <w:sz w:val="20"/>
              </w:rPr>
              <w:t>take</w:t>
            </w:r>
            <w:r>
              <w:rPr>
                <w:spacing w:val="-4"/>
                <w:sz w:val="20"/>
              </w:rPr>
              <w:t xml:space="preserve"> </w:t>
            </w:r>
            <w:r>
              <w:rPr>
                <w:sz w:val="20"/>
              </w:rPr>
              <w:t>pride</w:t>
            </w:r>
            <w:r>
              <w:rPr>
                <w:spacing w:val="-4"/>
                <w:sz w:val="20"/>
              </w:rPr>
              <w:t xml:space="preserve"> </w:t>
            </w:r>
            <w:r>
              <w:rPr>
                <w:sz w:val="20"/>
              </w:rPr>
              <w:t>in ourselves</w:t>
            </w:r>
            <w:r>
              <w:rPr>
                <w:spacing w:val="-1"/>
                <w:sz w:val="20"/>
              </w:rPr>
              <w:t xml:space="preserve"> </w:t>
            </w:r>
            <w:r>
              <w:rPr>
                <w:sz w:val="20"/>
              </w:rPr>
              <w:t>and</w:t>
            </w:r>
            <w:r>
              <w:rPr>
                <w:spacing w:val="-2"/>
                <w:sz w:val="20"/>
              </w:rPr>
              <w:t xml:space="preserve"> </w:t>
            </w:r>
            <w:r>
              <w:rPr>
                <w:sz w:val="20"/>
              </w:rPr>
              <w:t>our</w:t>
            </w:r>
            <w:r>
              <w:rPr>
                <w:spacing w:val="-3"/>
                <w:sz w:val="20"/>
              </w:rPr>
              <w:t xml:space="preserve"> </w:t>
            </w:r>
            <w:r>
              <w:rPr>
                <w:sz w:val="20"/>
              </w:rPr>
              <w:t>achievements,</w:t>
            </w:r>
            <w:r>
              <w:rPr>
                <w:spacing w:val="-4"/>
                <w:sz w:val="20"/>
              </w:rPr>
              <w:t xml:space="preserve"> </w:t>
            </w:r>
            <w:r>
              <w:rPr>
                <w:sz w:val="20"/>
              </w:rPr>
              <w:t>enabling</w:t>
            </w:r>
            <w:r>
              <w:rPr>
                <w:spacing w:val="-5"/>
                <w:sz w:val="20"/>
              </w:rPr>
              <w:t xml:space="preserve"> </w:t>
            </w:r>
            <w:r>
              <w:rPr>
                <w:sz w:val="20"/>
              </w:rPr>
              <w:t>children</w:t>
            </w:r>
            <w:r>
              <w:rPr>
                <w:spacing w:val="-4"/>
                <w:sz w:val="20"/>
              </w:rPr>
              <w:t xml:space="preserve"> </w:t>
            </w:r>
            <w:r>
              <w:rPr>
                <w:sz w:val="20"/>
              </w:rPr>
              <w:t>to</w:t>
            </w:r>
            <w:r>
              <w:rPr>
                <w:spacing w:val="-4"/>
                <w:sz w:val="20"/>
              </w:rPr>
              <w:t xml:space="preserve"> </w:t>
            </w:r>
            <w:r>
              <w:rPr>
                <w:sz w:val="20"/>
              </w:rPr>
              <w:t>become confident and successful learners.</w:t>
            </w:r>
          </w:p>
        </w:tc>
      </w:tr>
      <w:tr w:rsidR="00CE2C3E" w14:paraId="795B770F" w14:textId="77777777" w:rsidTr="001F6265">
        <w:trPr>
          <w:trHeight w:val="214"/>
          <w:tblCellSpacing w:w="60" w:type="dxa"/>
        </w:trPr>
        <w:tc>
          <w:tcPr>
            <w:tcW w:w="9106" w:type="dxa"/>
            <w:tcBorders>
              <w:top w:val="nil"/>
              <w:bottom w:val="nil"/>
            </w:tcBorders>
            <w:shd w:val="clear" w:color="auto" w:fill="FFF1CC"/>
          </w:tcPr>
          <w:p w14:paraId="3F4C9E23" w14:textId="77777777" w:rsidR="00CE2C3E" w:rsidRDefault="001D3717">
            <w:pPr>
              <w:pStyle w:val="TableParagraph"/>
              <w:spacing w:line="210" w:lineRule="exact"/>
              <w:ind w:left="2" w:right="8"/>
              <w:jc w:val="center"/>
              <w:rPr>
                <w:sz w:val="20"/>
              </w:rPr>
            </w:pPr>
            <w:r>
              <w:rPr>
                <w:sz w:val="20"/>
              </w:rPr>
              <w:t>This</w:t>
            </w:r>
            <w:r>
              <w:rPr>
                <w:spacing w:val="-7"/>
                <w:sz w:val="20"/>
              </w:rPr>
              <w:t xml:space="preserve"> </w:t>
            </w:r>
            <w:r>
              <w:rPr>
                <w:sz w:val="20"/>
              </w:rPr>
              <w:t>vision</w:t>
            </w:r>
            <w:r>
              <w:rPr>
                <w:spacing w:val="-7"/>
                <w:sz w:val="20"/>
              </w:rPr>
              <w:t xml:space="preserve"> </w:t>
            </w:r>
            <w:r>
              <w:rPr>
                <w:sz w:val="20"/>
              </w:rPr>
              <w:t>is</w:t>
            </w:r>
            <w:r>
              <w:rPr>
                <w:spacing w:val="-6"/>
                <w:sz w:val="20"/>
              </w:rPr>
              <w:t xml:space="preserve"> </w:t>
            </w:r>
            <w:r>
              <w:rPr>
                <w:sz w:val="20"/>
              </w:rPr>
              <w:t>rooted</w:t>
            </w:r>
            <w:r>
              <w:rPr>
                <w:spacing w:val="-6"/>
                <w:sz w:val="20"/>
              </w:rPr>
              <w:t xml:space="preserve"> </w:t>
            </w:r>
            <w:r>
              <w:rPr>
                <w:sz w:val="20"/>
              </w:rPr>
              <w:t>in</w:t>
            </w:r>
            <w:r>
              <w:rPr>
                <w:spacing w:val="-5"/>
                <w:sz w:val="20"/>
              </w:rPr>
              <w:t xml:space="preserve"> </w:t>
            </w:r>
            <w:r>
              <w:rPr>
                <w:sz w:val="20"/>
              </w:rPr>
              <w:t>our</w:t>
            </w:r>
            <w:r>
              <w:rPr>
                <w:spacing w:val="-5"/>
                <w:sz w:val="20"/>
              </w:rPr>
              <w:t xml:space="preserve"> </w:t>
            </w:r>
            <w:r>
              <w:rPr>
                <w:sz w:val="20"/>
              </w:rPr>
              <w:t>Christian</w:t>
            </w:r>
            <w:r>
              <w:rPr>
                <w:spacing w:val="-7"/>
                <w:sz w:val="20"/>
              </w:rPr>
              <w:t xml:space="preserve"> </w:t>
            </w:r>
            <w:r>
              <w:rPr>
                <w:spacing w:val="-2"/>
                <w:sz w:val="20"/>
              </w:rPr>
              <w:t>distinctiveness.</w:t>
            </w:r>
          </w:p>
        </w:tc>
      </w:tr>
      <w:tr w:rsidR="00CE2C3E" w14:paraId="498A6373" w14:textId="77777777" w:rsidTr="001F6265">
        <w:trPr>
          <w:trHeight w:val="426"/>
          <w:tblCellSpacing w:w="60" w:type="dxa"/>
        </w:trPr>
        <w:tc>
          <w:tcPr>
            <w:tcW w:w="9106" w:type="dxa"/>
            <w:tcBorders>
              <w:top w:val="nil"/>
            </w:tcBorders>
            <w:shd w:val="clear" w:color="auto" w:fill="FFF1CC"/>
          </w:tcPr>
          <w:p w14:paraId="44F36C31" w14:textId="77777777" w:rsidR="00CE2C3E" w:rsidRDefault="001D3717">
            <w:pPr>
              <w:pStyle w:val="TableParagraph"/>
              <w:spacing w:line="230" w:lineRule="exact"/>
              <w:ind w:left="4517" w:right="46" w:hanging="4479"/>
              <w:rPr>
                <w:sz w:val="20"/>
              </w:rPr>
            </w:pPr>
            <w:r>
              <w:rPr>
                <w:sz w:val="20"/>
              </w:rPr>
              <w:t>Central</w:t>
            </w:r>
            <w:r>
              <w:rPr>
                <w:spacing w:val="-5"/>
                <w:sz w:val="20"/>
              </w:rPr>
              <w:t xml:space="preserve"> </w:t>
            </w:r>
            <w:r>
              <w:rPr>
                <w:sz w:val="20"/>
              </w:rPr>
              <w:t>to</w:t>
            </w:r>
            <w:r>
              <w:rPr>
                <w:spacing w:val="-3"/>
                <w:sz w:val="20"/>
              </w:rPr>
              <w:t xml:space="preserve"> </w:t>
            </w:r>
            <w:r>
              <w:rPr>
                <w:sz w:val="20"/>
              </w:rPr>
              <w:t>our</w:t>
            </w:r>
            <w:r>
              <w:rPr>
                <w:spacing w:val="-1"/>
                <w:sz w:val="20"/>
              </w:rPr>
              <w:t xml:space="preserve"> </w:t>
            </w:r>
            <w:r>
              <w:rPr>
                <w:sz w:val="20"/>
              </w:rPr>
              <w:t>work is</w:t>
            </w:r>
            <w:r>
              <w:rPr>
                <w:spacing w:val="-3"/>
                <w:sz w:val="20"/>
              </w:rPr>
              <w:t xml:space="preserve"> </w:t>
            </w:r>
            <w:r>
              <w:rPr>
                <w:sz w:val="20"/>
              </w:rPr>
              <w:t>ensuring</w:t>
            </w:r>
            <w:r>
              <w:rPr>
                <w:spacing w:val="-2"/>
                <w:sz w:val="20"/>
              </w:rPr>
              <w:t xml:space="preserve"> </w:t>
            </w:r>
            <w:r>
              <w:rPr>
                <w:sz w:val="20"/>
              </w:rPr>
              <w:t>every</w:t>
            </w:r>
            <w:r>
              <w:rPr>
                <w:spacing w:val="-7"/>
                <w:sz w:val="20"/>
              </w:rPr>
              <w:t xml:space="preserve"> </w:t>
            </w:r>
            <w:r>
              <w:rPr>
                <w:sz w:val="20"/>
              </w:rPr>
              <w:t>child</w:t>
            </w:r>
            <w:r>
              <w:rPr>
                <w:spacing w:val="-4"/>
                <w:sz w:val="20"/>
              </w:rPr>
              <w:t xml:space="preserve"> </w:t>
            </w:r>
            <w:r>
              <w:rPr>
                <w:sz w:val="20"/>
              </w:rPr>
              <w:t>is</w:t>
            </w:r>
            <w:r>
              <w:rPr>
                <w:spacing w:val="-1"/>
                <w:sz w:val="20"/>
              </w:rPr>
              <w:t xml:space="preserve"> </w:t>
            </w:r>
            <w:r>
              <w:rPr>
                <w:sz w:val="20"/>
              </w:rPr>
              <w:t>and feels</w:t>
            </w:r>
            <w:r>
              <w:rPr>
                <w:spacing w:val="-1"/>
                <w:sz w:val="20"/>
              </w:rPr>
              <w:t xml:space="preserve"> </w:t>
            </w:r>
            <w:r>
              <w:rPr>
                <w:sz w:val="20"/>
              </w:rPr>
              <w:t>safe</w:t>
            </w:r>
            <w:r>
              <w:rPr>
                <w:spacing w:val="-4"/>
                <w:sz w:val="20"/>
              </w:rPr>
              <w:t xml:space="preserve"> </w:t>
            </w:r>
            <w:r>
              <w:rPr>
                <w:sz w:val="20"/>
              </w:rPr>
              <w:t>and</w:t>
            </w:r>
            <w:r>
              <w:rPr>
                <w:spacing w:val="-5"/>
                <w:sz w:val="20"/>
              </w:rPr>
              <w:t xml:space="preserve"> </w:t>
            </w:r>
            <w:r>
              <w:rPr>
                <w:sz w:val="20"/>
              </w:rPr>
              <w:t>our</w:t>
            </w:r>
            <w:r>
              <w:rPr>
                <w:spacing w:val="-4"/>
                <w:sz w:val="20"/>
              </w:rPr>
              <w:t xml:space="preserve"> </w:t>
            </w:r>
            <w:r>
              <w:rPr>
                <w:sz w:val="20"/>
              </w:rPr>
              <w:t>Safeguarding</w:t>
            </w:r>
            <w:r>
              <w:rPr>
                <w:spacing w:val="-3"/>
                <w:sz w:val="20"/>
              </w:rPr>
              <w:t xml:space="preserve"> </w:t>
            </w:r>
            <w:r>
              <w:rPr>
                <w:sz w:val="20"/>
              </w:rPr>
              <w:t>policy</w:t>
            </w:r>
            <w:r>
              <w:rPr>
                <w:spacing w:val="-7"/>
                <w:sz w:val="20"/>
              </w:rPr>
              <w:t xml:space="preserve"> </w:t>
            </w:r>
            <w:r>
              <w:rPr>
                <w:sz w:val="20"/>
              </w:rPr>
              <w:t>supports</w:t>
            </w:r>
            <w:r>
              <w:rPr>
                <w:spacing w:val="-2"/>
                <w:sz w:val="20"/>
              </w:rPr>
              <w:t xml:space="preserve"> </w:t>
            </w:r>
            <w:r>
              <w:rPr>
                <w:sz w:val="20"/>
              </w:rPr>
              <w:t>us</w:t>
            </w:r>
            <w:r>
              <w:rPr>
                <w:spacing w:val="-1"/>
                <w:sz w:val="20"/>
              </w:rPr>
              <w:t xml:space="preserve"> </w:t>
            </w:r>
            <w:r>
              <w:rPr>
                <w:sz w:val="20"/>
              </w:rPr>
              <w:t>in</w:t>
            </w:r>
            <w:r>
              <w:rPr>
                <w:spacing w:val="-4"/>
                <w:sz w:val="20"/>
              </w:rPr>
              <w:t xml:space="preserve"> </w:t>
            </w:r>
            <w:r>
              <w:rPr>
                <w:sz w:val="20"/>
              </w:rPr>
              <w:t xml:space="preserve">this </w:t>
            </w:r>
            <w:r>
              <w:rPr>
                <w:spacing w:val="-2"/>
                <w:sz w:val="20"/>
              </w:rPr>
              <w:t>work.</w:t>
            </w:r>
          </w:p>
        </w:tc>
      </w:tr>
    </w:tbl>
    <w:p w14:paraId="5D160FD6" w14:textId="77777777" w:rsidR="00CE2C3E" w:rsidRDefault="00CE2C3E">
      <w:pPr>
        <w:spacing w:line="230" w:lineRule="exact"/>
        <w:rPr>
          <w:sz w:val="20"/>
        </w:rPr>
        <w:sectPr w:rsidR="00CE2C3E">
          <w:footerReference w:type="default" r:id="rId12"/>
          <w:pgSz w:w="11900" w:h="16850"/>
          <w:pgMar w:top="1540" w:right="320" w:bottom="820" w:left="860" w:header="0" w:footer="630" w:gutter="0"/>
          <w:pgNumType w:start="1"/>
          <w:cols w:space="720"/>
        </w:sectPr>
      </w:pPr>
    </w:p>
    <w:p w14:paraId="326A7583" w14:textId="77777777" w:rsidR="00CE2C3E" w:rsidRDefault="001D3717">
      <w:pPr>
        <w:pStyle w:val="Heading1"/>
        <w:spacing w:before="73"/>
        <w:ind w:left="217" w:firstLine="0"/>
      </w:pPr>
      <w:bookmarkStart w:id="1" w:name="_bookmark1"/>
      <w:bookmarkEnd w:id="1"/>
      <w:r>
        <w:rPr>
          <w:color w:val="006FC0"/>
        </w:rPr>
        <w:lastRenderedPageBreak/>
        <w:t>Important</w:t>
      </w:r>
      <w:r>
        <w:rPr>
          <w:color w:val="006FC0"/>
          <w:spacing w:val="-8"/>
        </w:rPr>
        <w:t xml:space="preserve"> </w:t>
      </w:r>
      <w:r>
        <w:rPr>
          <w:color w:val="006FC0"/>
          <w:spacing w:val="-2"/>
        </w:rPr>
        <w:t>contacts</w:t>
      </w:r>
    </w:p>
    <w:p w14:paraId="392AE43A" w14:textId="77777777" w:rsidR="00CE2C3E" w:rsidRDefault="00CE2C3E">
      <w:pPr>
        <w:pStyle w:val="BodyText"/>
        <w:spacing w:before="8" w:after="1"/>
        <w:ind w:left="0"/>
        <w:rPr>
          <w:b/>
          <w:sz w:val="10"/>
        </w:rPr>
      </w:pPr>
    </w:p>
    <w:tbl>
      <w:tblPr>
        <w:tblW w:w="0" w:type="auto"/>
        <w:tblInd w:w="222" w:type="dxa"/>
        <w:tblBorders>
          <w:top w:val="single" w:sz="4" w:space="0" w:color="B8B8B8"/>
          <w:left w:val="single" w:sz="4" w:space="0" w:color="B8B8B8"/>
          <w:bottom w:val="single" w:sz="4" w:space="0" w:color="B8B8B8"/>
          <w:right w:val="single" w:sz="4" w:space="0" w:color="B8B8B8"/>
          <w:insideH w:val="single" w:sz="4" w:space="0" w:color="B8B8B8"/>
          <w:insideV w:val="single" w:sz="4" w:space="0" w:color="B8B8B8"/>
        </w:tblBorders>
        <w:tblLayout w:type="fixed"/>
        <w:tblCellMar>
          <w:left w:w="0" w:type="dxa"/>
          <w:right w:w="0" w:type="dxa"/>
        </w:tblCellMar>
        <w:tblLook w:val="01E0" w:firstRow="1" w:lastRow="1" w:firstColumn="1" w:lastColumn="1" w:noHBand="0" w:noVBand="0"/>
      </w:tblPr>
      <w:tblGrid>
        <w:gridCol w:w="3404"/>
        <w:gridCol w:w="2835"/>
        <w:gridCol w:w="4112"/>
      </w:tblGrid>
      <w:tr w:rsidR="00CE2C3E" w14:paraId="4FCCEA51" w14:textId="77777777">
        <w:trPr>
          <w:trHeight w:val="342"/>
        </w:trPr>
        <w:tc>
          <w:tcPr>
            <w:tcW w:w="3404" w:type="dxa"/>
            <w:shd w:val="clear" w:color="auto" w:fill="D7DFDE"/>
          </w:tcPr>
          <w:p w14:paraId="3D826368" w14:textId="77777777" w:rsidR="00CE2C3E" w:rsidRDefault="001D3717">
            <w:pPr>
              <w:pStyle w:val="TableParagraph"/>
              <w:spacing w:before="57"/>
              <w:ind w:left="108"/>
              <w:rPr>
                <w:sz w:val="20"/>
              </w:rPr>
            </w:pPr>
            <w:r>
              <w:rPr>
                <w:spacing w:val="-2"/>
                <w:sz w:val="20"/>
              </w:rPr>
              <w:t>ROLE/ORGANISATION</w:t>
            </w:r>
          </w:p>
        </w:tc>
        <w:tc>
          <w:tcPr>
            <w:tcW w:w="2835" w:type="dxa"/>
            <w:shd w:val="clear" w:color="auto" w:fill="D7DFDE"/>
          </w:tcPr>
          <w:p w14:paraId="4E2C5A8E" w14:textId="77777777" w:rsidR="00CE2C3E" w:rsidRDefault="001D3717">
            <w:pPr>
              <w:pStyle w:val="TableParagraph"/>
              <w:spacing w:before="57"/>
              <w:ind w:left="105"/>
              <w:rPr>
                <w:sz w:val="20"/>
              </w:rPr>
            </w:pPr>
            <w:r>
              <w:rPr>
                <w:spacing w:val="-4"/>
                <w:sz w:val="20"/>
              </w:rPr>
              <w:t>NAME</w:t>
            </w:r>
          </w:p>
        </w:tc>
        <w:tc>
          <w:tcPr>
            <w:tcW w:w="4112" w:type="dxa"/>
            <w:shd w:val="clear" w:color="auto" w:fill="D7DFDE"/>
          </w:tcPr>
          <w:p w14:paraId="169AE842" w14:textId="77777777" w:rsidR="00CE2C3E" w:rsidRDefault="001D3717">
            <w:pPr>
              <w:pStyle w:val="TableParagraph"/>
              <w:spacing w:before="57"/>
              <w:rPr>
                <w:sz w:val="20"/>
              </w:rPr>
            </w:pPr>
            <w:r>
              <w:rPr>
                <w:sz w:val="20"/>
              </w:rPr>
              <w:t>CONTACT</w:t>
            </w:r>
            <w:r>
              <w:rPr>
                <w:spacing w:val="-6"/>
                <w:sz w:val="20"/>
              </w:rPr>
              <w:t xml:space="preserve"> </w:t>
            </w:r>
            <w:r>
              <w:rPr>
                <w:spacing w:val="-2"/>
                <w:sz w:val="20"/>
              </w:rPr>
              <w:t>DETAILS</w:t>
            </w:r>
          </w:p>
        </w:tc>
      </w:tr>
      <w:tr w:rsidR="00CE2C3E" w14:paraId="7E187BE8" w14:textId="77777777">
        <w:trPr>
          <w:trHeight w:val="635"/>
        </w:trPr>
        <w:tc>
          <w:tcPr>
            <w:tcW w:w="3404" w:type="dxa"/>
          </w:tcPr>
          <w:p w14:paraId="03460410" w14:textId="77777777" w:rsidR="00CE2C3E" w:rsidRDefault="001D3717">
            <w:pPr>
              <w:pStyle w:val="TableParagraph"/>
              <w:spacing w:before="57"/>
              <w:ind w:left="108" w:right="174"/>
              <w:rPr>
                <w:sz w:val="20"/>
              </w:rPr>
            </w:pPr>
            <w:r>
              <w:rPr>
                <w:sz w:val="20"/>
              </w:rPr>
              <w:t>Designated</w:t>
            </w:r>
            <w:r>
              <w:rPr>
                <w:spacing w:val="-14"/>
                <w:sz w:val="20"/>
              </w:rPr>
              <w:t xml:space="preserve"> </w:t>
            </w:r>
            <w:r>
              <w:rPr>
                <w:sz w:val="20"/>
              </w:rPr>
              <w:t>safeguarding</w:t>
            </w:r>
            <w:r>
              <w:rPr>
                <w:spacing w:val="-14"/>
                <w:sz w:val="20"/>
              </w:rPr>
              <w:t xml:space="preserve"> </w:t>
            </w:r>
            <w:r>
              <w:rPr>
                <w:sz w:val="20"/>
              </w:rPr>
              <w:t xml:space="preserve">lead </w:t>
            </w:r>
            <w:r>
              <w:rPr>
                <w:spacing w:val="-4"/>
                <w:sz w:val="20"/>
              </w:rPr>
              <w:t>(DSL)</w:t>
            </w:r>
          </w:p>
        </w:tc>
        <w:tc>
          <w:tcPr>
            <w:tcW w:w="2835" w:type="dxa"/>
          </w:tcPr>
          <w:p w14:paraId="30169D19" w14:textId="77777777" w:rsidR="00CE2C3E" w:rsidRDefault="001D3717">
            <w:pPr>
              <w:pStyle w:val="TableParagraph"/>
              <w:spacing w:before="57"/>
              <w:ind w:left="105" w:right="227"/>
              <w:rPr>
                <w:sz w:val="20"/>
              </w:rPr>
            </w:pPr>
            <w:r>
              <w:rPr>
                <w:sz w:val="20"/>
              </w:rPr>
              <w:t>Joy Burgess (Headteacher</w:t>
            </w:r>
            <w:r w:rsidR="00745DF5">
              <w:rPr>
                <w:sz w:val="20"/>
              </w:rPr>
              <w:t>)</w:t>
            </w:r>
          </w:p>
        </w:tc>
        <w:tc>
          <w:tcPr>
            <w:tcW w:w="4112" w:type="dxa"/>
          </w:tcPr>
          <w:p w14:paraId="6E95A644" w14:textId="77777777" w:rsidR="00CE2C3E" w:rsidRDefault="001D3717">
            <w:pPr>
              <w:pStyle w:val="TableParagraph"/>
              <w:spacing w:before="57"/>
              <w:rPr>
                <w:sz w:val="20"/>
              </w:rPr>
            </w:pPr>
            <w:r>
              <w:rPr>
                <w:sz w:val="20"/>
              </w:rPr>
              <w:t>0114</w:t>
            </w:r>
            <w:r>
              <w:rPr>
                <w:spacing w:val="-5"/>
                <w:sz w:val="20"/>
              </w:rPr>
              <w:t xml:space="preserve"> </w:t>
            </w:r>
            <w:r>
              <w:rPr>
                <w:spacing w:val="-2"/>
                <w:sz w:val="20"/>
              </w:rPr>
              <w:t>2344461</w:t>
            </w:r>
          </w:p>
        </w:tc>
      </w:tr>
      <w:tr w:rsidR="00CE2C3E" w14:paraId="66242CA6" w14:textId="77777777">
        <w:trPr>
          <w:trHeight w:val="923"/>
        </w:trPr>
        <w:tc>
          <w:tcPr>
            <w:tcW w:w="3404" w:type="dxa"/>
          </w:tcPr>
          <w:p w14:paraId="0C566134" w14:textId="77777777" w:rsidR="00CE2C3E" w:rsidRDefault="00CE2C3E">
            <w:pPr>
              <w:pStyle w:val="TableParagraph"/>
              <w:spacing w:before="55"/>
              <w:ind w:left="0"/>
              <w:rPr>
                <w:b/>
                <w:sz w:val="20"/>
              </w:rPr>
            </w:pPr>
          </w:p>
          <w:p w14:paraId="68DBCD59" w14:textId="77777777" w:rsidR="00CE2C3E" w:rsidRDefault="001D3717">
            <w:pPr>
              <w:pStyle w:val="TableParagraph"/>
              <w:ind w:left="108"/>
              <w:rPr>
                <w:sz w:val="20"/>
              </w:rPr>
            </w:pPr>
            <w:r>
              <w:rPr>
                <w:sz w:val="20"/>
              </w:rPr>
              <w:t>Deputy</w:t>
            </w:r>
            <w:r>
              <w:rPr>
                <w:spacing w:val="-11"/>
                <w:sz w:val="20"/>
              </w:rPr>
              <w:t xml:space="preserve"> </w:t>
            </w:r>
            <w:r>
              <w:rPr>
                <w:spacing w:val="-5"/>
                <w:sz w:val="20"/>
              </w:rPr>
              <w:t>DSL</w:t>
            </w:r>
          </w:p>
        </w:tc>
        <w:tc>
          <w:tcPr>
            <w:tcW w:w="2835" w:type="dxa"/>
          </w:tcPr>
          <w:p w14:paraId="5361B7C8" w14:textId="77777777" w:rsidR="00CE2C3E" w:rsidRDefault="001D3717">
            <w:pPr>
              <w:pStyle w:val="TableParagraph"/>
              <w:spacing w:before="57"/>
              <w:ind w:left="105"/>
              <w:rPr>
                <w:sz w:val="20"/>
              </w:rPr>
            </w:pPr>
            <w:r>
              <w:rPr>
                <w:sz w:val="20"/>
              </w:rPr>
              <w:t>Katie</w:t>
            </w:r>
            <w:r>
              <w:rPr>
                <w:spacing w:val="-8"/>
                <w:sz w:val="20"/>
              </w:rPr>
              <w:t xml:space="preserve"> </w:t>
            </w:r>
            <w:r>
              <w:rPr>
                <w:sz w:val="20"/>
              </w:rPr>
              <w:t>Hancock</w:t>
            </w:r>
            <w:r>
              <w:rPr>
                <w:spacing w:val="-5"/>
                <w:sz w:val="20"/>
              </w:rPr>
              <w:t xml:space="preserve"> </w:t>
            </w:r>
            <w:r>
              <w:rPr>
                <w:spacing w:val="-4"/>
                <w:sz w:val="20"/>
              </w:rPr>
              <w:t>(AHT)</w:t>
            </w:r>
          </w:p>
          <w:p w14:paraId="66D45570" w14:textId="77777777" w:rsidR="00CE2C3E" w:rsidRDefault="001D3717">
            <w:pPr>
              <w:pStyle w:val="TableParagraph"/>
              <w:spacing w:before="58"/>
              <w:ind w:left="105"/>
              <w:rPr>
                <w:sz w:val="20"/>
              </w:rPr>
            </w:pPr>
            <w:r>
              <w:rPr>
                <w:sz w:val="20"/>
              </w:rPr>
              <w:t>Rebekah Binney (AHT)</w:t>
            </w:r>
          </w:p>
        </w:tc>
        <w:tc>
          <w:tcPr>
            <w:tcW w:w="4112" w:type="dxa"/>
          </w:tcPr>
          <w:p w14:paraId="7ADE8519" w14:textId="77777777" w:rsidR="00CE2C3E" w:rsidRDefault="001D3717">
            <w:pPr>
              <w:pStyle w:val="TableParagraph"/>
              <w:spacing w:before="57"/>
              <w:rPr>
                <w:sz w:val="20"/>
              </w:rPr>
            </w:pPr>
            <w:r>
              <w:rPr>
                <w:sz w:val="20"/>
              </w:rPr>
              <w:t>0114</w:t>
            </w:r>
            <w:r>
              <w:rPr>
                <w:spacing w:val="-5"/>
                <w:sz w:val="20"/>
              </w:rPr>
              <w:t xml:space="preserve"> </w:t>
            </w:r>
            <w:r>
              <w:rPr>
                <w:spacing w:val="-2"/>
                <w:sz w:val="20"/>
              </w:rPr>
              <w:t>2344461</w:t>
            </w:r>
          </w:p>
          <w:p w14:paraId="45A50100" w14:textId="77777777" w:rsidR="00CE2C3E" w:rsidRDefault="001D3717">
            <w:pPr>
              <w:pStyle w:val="TableParagraph"/>
              <w:spacing w:before="118"/>
              <w:rPr>
                <w:sz w:val="20"/>
              </w:rPr>
            </w:pPr>
            <w:r>
              <w:rPr>
                <w:spacing w:val="-2"/>
                <w:sz w:val="20"/>
              </w:rPr>
              <w:t>07940552467</w:t>
            </w:r>
          </w:p>
        </w:tc>
      </w:tr>
      <w:tr w:rsidR="00745DF5" w:rsidRPr="00745DF5" w14:paraId="7EE32B0A" w14:textId="77777777">
        <w:trPr>
          <w:trHeight w:val="923"/>
        </w:trPr>
        <w:tc>
          <w:tcPr>
            <w:tcW w:w="3404" w:type="dxa"/>
          </w:tcPr>
          <w:p w14:paraId="14D1B95E" w14:textId="77777777" w:rsidR="00745DF5" w:rsidRPr="00745DF5" w:rsidRDefault="00745DF5">
            <w:pPr>
              <w:pStyle w:val="TableParagraph"/>
              <w:spacing w:before="55"/>
              <w:ind w:left="0"/>
              <w:rPr>
                <w:sz w:val="20"/>
              </w:rPr>
            </w:pPr>
            <w:r w:rsidRPr="00745DF5">
              <w:rPr>
                <w:sz w:val="20"/>
              </w:rPr>
              <w:t>Designated teacher for Looked after Children</w:t>
            </w:r>
          </w:p>
        </w:tc>
        <w:tc>
          <w:tcPr>
            <w:tcW w:w="2835" w:type="dxa"/>
          </w:tcPr>
          <w:p w14:paraId="4CC1158D" w14:textId="77777777" w:rsidR="00745DF5" w:rsidRPr="00745DF5" w:rsidRDefault="00745DF5">
            <w:pPr>
              <w:pStyle w:val="TableParagraph"/>
              <w:spacing w:before="57"/>
              <w:ind w:left="105"/>
              <w:rPr>
                <w:sz w:val="20"/>
              </w:rPr>
            </w:pPr>
            <w:r w:rsidRPr="00745DF5">
              <w:rPr>
                <w:sz w:val="20"/>
              </w:rPr>
              <w:t>Joy Burgess</w:t>
            </w:r>
          </w:p>
        </w:tc>
        <w:tc>
          <w:tcPr>
            <w:tcW w:w="4112" w:type="dxa"/>
          </w:tcPr>
          <w:p w14:paraId="2664AA3A" w14:textId="77777777" w:rsidR="00745DF5" w:rsidRPr="00745DF5" w:rsidRDefault="00745DF5">
            <w:pPr>
              <w:pStyle w:val="TableParagraph"/>
              <w:spacing w:before="57"/>
              <w:rPr>
                <w:sz w:val="20"/>
              </w:rPr>
            </w:pPr>
            <w:proofErr w:type="spellStart"/>
            <w:r w:rsidRPr="00745DF5">
              <w:rPr>
                <w:sz w:val="20"/>
              </w:rPr>
              <w:t>jburgess@sma.dsat.education</w:t>
            </w:r>
            <w:proofErr w:type="spellEnd"/>
          </w:p>
        </w:tc>
      </w:tr>
      <w:tr w:rsidR="00CE2C3E" w14:paraId="3E0B48CA" w14:textId="77777777">
        <w:trPr>
          <w:trHeight w:val="803"/>
        </w:trPr>
        <w:tc>
          <w:tcPr>
            <w:tcW w:w="3404" w:type="dxa"/>
          </w:tcPr>
          <w:p w14:paraId="6BF712C5" w14:textId="77777777" w:rsidR="00CE2C3E" w:rsidRDefault="001D3717">
            <w:pPr>
              <w:pStyle w:val="TableParagraph"/>
              <w:spacing w:before="110"/>
              <w:ind w:left="108"/>
              <w:rPr>
                <w:sz w:val="20"/>
              </w:rPr>
            </w:pPr>
            <w:r>
              <w:rPr>
                <w:sz w:val="20"/>
              </w:rPr>
              <w:t>Local</w:t>
            </w:r>
            <w:r>
              <w:rPr>
                <w:spacing w:val="-13"/>
                <w:sz w:val="20"/>
              </w:rPr>
              <w:t xml:space="preserve"> </w:t>
            </w:r>
            <w:r>
              <w:rPr>
                <w:sz w:val="20"/>
              </w:rPr>
              <w:t>authority</w:t>
            </w:r>
            <w:r>
              <w:rPr>
                <w:spacing w:val="-14"/>
                <w:sz w:val="20"/>
              </w:rPr>
              <w:t xml:space="preserve"> </w:t>
            </w:r>
            <w:r>
              <w:rPr>
                <w:sz w:val="20"/>
              </w:rPr>
              <w:t>designated</w:t>
            </w:r>
            <w:r>
              <w:rPr>
                <w:spacing w:val="-13"/>
                <w:sz w:val="20"/>
              </w:rPr>
              <w:t xml:space="preserve"> </w:t>
            </w:r>
            <w:r>
              <w:rPr>
                <w:sz w:val="20"/>
              </w:rPr>
              <w:t xml:space="preserve">officer </w:t>
            </w:r>
            <w:r>
              <w:rPr>
                <w:spacing w:val="-2"/>
                <w:sz w:val="20"/>
              </w:rPr>
              <w:t>(LADO)</w:t>
            </w:r>
          </w:p>
        </w:tc>
        <w:tc>
          <w:tcPr>
            <w:tcW w:w="2835" w:type="dxa"/>
          </w:tcPr>
          <w:p w14:paraId="0097FE64" w14:textId="77777777" w:rsidR="00CE2C3E" w:rsidRDefault="001D3717">
            <w:pPr>
              <w:pStyle w:val="TableParagraph"/>
              <w:spacing w:before="57"/>
              <w:ind w:left="105"/>
              <w:rPr>
                <w:sz w:val="20"/>
              </w:rPr>
            </w:pPr>
            <w:r>
              <w:rPr>
                <w:spacing w:val="-4"/>
                <w:sz w:val="20"/>
              </w:rPr>
              <w:t>LADO</w:t>
            </w:r>
          </w:p>
        </w:tc>
        <w:tc>
          <w:tcPr>
            <w:tcW w:w="4112" w:type="dxa"/>
          </w:tcPr>
          <w:p w14:paraId="6206E851" w14:textId="77777777" w:rsidR="00CE2C3E" w:rsidRDefault="001D3717">
            <w:pPr>
              <w:pStyle w:val="TableParagraph"/>
              <w:spacing w:before="57"/>
              <w:ind w:right="35"/>
              <w:rPr>
                <w:sz w:val="20"/>
              </w:rPr>
            </w:pPr>
            <w:r>
              <w:rPr>
                <w:sz w:val="20"/>
              </w:rPr>
              <w:t xml:space="preserve">0114 2734855 </w:t>
            </w:r>
            <w:hyperlink r:id="rId13">
              <w:r>
                <w:rPr>
                  <w:sz w:val="20"/>
                </w:rPr>
                <w:t>LADO@sheffield.gov.uk</w:t>
              </w:r>
            </w:hyperlink>
            <w:r>
              <w:rPr>
                <w:sz w:val="20"/>
              </w:rPr>
              <w:t xml:space="preserve"> Office hours are Monday – Thursday (8:45am</w:t>
            </w:r>
            <w:r>
              <w:rPr>
                <w:spacing w:val="-3"/>
                <w:sz w:val="20"/>
              </w:rPr>
              <w:t xml:space="preserve"> </w:t>
            </w:r>
            <w:r>
              <w:rPr>
                <w:sz w:val="20"/>
              </w:rPr>
              <w:t>–</w:t>
            </w:r>
            <w:r>
              <w:rPr>
                <w:spacing w:val="-8"/>
                <w:sz w:val="20"/>
              </w:rPr>
              <w:t xml:space="preserve"> </w:t>
            </w:r>
            <w:r>
              <w:rPr>
                <w:sz w:val="20"/>
              </w:rPr>
              <w:t>5:15pm)</w:t>
            </w:r>
            <w:r>
              <w:rPr>
                <w:spacing w:val="-7"/>
                <w:sz w:val="20"/>
              </w:rPr>
              <w:t xml:space="preserve"> </w:t>
            </w:r>
            <w:r>
              <w:rPr>
                <w:sz w:val="20"/>
              </w:rPr>
              <w:t>Fri</w:t>
            </w:r>
            <w:r>
              <w:rPr>
                <w:spacing w:val="-9"/>
                <w:sz w:val="20"/>
              </w:rPr>
              <w:t xml:space="preserve"> </w:t>
            </w:r>
            <w:r>
              <w:rPr>
                <w:sz w:val="20"/>
              </w:rPr>
              <w:t>(8:45am</w:t>
            </w:r>
            <w:r>
              <w:rPr>
                <w:spacing w:val="-3"/>
                <w:sz w:val="20"/>
              </w:rPr>
              <w:t xml:space="preserve"> </w:t>
            </w:r>
            <w:r>
              <w:rPr>
                <w:sz w:val="20"/>
              </w:rPr>
              <w:t>–</w:t>
            </w:r>
            <w:r>
              <w:rPr>
                <w:spacing w:val="-8"/>
                <w:sz w:val="20"/>
              </w:rPr>
              <w:t xml:space="preserve"> </w:t>
            </w:r>
            <w:r>
              <w:rPr>
                <w:sz w:val="20"/>
              </w:rPr>
              <w:t>4:45pm)</w:t>
            </w:r>
          </w:p>
        </w:tc>
      </w:tr>
      <w:tr w:rsidR="00CE2C3E" w14:paraId="2B09B095" w14:textId="77777777">
        <w:trPr>
          <w:trHeight w:val="463"/>
        </w:trPr>
        <w:tc>
          <w:tcPr>
            <w:tcW w:w="3404" w:type="dxa"/>
          </w:tcPr>
          <w:p w14:paraId="51F438C3" w14:textId="77777777" w:rsidR="00CE2C3E" w:rsidRDefault="001D3717">
            <w:pPr>
              <w:pStyle w:val="TableParagraph"/>
              <w:spacing w:before="57"/>
              <w:ind w:left="108"/>
              <w:rPr>
                <w:sz w:val="20"/>
              </w:rPr>
            </w:pPr>
            <w:r>
              <w:rPr>
                <w:sz w:val="20"/>
              </w:rPr>
              <w:t>Chair</w:t>
            </w:r>
            <w:r>
              <w:rPr>
                <w:spacing w:val="-5"/>
                <w:sz w:val="20"/>
              </w:rPr>
              <w:t xml:space="preserve"> </w:t>
            </w:r>
            <w:r>
              <w:rPr>
                <w:sz w:val="20"/>
              </w:rPr>
              <w:t>of</w:t>
            </w:r>
            <w:r>
              <w:rPr>
                <w:spacing w:val="-5"/>
                <w:sz w:val="20"/>
              </w:rPr>
              <w:t xml:space="preserve"> </w:t>
            </w:r>
            <w:r>
              <w:rPr>
                <w:sz w:val="20"/>
              </w:rPr>
              <w:t>Local</w:t>
            </w:r>
            <w:r>
              <w:rPr>
                <w:spacing w:val="-7"/>
                <w:sz w:val="20"/>
              </w:rPr>
              <w:t xml:space="preserve"> </w:t>
            </w:r>
            <w:r>
              <w:rPr>
                <w:sz w:val="20"/>
              </w:rPr>
              <w:t>School</w:t>
            </w:r>
            <w:r>
              <w:rPr>
                <w:spacing w:val="-6"/>
                <w:sz w:val="20"/>
              </w:rPr>
              <w:t xml:space="preserve"> </w:t>
            </w:r>
            <w:r>
              <w:rPr>
                <w:spacing w:val="-4"/>
                <w:sz w:val="20"/>
              </w:rPr>
              <w:t>Board</w:t>
            </w:r>
          </w:p>
        </w:tc>
        <w:tc>
          <w:tcPr>
            <w:tcW w:w="2835" w:type="dxa"/>
          </w:tcPr>
          <w:p w14:paraId="21326057" w14:textId="77777777" w:rsidR="00CE2C3E" w:rsidRDefault="001D3717">
            <w:pPr>
              <w:pStyle w:val="TableParagraph"/>
              <w:spacing w:before="57"/>
              <w:ind w:left="105"/>
              <w:rPr>
                <w:sz w:val="20"/>
              </w:rPr>
            </w:pPr>
            <w:r>
              <w:rPr>
                <w:sz w:val="20"/>
              </w:rPr>
              <w:t>Duncan</w:t>
            </w:r>
            <w:r>
              <w:rPr>
                <w:spacing w:val="-8"/>
                <w:sz w:val="20"/>
              </w:rPr>
              <w:t xml:space="preserve"> </w:t>
            </w:r>
            <w:r>
              <w:rPr>
                <w:spacing w:val="-2"/>
                <w:sz w:val="20"/>
              </w:rPr>
              <w:t>Payne</w:t>
            </w:r>
          </w:p>
        </w:tc>
        <w:tc>
          <w:tcPr>
            <w:tcW w:w="4112" w:type="dxa"/>
          </w:tcPr>
          <w:p w14:paraId="24A6B8BB" w14:textId="77777777" w:rsidR="00CE2C3E" w:rsidRDefault="001D3717">
            <w:pPr>
              <w:pStyle w:val="TableParagraph"/>
              <w:spacing w:before="57"/>
              <w:rPr>
                <w:sz w:val="20"/>
              </w:rPr>
            </w:pPr>
            <w:r>
              <w:rPr>
                <w:spacing w:val="-2"/>
                <w:sz w:val="20"/>
              </w:rPr>
              <w:t>01142344461</w:t>
            </w:r>
          </w:p>
        </w:tc>
      </w:tr>
      <w:tr w:rsidR="00CE2C3E" w14:paraId="1BA33DED" w14:textId="77777777">
        <w:trPr>
          <w:trHeight w:val="465"/>
        </w:trPr>
        <w:tc>
          <w:tcPr>
            <w:tcW w:w="3404" w:type="dxa"/>
          </w:tcPr>
          <w:p w14:paraId="2DC80505" w14:textId="77777777" w:rsidR="00CE2C3E" w:rsidRDefault="001D3717">
            <w:pPr>
              <w:pStyle w:val="TableParagraph"/>
              <w:spacing w:before="57"/>
              <w:ind w:left="108"/>
              <w:rPr>
                <w:sz w:val="20"/>
              </w:rPr>
            </w:pPr>
            <w:r>
              <w:rPr>
                <w:sz w:val="20"/>
              </w:rPr>
              <w:t>Channel</w:t>
            </w:r>
            <w:r>
              <w:rPr>
                <w:spacing w:val="-12"/>
                <w:sz w:val="20"/>
              </w:rPr>
              <w:t xml:space="preserve"> </w:t>
            </w:r>
            <w:r>
              <w:rPr>
                <w:spacing w:val="-2"/>
                <w:sz w:val="20"/>
              </w:rPr>
              <w:t>helpline</w:t>
            </w:r>
          </w:p>
        </w:tc>
        <w:tc>
          <w:tcPr>
            <w:tcW w:w="2835" w:type="dxa"/>
          </w:tcPr>
          <w:p w14:paraId="6D754FD4" w14:textId="77777777" w:rsidR="00CE2C3E" w:rsidRDefault="00CE2C3E">
            <w:pPr>
              <w:pStyle w:val="TableParagraph"/>
              <w:ind w:left="0"/>
              <w:rPr>
                <w:rFonts w:ascii="Times New Roman"/>
                <w:sz w:val="20"/>
              </w:rPr>
            </w:pPr>
          </w:p>
        </w:tc>
        <w:tc>
          <w:tcPr>
            <w:tcW w:w="4112" w:type="dxa"/>
          </w:tcPr>
          <w:p w14:paraId="48846F00" w14:textId="77777777" w:rsidR="00CE2C3E" w:rsidRDefault="001D3717">
            <w:pPr>
              <w:pStyle w:val="TableParagraph"/>
              <w:spacing w:before="57"/>
              <w:rPr>
                <w:sz w:val="20"/>
              </w:rPr>
            </w:pPr>
            <w:r>
              <w:rPr>
                <w:sz w:val="20"/>
              </w:rPr>
              <w:t>020</w:t>
            </w:r>
            <w:r>
              <w:rPr>
                <w:spacing w:val="-4"/>
                <w:sz w:val="20"/>
              </w:rPr>
              <w:t xml:space="preserve"> </w:t>
            </w:r>
            <w:r>
              <w:rPr>
                <w:sz w:val="20"/>
              </w:rPr>
              <w:t>7340</w:t>
            </w:r>
            <w:r>
              <w:rPr>
                <w:spacing w:val="-5"/>
                <w:sz w:val="20"/>
              </w:rPr>
              <w:t xml:space="preserve"> </w:t>
            </w:r>
            <w:r>
              <w:rPr>
                <w:spacing w:val="-4"/>
                <w:sz w:val="20"/>
              </w:rPr>
              <w:t>7264</w:t>
            </w:r>
          </w:p>
        </w:tc>
      </w:tr>
      <w:tr w:rsidR="00CE2C3E" w14:paraId="315F3C9C" w14:textId="77777777">
        <w:trPr>
          <w:trHeight w:val="465"/>
        </w:trPr>
        <w:tc>
          <w:tcPr>
            <w:tcW w:w="3404" w:type="dxa"/>
          </w:tcPr>
          <w:p w14:paraId="608B684A" w14:textId="77777777" w:rsidR="00CE2C3E" w:rsidRDefault="001D3717">
            <w:pPr>
              <w:pStyle w:val="TableParagraph"/>
              <w:spacing w:before="57"/>
              <w:ind w:left="108"/>
              <w:rPr>
                <w:sz w:val="20"/>
              </w:rPr>
            </w:pPr>
            <w:r>
              <w:rPr>
                <w:sz w:val="20"/>
              </w:rPr>
              <w:t>Trust</w:t>
            </w:r>
            <w:r>
              <w:rPr>
                <w:spacing w:val="-12"/>
                <w:sz w:val="20"/>
              </w:rPr>
              <w:t xml:space="preserve"> </w:t>
            </w:r>
            <w:r>
              <w:rPr>
                <w:sz w:val="20"/>
              </w:rPr>
              <w:t>Safeguarding</w:t>
            </w:r>
            <w:r>
              <w:rPr>
                <w:spacing w:val="-12"/>
                <w:sz w:val="20"/>
              </w:rPr>
              <w:t xml:space="preserve"> </w:t>
            </w:r>
            <w:r>
              <w:rPr>
                <w:spacing w:val="-4"/>
                <w:sz w:val="20"/>
              </w:rPr>
              <w:t>Lead</w:t>
            </w:r>
          </w:p>
        </w:tc>
        <w:tc>
          <w:tcPr>
            <w:tcW w:w="2835" w:type="dxa"/>
          </w:tcPr>
          <w:p w14:paraId="5F2CCBC1" w14:textId="77777777" w:rsidR="00CE2C3E" w:rsidRDefault="00745DF5">
            <w:pPr>
              <w:pStyle w:val="TableParagraph"/>
              <w:spacing w:before="57"/>
              <w:ind w:left="105"/>
              <w:rPr>
                <w:sz w:val="20"/>
              </w:rPr>
            </w:pPr>
            <w:proofErr w:type="spellStart"/>
            <w:r>
              <w:rPr>
                <w:sz w:val="20"/>
              </w:rPr>
              <w:t>Nevine</w:t>
            </w:r>
            <w:proofErr w:type="spellEnd"/>
            <w:r>
              <w:rPr>
                <w:sz w:val="20"/>
              </w:rPr>
              <w:t xml:space="preserve"> Towers</w:t>
            </w:r>
          </w:p>
          <w:p w14:paraId="54918207" w14:textId="77777777" w:rsidR="00745DF5" w:rsidRDefault="00745DF5">
            <w:pPr>
              <w:pStyle w:val="TableParagraph"/>
              <w:spacing w:before="57"/>
              <w:ind w:left="105"/>
              <w:rPr>
                <w:sz w:val="20"/>
              </w:rPr>
            </w:pPr>
            <w:r>
              <w:rPr>
                <w:sz w:val="20"/>
              </w:rPr>
              <w:t xml:space="preserve">Alison </w:t>
            </w:r>
            <w:proofErr w:type="spellStart"/>
            <w:r>
              <w:rPr>
                <w:sz w:val="20"/>
              </w:rPr>
              <w:t>Hallewell</w:t>
            </w:r>
            <w:proofErr w:type="spellEnd"/>
          </w:p>
        </w:tc>
        <w:tc>
          <w:tcPr>
            <w:tcW w:w="4112" w:type="dxa"/>
          </w:tcPr>
          <w:p w14:paraId="6D363B5B" w14:textId="77777777" w:rsidR="00CE2C3E" w:rsidRDefault="001D3717">
            <w:pPr>
              <w:pStyle w:val="TableParagraph"/>
              <w:spacing w:before="57"/>
              <w:rPr>
                <w:spacing w:val="-10"/>
                <w:sz w:val="20"/>
              </w:rPr>
            </w:pPr>
            <w:r>
              <w:rPr>
                <w:sz w:val="20"/>
              </w:rPr>
              <w:t>01709</w:t>
            </w:r>
            <w:r>
              <w:rPr>
                <w:spacing w:val="-6"/>
                <w:sz w:val="20"/>
              </w:rPr>
              <w:t xml:space="preserve"> </w:t>
            </w:r>
            <w:r>
              <w:rPr>
                <w:sz w:val="20"/>
              </w:rPr>
              <w:t>718640</w:t>
            </w:r>
            <w:r>
              <w:rPr>
                <w:spacing w:val="46"/>
                <w:sz w:val="20"/>
              </w:rPr>
              <w:t xml:space="preserve"> </w:t>
            </w:r>
            <w:r>
              <w:rPr>
                <w:sz w:val="20"/>
              </w:rPr>
              <w:t>Option</w:t>
            </w:r>
            <w:r>
              <w:rPr>
                <w:spacing w:val="-6"/>
                <w:sz w:val="20"/>
              </w:rPr>
              <w:t xml:space="preserve"> </w:t>
            </w:r>
            <w:r>
              <w:rPr>
                <w:spacing w:val="-10"/>
                <w:sz w:val="20"/>
              </w:rPr>
              <w:t>1</w:t>
            </w:r>
          </w:p>
          <w:p w14:paraId="548FF2B7" w14:textId="77777777" w:rsidR="00745DF5" w:rsidRDefault="00745DF5">
            <w:pPr>
              <w:pStyle w:val="TableParagraph"/>
              <w:spacing w:before="57"/>
              <w:rPr>
                <w:sz w:val="20"/>
              </w:rPr>
            </w:pPr>
            <w:r>
              <w:rPr>
                <w:sz w:val="20"/>
              </w:rPr>
              <w:t>01709 718640 Option 4</w:t>
            </w:r>
          </w:p>
        </w:tc>
      </w:tr>
      <w:tr w:rsidR="00C40162" w14:paraId="5DC5B828" w14:textId="77777777">
        <w:trPr>
          <w:trHeight w:val="465"/>
        </w:trPr>
        <w:tc>
          <w:tcPr>
            <w:tcW w:w="3404" w:type="dxa"/>
          </w:tcPr>
          <w:p w14:paraId="2DA4F641" w14:textId="77777777" w:rsidR="00C40162" w:rsidRDefault="00C40162">
            <w:pPr>
              <w:pStyle w:val="TableParagraph"/>
              <w:spacing w:before="57"/>
              <w:ind w:left="108"/>
              <w:rPr>
                <w:sz w:val="20"/>
              </w:rPr>
            </w:pPr>
          </w:p>
        </w:tc>
        <w:tc>
          <w:tcPr>
            <w:tcW w:w="2835" w:type="dxa"/>
          </w:tcPr>
          <w:p w14:paraId="2C87DD54" w14:textId="77777777" w:rsidR="00C40162" w:rsidRDefault="00C40162">
            <w:pPr>
              <w:pStyle w:val="TableParagraph"/>
              <w:spacing w:before="57"/>
              <w:ind w:left="105"/>
              <w:rPr>
                <w:sz w:val="20"/>
              </w:rPr>
            </w:pPr>
          </w:p>
        </w:tc>
        <w:tc>
          <w:tcPr>
            <w:tcW w:w="4112" w:type="dxa"/>
          </w:tcPr>
          <w:p w14:paraId="73429E74" w14:textId="77777777" w:rsidR="00C40162" w:rsidRDefault="00C40162">
            <w:pPr>
              <w:pStyle w:val="TableParagraph"/>
              <w:spacing w:before="57"/>
              <w:rPr>
                <w:sz w:val="20"/>
              </w:rPr>
            </w:pPr>
          </w:p>
        </w:tc>
      </w:tr>
      <w:tr w:rsidR="00C40162" w14:paraId="60BF720D" w14:textId="77777777">
        <w:trPr>
          <w:trHeight w:val="465"/>
        </w:trPr>
        <w:tc>
          <w:tcPr>
            <w:tcW w:w="3404" w:type="dxa"/>
          </w:tcPr>
          <w:p w14:paraId="0536C5A7" w14:textId="77777777" w:rsidR="00C40162" w:rsidRDefault="00C40162">
            <w:pPr>
              <w:pStyle w:val="TableParagraph"/>
              <w:spacing w:before="57"/>
              <w:ind w:left="108"/>
              <w:rPr>
                <w:sz w:val="20"/>
              </w:rPr>
            </w:pPr>
          </w:p>
          <w:p w14:paraId="21495975" w14:textId="77777777" w:rsidR="00C40162" w:rsidRDefault="00C40162">
            <w:pPr>
              <w:pStyle w:val="TableParagraph"/>
              <w:spacing w:before="57"/>
              <w:ind w:left="108"/>
              <w:rPr>
                <w:sz w:val="20"/>
              </w:rPr>
            </w:pPr>
          </w:p>
        </w:tc>
        <w:tc>
          <w:tcPr>
            <w:tcW w:w="2835" w:type="dxa"/>
          </w:tcPr>
          <w:p w14:paraId="15F9A36A" w14:textId="77777777" w:rsidR="00C40162" w:rsidRDefault="00C40162">
            <w:pPr>
              <w:pStyle w:val="TableParagraph"/>
              <w:spacing w:before="57"/>
              <w:ind w:left="105"/>
              <w:rPr>
                <w:sz w:val="20"/>
              </w:rPr>
            </w:pPr>
          </w:p>
        </w:tc>
        <w:tc>
          <w:tcPr>
            <w:tcW w:w="4112" w:type="dxa"/>
          </w:tcPr>
          <w:p w14:paraId="24FEDF0B" w14:textId="77777777" w:rsidR="00C40162" w:rsidRDefault="00C40162">
            <w:pPr>
              <w:pStyle w:val="TableParagraph"/>
              <w:spacing w:before="57"/>
              <w:rPr>
                <w:sz w:val="20"/>
              </w:rPr>
            </w:pPr>
          </w:p>
        </w:tc>
      </w:tr>
    </w:tbl>
    <w:p w14:paraId="2B873A62" w14:textId="77777777" w:rsidR="00C40162" w:rsidRDefault="00C40162" w:rsidP="00C40162">
      <w:pPr>
        <w:pStyle w:val="Heading1"/>
        <w:tabs>
          <w:tab w:val="left" w:pos="532"/>
        </w:tabs>
        <w:spacing w:before="119"/>
        <w:ind w:left="217" w:firstLine="0"/>
        <w:rPr>
          <w:spacing w:val="-4"/>
        </w:rPr>
      </w:pPr>
      <w:bookmarkStart w:id="2" w:name="_bookmark2"/>
      <w:bookmarkEnd w:id="2"/>
    </w:p>
    <w:p w14:paraId="7DD79D63" w14:textId="77777777" w:rsidR="00C40162" w:rsidRDefault="00C40162" w:rsidP="00C40162">
      <w:pPr>
        <w:pStyle w:val="Heading1"/>
        <w:tabs>
          <w:tab w:val="left" w:pos="532"/>
        </w:tabs>
        <w:spacing w:before="119"/>
        <w:ind w:left="217" w:firstLine="0"/>
        <w:rPr>
          <w:spacing w:val="-4"/>
          <w:sz w:val="20"/>
          <w:szCs w:val="20"/>
        </w:rPr>
      </w:pPr>
      <w:r>
        <w:rPr>
          <w:spacing w:val="-4"/>
          <w:sz w:val="20"/>
          <w:szCs w:val="20"/>
        </w:rPr>
        <w:t>Other important contact details:</w:t>
      </w:r>
    </w:p>
    <w:p w14:paraId="53BDCC5C" w14:textId="77777777" w:rsidR="00C40162" w:rsidRDefault="00C40162" w:rsidP="00F6048C">
      <w:pPr>
        <w:pStyle w:val="Heading1"/>
        <w:numPr>
          <w:ilvl w:val="0"/>
          <w:numId w:val="20"/>
        </w:numPr>
        <w:tabs>
          <w:tab w:val="left" w:pos="532"/>
        </w:tabs>
        <w:spacing w:before="119"/>
        <w:rPr>
          <w:spacing w:val="-4"/>
          <w:sz w:val="20"/>
          <w:szCs w:val="20"/>
        </w:rPr>
      </w:pPr>
      <w:r>
        <w:rPr>
          <w:spacing w:val="-4"/>
          <w:sz w:val="20"/>
          <w:szCs w:val="20"/>
        </w:rPr>
        <w:t xml:space="preserve">Police – </w:t>
      </w:r>
      <w:proofErr w:type="gramStart"/>
      <w:r w:rsidRPr="00C40162">
        <w:rPr>
          <w:b w:val="0"/>
          <w:spacing w:val="-4"/>
          <w:sz w:val="20"/>
          <w:szCs w:val="20"/>
        </w:rPr>
        <w:t>Non emergencies</w:t>
      </w:r>
      <w:proofErr w:type="gramEnd"/>
      <w:r w:rsidRPr="00C40162">
        <w:rPr>
          <w:b w:val="0"/>
          <w:spacing w:val="-4"/>
          <w:sz w:val="20"/>
          <w:szCs w:val="20"/>
        </w:rPr>
        <w:t xml:space="preserve"> 101</w:t>
      </w:r>
    </w:p>
    <w:p w14:paraId="3355C6C1" w14:textId="77777777" w:rsidR="00C40162" w:rsidRDefault="00C40162" w:rsidP="00F6048C">
      <w:pPr>
        <w:pStyle w:val="Heading1"/>
        <w:numPr>
          <w:ilvl w:val="0"/>
          <w:numId w:val="20"/>
        </w:numPr>
        <w:tabs>
          <w:tab w:val="left" w:pos="532"/>
        </w:tabs>
        <w:spacing w:before="119"/>
        <w:rPr>
          <w:spacing w:val="-4"/>
          <w:sz w:val="20"/>
          <w:szCs w:val="20"/>
        </w:rPr>
      </w:pPr>
      <w:r>
        <w:rPr>
          <w:spacing w:val="-4"/>
          <w:sz w:val="20"/>
          <w:szCs w:val="20"/>
        </w:rPr>
        <w:t xml:space="preserve">DfE </w:t>
      </w:r>
      <w:r w:rsidRPr="00C40162">
        <w:rPr>
          <w:b w:val="0"/>
          <w:spacing w:val="-4"/>
          <w:sz w:val="20"/>
          <w:szCs w:val="20"/>
        </w:rPr>
        <w:t xml:space="preserve">– one single website link to access all local authority’s reporting webpage or phone number for any concerns/worries about a child, young person or vulnerable adult </w:t>
      </w:r>
      <w:hyperlink r:id="rId14" w:history="1">
        <w:r w:rsidRPr="00C40162">
          <w:rPr>
            <w:rStyle w:val="Hyperlink"/>
            <w:b w:val="0"/>
            <w:spacing w:val="-4"/>
            <w:sz w:val="20"/>
            <w:szCs w:val="20"/>
          </w:rPr>
          <w:t xml:space="preserve">Report </w:t>
        </w:r>
        <w:r>
          <w:rPr>
            <w:rStyle w:val="Hyperlink"/>
            <w:b w:val="0"/>
            <w:spacing w:val="-4"/>
            <w:sz w:val="20"/>
            <w:szCs w:val="20"/>
          </w:rPr>
          <w:t>C</w:t>
        </w:r>
        <w:r w:rsidRPr="00C40162">
          <w:rPr>
            <w:rStyle w:val="Hyperlink"/>
            <w:b w:val="0"/>
            <w:spacing w:val="-4"/>
            <w:sz w:val="20"/>
            <w:szCs w:val="20"/>
          </w:rPr>
          <w:t>hild Abuse</w:t>
        </w:r>
      </w:hyperlink>
    </w:p>
    <w:p w14:paraId="7CB6B213" w14:textId="77777777" w:rsidR="00C40162" w:rsidRDefault="00C40162" w:rsidP="00F6048C">
      <w:pPr>
        <w:pStyle w:val="Heading1"/>
        <w:numPr>
          <w:ilvl w:val="0"/>
          <w:numId w:val="20"/>
        </w:numPr>
        <w:tabs>
          <w:tab w:val="left" w:pos="532"/>
        </w:tabs>
        <w:spacing w:before="119"/>
        <w:rPr>
          <w:spacing w:val="-4"/>
          <w:sz w:val="20"/>
          <w:szCs w:val="20"/>
        </w:rPr>
      </w:pPr>
      <w:r>
        <w:rPr>
          <w:spacing w:val="-4"/>
          <w:sz w:val="20"/>
          <w:szCs w:val="20"/>
        </w:rPr>
        <w:t xml:space="preserve">CEOP: </w:t>
      </w:r>
      <w:r w:rsidRPr="00C40162">
        <w:rPr>
          <w:b w:val="0"/>
          <w:spacing w:val="-4"/>
          <w:sz w:val="20"/>
          <w:szCs w:val="20"/>
        </w:rPr>
        <w:t>0370 496 7622</w:t>
      </w:r>
    </w:p>
    <w:p w14:paraId="07DA8C8D" w14:textId="77777777" w:rsidR="00C40162" w:rsidRDefault="00C40162" w:rsidP="00F6048C">
      <w:pPr>
        <w:pStyle w:val="Heading1"/>
        <w:numPr>
          <w:ilvl w:val="0"/>
          <w:numId w:val="20"/>
        </w:numPr>
        <w:tabs>
          <w:tab w:val="left" w:pos="532"/>
        </w:tabs>
        <w:spacing w:before="119"/>
        <w:rPr>
          <w:spacing w:val="-4"/>
          <w:sz w:val="20"/>
          <w:szCs w:val="20"/>
        </w:rPr>
      </w:pPr>
      <w:r>
        <w:rPr>
          <w:spacing w:val="-4"/>
          <w:sz w:val="20"/>
          <w:szCs w:val="20"/>
        </w:rPr>
        <w:t xml:space="preserve">NSPCC </w:t>
      </w:r>
      <w:r w:rsidRPr="00C40162">
        <w:rPr>
          <w:b w:val="0"/>
          <w:spacing w:val="-4"/>
          <w:sz w:val="20"/>
          <w:szCs w:val="20"/>
        </w:rPr>
        <w:t>National Helpline 0808 500 5000</w:t>
      </w:r>
    </w:p>
    <w:p w14:paraId="664EA442" w14:textId="77777777" w:rsidR="00C40162" w:rsidRPr="00C40162" w:rsidRDefault="00C40162" w:rsidP="00F6048C">
      <w:pPr>
        <w:pStyle w:val="Heading1"/>
        <w:numPr>
          <w:ilvl w:val="0"/>
          <w:numId w:val="20"/>
        </w:numPr>
        <w:tabs>
          <w:tab w:val="left" w:pos="532"/>
        </w:tabs>
        <w:spacing w:before="119"/>
        <w:rPr>
          <w:b w:val="0"/>
          <w:spacing w:val="-4"/>
          <w:sz w:val="20"/>
          <w:szCs w:val="20"/>
        </w:rPr>
      </w:pPr>
      <w:r>
        <w:rPr>
          <w:spacing w:val="-4"/>
          <w:sz w:val="20"/>
          <w:szCs w:val="20"/>
        </w:rPr>
        <w:t xml:space="preserve">Childline </w:t>
      </w:r>
      <w:r w:rsidRPr="00C40162">
        <w:rPr>
          <w:b w:val="0"/>
          <w:spacing w:val="-4"/>
          <w:sz w:val="20"/>
          <w:szCs w:val="20"/>
        </w:rPr>
        <w:t>0800 11 11</w:t>
      </w:r>
    </w:p>
    <w:p w14:paraId="72006A2A" w14:textId="77777777" w:rsidR="00C40162" w:rsidRDefault="00C40162" w:rsidP="00C40162">
      <w:pPr>
        <w:pStyle w:val="Heading1"/>
        <w:tabs>
          <w:tab w:val="left" w:pos="532"/>
        </w:tabs>
        <w:spacing w:before="119"/>
        <w:ind w:left="217" w:firstLine="0"/>
        <w:rPr>
          <w:color w:val="FF1F63"/>
          <w:spacing w:val="-4"/>
        </w:rPr>
      </w:pPr>
    </w:p>
    <w:p w14:paraId="14F5C692" w14:textId="77777777" w:rsidR="00C40162" w:rsidRDefault="001D3717" w:rsidP="00F6048C">
      <w:pPr>
        <w:pStyle w:val="Heading1"/>
        <w:numPr>
          <w:ilvl w:val="0"/>
          <w:numId w:val="19"/>
        </w:numPr>
        <w:tabs>
          <w:tab w:val="left" w:pos="532"/>
        </w:tabs>
        <w:spacing w:before="119"/>
      </w:pPr>
      <w:r>
        <w:rPr>
          <w:color w:val="FF1F63"/>
          <w:spacing w:val="-4"/>
        </w:rPr>
        <w:t>Aims</w:t>
      </w:r>
    </w:p>
    <w:p w14:paraId="33CF8583" w14:textId="77777777" w:rsidR="00CE2C3E" w:rsidRDefault="001D3717">
      <w:pPr>
        <w:pStyle w:val="BodyText"/>
        <w:spacing w:before="123"/>
      </w:pPr>
      <w:r>
        <w:t>The</w:t>
      </w:r>
      <w:r>
        <w:rPr>
          <w:spacing w:val="-7"/>
        </w:rPr>
        <w:t xml:space="preserve"> </w:t>
      </w:r>
      <w:r>
        <w:t>school</w:t>
      </w:r>
      <w:r>
        <w:rPr>
          <w:spacing w:val="-7"/>
        </w:rPr>
        <w:t xml:space="preserve"> </w:t>
      </w:r>
      <w:r>
        <w:t>aims</w:t>
      </w:r>
      <w:r>
        <w:rPr>
          <w:spacing w:val="-4"/>
        </w:rPr>
        <w:t xml:space="preserve"> </w:t>
      </w:r>
      <w:r>
        <w:t>to</w:t>
      </w:r>
      <w:r>
        <w:rPr>
          <w:spacing w:val="-7"/>
        </w:rPr>
        <w:t xml:space="preserve"> </w:t>
      </w:r>
      <w:r>
        <w:t>ensure</w:t>
      </w:r>
      <w:r>
        <w:rPr>
          <w:spacing w:val="-4"/>
        </w:rPr>
        <w:t xml:space="preserve"> </w:t>
      </w:r>
      <w:r>
        <w:rPr>
          <w:spacing w:val="-2"/>
        </w:rPr>
        <w:t>that:</w:t>
      </w:r>
    </w:p>
    <w:p w14:paraId="3B41CE74" w14:textId="77777777" w:rsidR="00DB2120" w:rsidRPr="00DB2120" w:rsidRDefault="001D3717" w:rsidP="00F6048C">
      <w:pPr>
        <w:pStyle w:val="BodyText"/>
        <w:numPr>
          <w:ilvl w:val="0"/>
          <w:numId w:val="18"/>
        </w:numPr>
        <w:spacing w:before="120" w:line="362" w:lineRule="auto"/>
        <w:ind w:right="2200"/>
      </w:pPr>
      <w:r>
        <w:t>Appropriate</w:t>
      </w:r>
      <w:r>
        <w:rPr>
          <w:spacing w:val="-5"/>
        </w:rPr>
        <w:t xml:space="preserve"> </w:t>
      </w:r>
      <w:r>
        <w:t>action</w:t>
      </w:r>
      <w:r>
        <w:rPr>
          <w:spacing w:val="-2"/>
        </w:rPr>
        <w:t xml:space="preserve"> </w:t>
      </w:r>
      <w:r>
        <w:t>is</w:t>
      </w:r>
      <w:r>
        <w:rPr>
          <w:spacing w:val="-3"/>
        </w:rPr>
        <w:t xml:space="preserve"> </w:t>
      </w:r>
      <w:r>
        <w:t>taken</w:t>
      </w:r>
      <w:r>
        <w:rPr>
          <w:spacing w:val="-3"/>
        </w:rPr>
        <w:t xml:space="preserve"> </w:t>
      </w:r>
      <w:r>
        <w:t>in</w:t>
      </w:r>
      <w:r>
        <w:rPr>
          <w:spacing w:val="-4"/>
        </w:rPr>
        <w:t xml:space="preserve"> </w:t>
      </w:r>
      <w:r>
        <w:t>a</w:t>
      </w:r>
      <w:r>
        <w:rPr>
          <w:spacing w:val="-2"/>
        </w:rPr>
        <w:t xml:space="preserve"> </w:t>
      </w:r>
      <w:r>
        <w:t>timely</w:t>
      </w:r>
      <w:r>
        <w:rPr>
          <w:spacing w:val="-7"/>
        </w:rPr>
        <w:t xml:space="preserve"> </w:t>
      </w:r>
      <w:r>
        <w:t>manner</w:t>
      </w:r>
      <w:r>
        <w:rPr>
          <w:spacing w:val="-3"/>
        </w:rPr>
        <w:t xml:space="preserve"> </w:t>
      </w:r>
      <w:r>
        <w:t>to</w:t>
      </w:r>
      <w:r>
        <w:rPr>
          <w:spacing w:val="-4"/>
        </w:rPr>
        <w:t xml:space="preserve"> </w:t>
      </w:r>
      <w:r>
        <w:t>safeguard</w:t>
      </w:r>
      <w:r>
        <w:rPr>
          <w:spacing w:val="-4"/>
        </w:rPr>
        <w:t xml:space="preserve"> </w:t>
      </w:r>
      <w:r>
        <w:t>and</w:t>
      </w:r>
      <w:r>
        <w:rPr>
          <w:spacing w:val="-3"/>
        </w:rPr>
        <w:t xml:space="preserve"> </w:t>
      </w:r>
      <w:r>
        <w:t>promote</w:t>
      </w:r>
      <w:r>
        <w:rPr>
          <w:spacing w:val="-5"/>
        </w:rPr>
        <w:t xml:space="preserve"> </w:t>
      </w:r>
      <w:r>
        <w:t>children’s</w:t>
      </w:r>
      <w:r>
        <w:rPr>
          <w:spacing w:val="-3"/>
        </w:rPr>
        <w:t xml:space="preserve"> </w:t>
      </w:r>
      <w:r>
        <w:t xml:space="preserve">welfare </w:t>
      </w:r>
    </w:p>
    <w:p w14:paraId="669A0624" w14:textId="77777777" w:rsidR="00DB2120" w:rsidRDefault="001D3717" w:rsidP="00F6048C">
      <w:pPr>
        <w:pStyle w:val="BodyText"/>
        <w:numPr>
          <w:ilvl w:val="0"/>
          <w:numId w:val="18"/>
        </w:numPr>
        <w:spacing w:before="120" w:line="362" w:lineRule="auto"/>
        <w:ind w:right="2200"/>
      </w:pPr>
      <w:r>
        <w:t>All staff are aware of their statutory responsibilities with respect to safeguarding</w:t>
      </w:r>
    </w:p>
    <w:p w14:paraId="3DEA704A" w14:textId="77777777" w:rsidR="00CE2C3E" w:rsidRDefault="001D3717" w:rsidP="00F6048C">
      <w:pPr>
        <w:pStyle w:val="BodyText"/>
        <w:numPr>
          <w:ilvl w:val="0"/>
          <w:numId w:val="18"/>
        </w:numPr>
        <w:spacing w:before="120" w:line="362" w:lineRule="auto"/>
        <w:ind w:right="2200"/>
      </w:pPr>
      <w:r>
        <w:t>Staff are properly</w:t>
      </w:r>
      <w:r>
        <w:rPr>
          <w:spacing w:val="-1"/>
        </w:rPr>
        <w:t xml:space="preserve"> </w:t>
      </w:r>
      <w:r>
        <w:t xml:space="preserve">trained in </w:t>
      </w:r>
      <w:proofErr w:type="spellStart"/>
      <w:r>
        <w:t>recognising</w:t>
      </w:r>
      <w:proofErr w:type="spellEnd"/>
      <w:r>
        <w:t xml:space="preserve"> and reporting safeguarding issues</w:t>
      </w:r>
    </w:p>
    <w:p w14:paraId="65E29F39" w14:textId="77777777" w:rsidR="00DB2120" w:rsidRDefault="00DB2120" w:rsidP="00DB2120">
      <w:pPr>
        <w:pStyle w:val="BodyText"/>
        <w:spacing w:before="4"/>
      </w:pPr>
      <w:r>
        <w:t xml:space="preserve">In order to achieve our school aims, it is essential that we ensure that every pupil has a right to protection from abuse of any kind. This principle is the cornerstone of this policy and will also be supported by the relevant parts of the Anti-bullying, </w:t>
      </w:r>
      <w:proofErr w:type="spellStart"/>
      <w:r>
        <w:t>Behaviour</w:t>
      </w:r>
      <w:proofErr w:type="spellEnd"/>
      <w:r>
        <w:t xml:space="preserve"> and Inclusion, SEN, Equality, Online Safeguarding and Health and Safety Policies.</w:t>
      </w:r>
    </w:p>
    <w:p w14:paraId="42032D77" w14:textId="77777777" w:rsidR="00DB2120" w:rsidRDefault="00DB2120" w:rsidP="00DB2120">
      <w:pPr>
        <w:pStyle w:val="BodyText"/>
        <w:spacing w:before="4"/>
      </w:pPr>
    </w:p>
    <w:p w14:paraId="0EF40D51" w14:textId="77777777" w:rsidR="00DB2120" w:rsidRDefault="00DB2120" w:rsidP="00DB2120">
      <w:pPr>
        <w:pStyle w:val="BodyText"/>
        <w:spacing w:before="4"/>
      </w:pPr>
      <w:r>
        <w:t>We recognize that for children, high self-esteem, confidence, supportive friends and clear lines of communication with trusted adults helps to prevent and deal more successfully with safeguarding incidents.</w:t>
      </w:r>
    </w:p>
    <w:p w14:paraId="43AFA328" w14:textId="77777777" w:rsidR="00CE2C3E" w:rsidRDefault="00CE2C3E">
      <w:pPr>
        <w:pStyle w:val="BodyText"/>
        <w:spacing w:before="0"/>
        <w:ind w:left="0"/>
      </w:pPr>
    </w:p>
    <w:p w14:paraId="4413215A" w14:textId="77777777" w:rsidR="00CE2C3E" w:rsidRDefault="00CE2C3E">
      <w:pPr>
        <w:pStyle w:val="BodyText"/>
        <w:spacing w:before="8"/>
        <w:ind w:left="0"/>
      </w:pPr>
    </w:p>
    <w:p w14:paraId="2CF36226" w14:textId="77777777" w:rsidR="00CE2C3E" w:rsidRDefault="001D3717" w:rsidP="00F6048C">
      <w:pPr>
        <w:pStyle w:val="Heading1"/>
        <w:numPr>
          <w:ilvl w:val="0"/>
          <w:numId w:val="16"/>
        </w:numPr>
        <w:tabs>
          <w:tab w:val="left" w:pos="529"/>
        </w:tabs>
        <w:ind w:left="529" w:hanging="312"/>
      </w:pPr>
      <w:bookmarkStart w:id="3" w:name="_bookmark3"/>
      <w:bookmarkEnd w:id="3"/>
      <w:r>
        <w:rPr>
          <w:color w:val="FF1F63"/>
        </w:rPr>
        <w:t>Legislation</w:t>
      </w:r>
      <w:r>
        <w:rPr>
          <w:color w:val="FF1F63"/>
          <w:spacing w:val="-6"/>
        </w:rPr>
        <w:t xml:space="preserve"> </w:t>
      </w:r>
      <w:r>
        <w:rPr>
          <w:color w:val="FF1F63"/>
        </w:rPr>
        <w:t>and</w:t>
      </w:r>
      <w:r>
        <w:rPr>
          <w:color w:val="FF1F63"/>
          <w:spacing w:val="-7"/>
        </w:rPr>
        <w:t xml:space="preserve"> </w:t>
      </w:r>
      <w:r>
        <w:rPr>
          <w:color w:val="FF1F63"/>
        </w:rPr>
        <w:t>statutory</w:t>
      </w:r>
      <w:r>
        <w:rPr>
          <w:color w:val="FF1F63"/>
          <w:spacing w:val="-11"/>
        </w:rPr>
        <w:t xml:space="preserve"> </w:t>
      </w:r>
      <w:r>
        <w:rPr>
          <w:color w:val="FF1F63"/>
          <w:spacing w:val="-2"/>
        </w:rPr>
        <w:t>guidance</w:t>
      </w:r>
    </w:p>
    <w:p w14:paraId="1009073A" w14:textId="77777777" w:rsidR="00CE2C3E" w:rsidRDefault="001D3717">
      <w:pPr>
        <w:pStyle w:val="BodyText"/>
        <w:spacing w:before="123"/>
        <w:ind w:right="752"/>
        <w:jc w:val="both"/>
      </w:pPr>
      <w:r>
        <w:t>This</w:t>
      </w:r>
      <w:r>
        <w:rPr>
          <w:spacing w:val="-3"/>
        </w:rPr>
        <w:t xml:space="preserve"> </w:t>
      </w:r>
      <w:r>
        <w:t>policy</w:t>
      </w:r>
      <w:r>
        <w:rPr>
          <w:spacing w:val="-4"/>
        </w:rPr>
        <w:t xml:space="preserve"> </w:t>
      </w:r>
      <w:r>
        <w:t>is</w:t>
      </w:r>
      <w:r>
        <w:rPr>
          <w:spacing w:val="-3"/>
        </w:rPr>
        <w:t xml:space="preserve"> </w:t>
      </w:r>
      <w:r>
        <w:t>based</w:t>
      </w:r>
      <w:r>
        <w:rPr>
          <w:spacing w:val="-2"/>
        </w:rPr>
        <w:t xml:space="preserve"> </w:t>
      </w:r>
      <w:r>
        <w:t>on</w:t>
      </w:r>
      <w:r>
        <w:rPr>
          <w:spacing w:val="-4"/>
        </w:rPr>
        <w:t xml:space="preserve"> </w:t>
      </w:r>
      <w:r>
        <w:t>the</w:t>
      </w:r>
      <w:r>
        <w:rPr>
          <w:spacing w:val="-3"/>
        </w:rPr>
        <w:t xml:space="preserve"> </w:t>
      </w:r>
      <w:r>
        <w:t>Department</w:t>
      </w:r>
      <w:r>
        <w:rPr>
          <w:spacing w:val="-4"/>
        </w:rPr>
        <w:t xml:space="preserve"> </w:t>
      </w:r>
      <w:r>
        <w:t>for</w:t>
      </w:r>
      <w:r>
        <w:rPr>
          <w:spacing w:val="-4"/>
        </w:rPr>
        <w:t xml:space="preserve"> </w:t>
      </w:r>
      <w:r>
        <w:t>Education’s</w:t>
      </w:r>
      <w:r>
        <w:rPr>
          <w:spacing w:val="-3"/>
        </w:rPr>
        <w:t xml:space="preserve"> </w:t>
      </w:r>
      <w:r>
        <w:t>statutory guidance</w:t>
      </w:r>
      <w:r>
        <w:rPr>
          <w:spacing w:val="-1"/>
        </w:rPr>
        <w:t xml:space="preserve"> </w:t>
      </w:r>
      <w:hyperlink r:id="rId15">
        <w:r>
          <w:rPr>
            <w:color w:val="0071CC"/>
            <w:u w:val="single" w:color="0071CC"/>
          </w:rPr>
          <w:t>Keeping</w:t>
        </w:r>
        <w:r>
          <w:rPr>
            <w:color w:val="0071CC"/>
            <w:spacing w:val="-4"/>
            <w:u w:val="single" w:color="0071CC"/>
          </w:rPr>
          <w:t xml:space="preserve"> </w:t>
        </w:r>
        <w:r>
          <w:rPr>
            <w:color w:val="0071CC"/>
            <w:u w:val="single" w:color="0071CC"/>
          </w:rPr>
          <w:t>Children</w:t>
        </w:r>
        <w:r>
          <w:rPr>
            <w:color w:val="0071CC"/>
            <w:spacing w:val="-2"/>
            <w:u w:val="single" w:color="0071CC"/>
          </w:rPr>
          <w:t xml:space="preserve"> </w:t>
        </w:r>
        <w:r>
          <w:rPr>
            <w:color w:val="0071CC"/>
            <w:u w:val="single" w:color="0071CC"/>
          </w:rPr>
          <w:t>Safe</w:t>
        </w:r>
        <w:r>
          <w:rPr>
            <w:color w:val="0071CC"/>
            <w:spacing w:val="-2"/>
            <w:u w:val="single" w:color="0071CC"/>
          </w:rPr>
          <w:t xml:space="preserve"> </w:t>
        </w:r>
        <w:r>
          <w:rPr>
            <w:color w:val="0071CC"/>
            <w:u w:val="single" w:color="0071CC"/>
          </w:rPr>
          <w:t>in</w:t>
        </w:r>
        <w:r>
          <w:rPr>
            <w:color w:val="0071CC"/>
            <w:spacing w:val="-2"/>
            <w:u w:val="single" w:color="0071CC"/>
          </w:rPr>
          <w:t xml:space="preserve"> </w:t>
        </w:r>
        <w:r>
          <w:rPr>
            <w:color w:val="0071CC"/>
            <w:u w:val="single" w:color="0071CC"/>
          </w:rPr>
          <w:t>Education</w:t>
        </w:r>
      </w:hyperlink>
      <w:r>
        <w:rPr>
          <w:color w:val="0071CC"/>
        </w:rPr>
        <w:t xml:space="preserve"> </w:t>
      </w:r>
      <w:hyperlink r:id="rId16">
        <w:r>
          <w:rPr>
            <w:color w:val="0071CC"/>
            <w:u w:val="single" w:color="0071CC"/>
          </w:rPr>
          <w:t>(2022)</w:t>
        </w:r>
      </w:hyperlink>
      <w:r>
        <w:rPr>
          <w:color w:val="0071CC"/>
        </w:rPr>
        <w:t xml:space="preserve"> </w:t>
      </w:r>
      <w:r>
        <w:t xml:space="preserve">and </w:t>
      </w:r>
      <w:hyperlink r:id="rId17">
        <w:r>
          <w:rPr>
            <w:color w:val="0071CC"/>
            <w:u w:val="single" w:color="0071CC"/>
          </w:rPr>
          <w:t>Working Together to Safeguard Children (2018)</w:t>
        </w:r>
        <w:r>
          <w:t>,</w:t>
        </w:r>
      </w:hyperlink>
      <w:r>
        <w:t xml:space="preserve"> and the </w:t>
      </w:r>
      <w:hyperlink r:id="rId18">
        <w:r>
          <w:rPr>
            <w:color w:val="0071CC"/>
            <w:u w:val="single" w:color="0071CC"/>
          </w:rPr>
          <w:t>Governance Handbook</w:t>
        </w:r>
      </w:hyperlink>
      <w:r>
        <w:t>. We comply with this guidance and the arrangements agreed and published by our 3 local safeguarding partners.</w:t>
      </w:r>
    </w:p>
    <w:p w14:paraId="4566F11F" w14:textId="77777777" w:rsidR="00CE2C3E" w:rsidRDefault="001D3717">
      <w:pPr>
        <w:pStyle w:val="BodyText"/>
        <w:jc w:val="both"/>
      </w:pPr>
      <w:r>
        <w:t>This</w:t>
      </w:r>
      <w:r>
        <w:rPr>
          <w:spacing w:val="-6"/>
        </w:rPr>
        <w:t xml:space="preserve"> </w:t>
      </w:r>
      <w:r>
        <w:t>policy</w:t>
      </w:r>
      <w:r>
        <w:rPr>
          <w:spacing w:val="-10"/>
        </w:rPr>
        <w:t xml:space="preserve"> </w:t>
      </w:r>
      <w:r>
        <w:t>is</w:t>
      </w:r>
      <w:r>
        <w:rPr>
          <w:spacing w:val="-4"/>
        </w:rPr>
        <w:t xml:space="preserve"> </w:t>
      </w:r>
      <w:r>
        <w:t>also</w:t>
      </w:r>
      <w:r>
        <w:rPr>
          <w:spacing w:val="-5"/>
        </w:rPr>
        <w:t xml:space="preserve"> </w:t>
      </w:r>
      <w:r>
        <w:t>based</w:t>
      </w:r>
      <w:r>
        <w:rPr>
          <w:spacing w:val="-6"/>
        </w:rPr>
        <w:t xml:space="preserve"> </w:t>
      </w:r>
      <w:r>
        <w:t>on</w:t>
      </w:r>
      <w:r>
        <w:rPr>
          <w:spacing w:val="-5"/>
        </w:rPr>
        <w:t xml:space="preserve"> </w:t>
      </w:r>
      <w:r>
        <w:t>the</w:t>
      </w:r>
      <w:r>
        <w:rPr>
          <w:spacing w:val="-7"/>
        </w:rPr>
        <w:t xml:space="preserve"> </w:t>
      </w:r>
      <w:r>
        <w:t>following</w:t>
      </w:r>
      <w:r>
        <w:rPr>
          <w:spacing w:val="-5"/>
        </w:rPr>
        <w:t xml:space="preserve"> </w:t>
      </w:r>
      <w:r>
        <w:rPr>
          <w:spacing w:val="-2"/>
        </w:rPr>
        <w:t>legislation:</w:t>
      </w:r>
    </w:p>
    <w:p w14:paraId="193CFCD1" w14:textId="77777777" w:rsidR="00CE2C3E" w:rsidRDefault="001D3717">
      <w:pPr>
        <w:pStyle w:val="BodyText"/>
        <w:spacing w:before="118"/>
        <w:ind w:left="530" w:right="754" w:hanging="169"/>
        <w:jc w:val="both"/>
      </w:pPr>
      <w:r>
        <w:rPr>
          <w:noProof/>
        </w:rPr>
        <w:drawing>
          <wp:inline distT="0" distB="0" distL="0" distR="0" wp14:anchorId="65D77C28" wp14:editId="16C2FFDF">
            <wp:extent cx="22996" cy="38100"/>
            <wp:effectExtent l="0" t="0" r="0" b="0"/>
            <wp:docPr id="12" name="Image 12"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descr="*"/>
                    <pic:cNvPicPr/>
                  </pic:nvPicPr>
                  <pic:blipFill>
                    <a:blip r:embed="rId19" cstate="print"/>
                    <a:stretch>
                      <a:fillRect/>
                    </a:stretch>
                  </pic:blipFill>
                  <pic:spPr>
                    <a:xfrm>
                      <a:off x="0" y="0"/>
                      <a:ext cx="22996" cy="38100"/>
                    </a:xfrm>
                    <a:prstGeom prst="rect">
                      <a:avLst/>
                    </a:prstGeom>
                  </pic:spPr>
                </pic:pic>
              </a:graphicData>
            </a:graphic>
          </wp:inline>
        </w:drawing>
      </w:r>
      <w:r>
        <w:rPr>
          <w:rFonts w:ascii="Times New Roman"/>
          <w:spacing w:val="40"/>
        </w:rPr>
        <w:t xml:space="preserve"> </w:t>
      </w:r>
      <w:r>
        <w:t>Part</w:t>
      </w:r>
      <w:r>
        <w:rPr>
          <w:spacing w:val="-1"/>
        </w:rPr>
        <w:t xml:space="preserve"> </w:t>
      </w:r>
      <w:r>
        <w:t>3</w:t>
      </w:r>
      <w:r>
        <w:rPr>
          <w:spacing w:val="-2"/>
        </w:rPr>
        <w:t xml:space="preserve"> </w:t>
      </w:r>
      <w:r>
        <w:t>of</w:t>
      </w:r>
      <w:r>
        <w:rPr>
          <w:spacing w:val="-2"/>
        </w:rPr>
        <w:t xml:space="preserve"> </w:t>
      </w:r>
      <w:r>
        <w:t>the</w:t>
      </w:r>
      <w:r>
        <w:rPr>
          <w:spacing w:val="-2"/>
        </w:rPr>
        <w:t xml:space="preserve"> </w:t>
      </w:r>
      <w:r>
        <w:t>schedule</w:t>
      </w:r>
      <w:r>
        <w:rPr>
          <w:spacing w:val="-3"/>
        </w:rPr>
        <w:t xml:space="preserve"> </w:t>
      </w:r>
      <w:r>
        <w:t>to</w:t>
      </w:r>
      <w:r>
        <w:rPr>
          <w:spacing w:val="-2"/>
        </w:rPr>
        <w:t xml:space="preserve"> </w:t>
      </w:r>
      <w:r>
        <w:t xml:space="preserve">the </w:t>
      </w:r>
      <w:hyperlink r:id="rId20">
        <w:r>
          <w:rPr>
            <w:color w:val="0071CC"/>
            <w:u w:val="single" w:color="0071CC"/>
          </w:rPr>
          <w:t>Education</w:t>
        </w:r>
        <w:r>
          <w:rPr>
            <w:color w:val="0071CC"/>
            <w:spacing w:val="-3"/>
            <w:u w:val="single" w:color="0071CC"/>
          </w:rPr>
          <w:t xml:space="preserve"> </w:t>
        </w:r>
        <w:r>
          <w:rPr>
            <w:color w:val="0071CC"/>
            <w:u w:val="single" w:color="0071CC"/>
          </w:rPr>
          <w:t>(Independent School</w:t>
        </w:r>
        <w:r>
          <w:rPr>
            <w:color w:val="0071CC"/>
            <w:spacing w:val="-3"/>
            <w:u w:val="single" w:color="0071CC"/>
          </w:rPr>
          <w:t xml:space="preserve"> </w:t>
        </w:r>
        <w:r>
          <w:rPr>
            <w:color w:val="0071CC"/>
            <w:u w:val="single" w:color="0071CC"/>
          </w:rPr>
          <w:t>Standards)</w:t>
        </w:r>
        <w:r>
          <w:rPr>
            <w:color w:val="0071CC"/>
            <w:spacing w:val="-3"/>
            <w:u w:val="single" w:color="0071CC"/>
          </w:rPr>
          <w:t xml:space="preserve"> </w:t>
        </w:r>
        <w:r>
          <w:rPr>
            <w:color w:val="0071CC"/>
            <w:u w:val="single" w:color="0071CC"/>
          </w:rPr>
          <w:t>Regulations</w:t>
        </w:r>
        <w:r>
          <w:rPr>
            <w:color w:val="0071CC"/>
            <w:spacing w:val="-3"/>
            <w:u w:val="single" w:color="0071CC"/>
          </w:rPr>
          <w:t xml:space="preserve"> </w:t>
        </w:r>
        <w:r>
          <w:rPr>
            <w:color w:val="0071CC"/>
            <w:u w:val="single" w:color="0071CC"/>
          </w:rPr>
          <w:t>2014</w:t>
        </w:r>
        <w:r>
          <w:t>,</w:t>
        </w:r>
      </w:hyperlink>
      <w:r>
        <w:rPr>
          <w:spacing w:val="-2"/>
        </w:rPr>
        <w:t xml:space="preserve"> </w:t>
      </w:r>
      <w:r>
        <w:t>which</w:t>
      </w:r>
      <w:r>
        <w:rPr>
          <w:spacing w:val="-2"/>
        </w:rPr>
        <w:t xml:space="preserve"> </w:t>
      </w:r>
      <w:r>
        <w:t>places</w:t>
      </w:r>
      <w:r>
        <w:rPr>
          <w:spacing w:val="-1"/>
        </w:rPr>
        <w:t xml:space="preserve"> </w:t>
      </w:r>
      <w:r>
        <w:t>a duty on academies and independent schools to safeguard and promote the welfare of pupils at the school</w:t>
      </w:r>
    </w:p>
    <w:p w14:paraId="53BBAD80" w14:textId="77777777" w:rsidR="00CE2C3E" w:rsidRDefault="001D3717">
      <w:pPr>
        <w:pStyle w:val="BodyText"/>
        <w:ind w:left="530" w:right="755" w:hanging="169"/>
        <w:jc w:val="both"/>
      </w:pPr>
      <w:r>
        <w:rPr>
          <w:noProof/>
        </w:rPr>
        <w:drawing>
          <wp:inline distT="0" distB="0" distL="0" distR="0" wp14:anchorId="51DED2B8" wp14:editId="6C46CC56">
            <wp:extent cx="22996" cy="38100"/>
            <wp:effectExtent l="0" t="0" r="0" b="0"/>
            <wp:docPr id="13" name="Image 13"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descr="*"/>
                    <pic:cNvPicPr/>
                  </pic:nvPicPr>
                  <pic:blipFill>
                    <a:blip r:embed="rId19" cstate="print"/>
                    <a:stretch>
                      <a:fillRect/>
                    </a:stretch>
                  </pic:blipFill>
                  <pic:spPr>
                    <a:xfrm>
                      <a:off x="0" y="0"/>
                      <a:ext cx="22996" cy="38100"/>
                    </a:xfrm>
                    <a:prstGeom prst="rect">
                      <a:avLst/>
                    </a:prstGeom>
                  </pic:spPr>
                </pic:pic>
              </a:graphicData>
            </a:graphic>
          </wp:inline>
        </w:drawing>
      </w:r>
      <w:r>
        <w:rPr>
          <w:rFonts w:ascii="Times New Roman"/>
          <w:spacing w:val="40"/>
        </w:rPr>
        <w:t xml:space="preserve"> </w:t>
      </w:r>
      <w:hyperlink r:id="rId21">
        <w:r>
          <w:rPr>
            <w:color w:val="0071CC"/>
            <w:u w:val="single" w:color="0071CC"/>
          </w:rPr>
          <w:t>The Children Act 1989</w:t>
        </w:r>
      </w:hyperlink>
      <w:r>
        <w:rPr>
          <w:color w:val="0071CC"/>
        </w:rPr>
        <w:t xml:space="preserve"> </w:t>
      </w:r>
      <w:r>
        <w:t xml:space="preserve">(and </w:t>
      </w:r>
      <w:hyperlink r:id="rId22">
        <w:r>
          <w:rPr>
            <w:color w:val="0071CC"/>
            <w:u w:val="single" w:color="0071CC"/>
          </w:rPr>
          <w:t>2004 amendment</w:t>
        </w:r>
      </w:hyperlink>
      <w:r>
        <w:t xml:space="preserve">), which provides a framework for the care and protection of </w:t>
      </w:r>
      <w:r>
        <w:rPr>
          <w:spacing w:val="-2"/>
        </w:rPr>
        <w:t>children</w:t>
      </w:r>
    </w:p>
    <w:p w14:paraId="61FBDD97" w14:textId="77777777" w:rsidR="00CE2C3E" w:rsidRDefault="001D3717">
      <w:pPr>
        <w:pStyle w:val="BodyText"/>
        <w:spacing w:before="119"/>
        <w:ind w:left="530" w:right="749" w:hanging="169"/>
        <w:jc w:val="both"/>
      </w:pPr>
      <w:r>
        <w:rPr>
          <w:noProof/>
        </w:rPr>
        <w:drawing>
          <wp:inline distT="0" distB="0" distL="0" distR="0" wp14:anchorId="7319E3DE" wp14:editId="4347B9C1">
            <wp:extent cx="22996" cy="38100"/>
            <wp:effectExtent l="0" t="0" r="0" b="0"/>
            <wp:docPr id="14" name="Image 14"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descr="*"/>
                    <pic:cNvPicPr/>
                  </pic:nvPicPr>
                  <pic:blipFill>
                    <a:blip r:embed="rId19" cstate="print"/>
                    <a:stretch>
                      <a:fillRect/>
                    </a:stretch>
                  </pic:blipFill>
                  <pic:spPr>
                    <a:xfrm>
                      <a:off x="0" y="0"/>
                      <a:ext cx="22996" cy="38100"/>
                    </a:xfrm>
                    <a:prstGeom prst="rect">
                      <a:avLst/>
                    </a:prstGeom>
                  </pic:spPr>
                </pic:pic>
              </a:graphicData>
            </a:graphic>
          </wp:inline>
        </w:drawing>
      </w:r>
      <w:r>
        <w:rPr>
          <w:rFonts w:ascii="Times New Roman"/>
          <w:spacing w:val="77"/>
        </w:rPr>
        <w:t xml:space="preserve"> </w:t>
      </w:r>
      <w:r>
        <w:t xml:space="preserve">Section 5B(11) of the Female Genital Mutilation Act 2003, as inserted by section 74 of the </w:t>
      </w:r>
      <w:hyperlink r:id="rId23">
        <w:r>
          <w:rPr>
            <w:color w:val="0071CC"/>
            <w:u w:val="single" w:color="0071CC"/>
          </w:rPr>
          <w:t>Serious Crime</w:t>
        </w:r>
      </w:hyperlink>
      <w:r>
        <w:rPr>
          <w:color w:val="0071CC"/>
        </w:rPr>
        <w:t xml:space="preserve"> </w:t>
      </w:r>
      <w:hyperlink r:id="rId24">
        <w:r>
          <w:rPr>
            <w:color w:val="0071CC"/>
            <w:u w:val="single" w:color="0071CC"/>
          </w:rPr>
          <w:t>Act 2015</w:t>
        </w:r>
        <w:r>
          <w:t>,</w:t>
        </w:r>
      </w:hyperlink>
      <w:r>
        <w:t xml:space="preserve"> which places a statutory</w:t>
      </w:r>
      <w:r>
        <w:rPr>
          <w:spacing w:val="-3"/>
        </w:rPr>
        <w:t xml:space="preserve"> </w:t>
      </w:r>
      <w:r>
        <w:t>duty</w:t>
      </w:r>
      <w:r>
        <w:rPr>
          <w:spacing w:val="-3"/>
        </w:rPr>
        <w:t xml:space="preserve"> </w:t>
      </w:r>
      <w:r>
        <w:t>on teachers to report to the police where they</w:t>
      </w:r>
      <w:r>
        <w:rPr>
          <w:spacing w:val="-1"/>
        </w:rPr>
        <w:t xml:space="preserve"> </w:t>
      </w:r>
      <w:r>
        <w:t>discover that female genital mutilation (FGM) appears to have been carried out on a girl under 18</w:t>
      </w:r>
    </w:p>
    <w:p w14:paraId="1670DEBF" w14:textId="77777777" w:rsidR="00CE2C3E" w:rsidRDefault="001D3717">
      <w:pPr>
        <w:pStyle w:val="BodyText"/>
        <w:spacing w:before="122"/>
        <w:ind w:left="530" w:right="762" w:hanging="169"/>
        <w:jc w:val="both"/>
      </w:pPr>
      <w:r>
        <w:rPr>
          <w:noProof/>
        </w:rPr>
        <w:drawing>
          <wp:inline distT="0" distB="0" distL="0" distR="0" wp14:anchorId="31ADEF90" wp14:editId="78CC47F8">
            <wp:extent cx="22996" cy="38100"/>
            <wp:effectExtent l="0" t="0" r="0" b="0"/>
            <wp:docPr id="15" name="Image 15"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descr="*"/>
                    <pic:cNvPicPr/>
                  </pic:nvPicPr>
                  <pic:blipFill>
                    <a:blip r:embed="rId19" cstate="print"/>
                    <a:stretch>
                      <a:fillRect/>
                    </a:stretch>
                  </pic:blipFill>
                  <pic:spPr>
                    <a:xfrm>
                      <a:off x="0" y="0"/>
                      <a:ext cx="22996" cy="38100"/>
                    </a:xfrm>
                    <a:prstGeom prst="rect">
                      <a:avLst/>
                    </a:prstGeom>
                  </pic:spPr>
                </pic:pic>
              </a:graphicData>
            </a:graphic>
          </wp:inline>
        </w:drawing>
      </w:r>
      <w:r>
        <w:rPr>
          <w:rFonts w:ascii="Times New Roman"/>
          <w:spacing w:val="40"/>
        </w:rPr>
        <w:t xml:space="preserve"> </w:t>
      </w:r>
      <w:hyperlink r:id="rId25">
        <w:r>
          <w:rPr>
            <w:color w:val="0071CC"/>
            <w:u w:val="single" w:color="0071CC"/>
          </w:rPr>
          <w:t>Statutory guidance on FGM</w:t>
        </w:r>
        <w:r>
          <w:t>,</w:t>
        </w:r>
      </w:hyperlink>
      <w:r>
        <w:t xml:space="preserve"> which sets out responsibilities with regards to safeguarding and supporting girls affected by FGM</w:t>
      </w:r>
    </w:p>
    <w:p w14:paraId="031E06A7" w14:textId="77777777" w:rsidR="00CE2C3E" w:rsidRDefault="001D3717">
      <w:pPr>
        <w:pStyle w:val="BodyText"/>
        <w:spacing w:before="120"/>
        <w:ind w:left="530" w:right="760" w:hanging="169"/>
        <w:jc w:val="both"/>
      </w:pPr>
      <w:r>
        <w:rPr>
          <w:noProof/>
        </w:rPr>
        <w:drawing>
          <wp:inline distT="0" distB="0" distL="0" distR="0" wp14:anchorId="4FF1DB12" wp14:editId="0C6E23A0">
            <wp:extent cx="22996" cy="38100"/>
            <wp:effectExtent l="0" t="0" r="0" b="0"/>
            <wp:docPr id="16" name="Image 16"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descr="*"/>
                    <pic:cNvPicPr/>
                  </pic:nvPicPr>
                  <pic:blipFill>
                    <a:blip r:embed="rId19" cstate="print"/>
                    <a:stretch>
                      <a:fillRect/>
                    </a:stretch>
                  </pic:blipFill>
                  <pic:spPr>
                    <a:xfrm>
                      <a:off x="0" y="0"/>
                      <a:ext cx="22996" cy="38100"/>
                    </a:xfrm>
                    <a:prstGeom prst="rect">
                      <a:avLst/>
                    </a:prstGeom>
                  </pic:spPr>
                </pic:pic>
              </a:graphicData>
            </a:graphic>
          </wp:inline>
        </w:drawing>
      </w:r>
      <w:r>
        <w:rPr>
          <w:rFonts w:ascii="Times New Roman"/>
          <w:spacing w:val="40"/>
        </w:rPr>
        <w:t xml:space="preserve"> </w:t>
      </w:r>
      <w:hyperlink r:id="rId26">
        <w:r>
          <w:rPr>
            <w:color w:val="0071CC"/>
            <w:u w:val="single" w:color="0071CC"/>
          </w:rPr>
          <w:t>The Rehabilitation of Offenders Act 1974</w:t>
        </w:r>
        <w:r>
          <w:t>,</w:t>
        </w:r>
      </w:hyperlink>
      <w:r>
        <w:t xml:space="preserve"> which outlines when people with criminal convictions can work with children</w:t>
      </w:r>
    </w:p>
    <w:p w14:paraId="31F1F02A" w14:textId="77777777" w:rsidR="00CE2C3E" w:rsidRDefault="001D3717">
      <w:pPr>
        <w:pStyle w:val="BodyText"/>
        <w:spacing w:before="119"/>
        <w:ind w:left="530" w:right="758" w:hanging="169"/>
        <w:jc w:val="both"/>
      </w:pPr>
      <w:r>
        <w:rPr>
          <w:noProof/>
        </w:rPr>
        <w:drawing>
          <wp:inline distT="0" distB="0" distL="0" distR="0" wp14:anchorId="78595BAE" wp14:editId="171F2902">
            <wp:extent cx="22996" cy="38098"/>
            <wp:effectExtent l="0" t="0" r="0" b="0"/>
            <wp:docPr id="17" name="Image 17"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descr="*"/>
                    <pic:cNvPicPr/>
                  </pic:nvPicPr>
                  <pic:blipFill>
                    <a:blip r:embed="rId19" cstate="print"/>
                    <a:stretch>
                      <a:fillRect/>
                    </a:stretch>
                  </pic:blipFill>
                  <pic:spPr>
                    <a:xfrm>
                      <a:off x="0" y="0"/>
                      <a:ext cx="22996" cy="38098"/>
                    </a:xfrm>
                    <a:prstGeom prst="rect">
                      <a:avLst/>
                    </a:prstGeom>
                  </pic:spPr>
                </pic:pic>
              </a:graphicData>
            </a:graphic>
          </wp:inline>
        </w:drawing>
      </w:r>
      <w:r>
        <w:rPr>
          <w:rFonts w:ascii="Times New Roman" w:hAnsi="Times New Roman"/>
          <w:spacing w:val="40"/>
        </w:rPr>
        <w:t xml:space="preserve"> </w:t>
      </w:r>
      <w:r>
        <w:t xml:space="preserve">Schedule 4 of the </w:t>
      </w:r>
      <w:hyperlink r:id="rId27">
        <w:r>
          <w:rPr>
            <w:color w:val="0071CC"/>
            <w:u w:val="single" w:color="0071CC"/>
          </w:rPr>
          <w:t>Safeguarding Vulnerable Groups Act 2006</w:t>
        </w:r>
        <w:r>
          <w:t>,</w:t>
        </w:r>
      </w:hyperlink>
      <w:r>
        <w:t xml:space="preserve"> which defines what ‘regulated activity’ is in relation to children</w:t>
      </w:r>
    </w:p>
    <w:p w14:paraId="29973748" w14:textId="77777777" w:rsidR="00CE2C3E" w:rsidRDefault="001D3717">
      <w:pPr>
        <w:pStyle w:val="BodyText"/>
        <w:ind w:left="530" w:right="751" w:hanging="169"/>
        <w:jc w:val="both"/>
      </w:pPr>
      <w:r>
        <w:rPr>
          <w:noProof/>
        </w:rPr>
        <w:drawing>
          <wp:inline distT="0" distB="0" distL="0" distR="0" wp14:anchorId="217502E0" wp14:editId="20FC1A5A">
            <wp:extent cx="22996" cy="38098"/>
            <wp:effectExtent l="0" t="0" r="0" b="0"/>
            <wp:docPr id="18" name="Image 18"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descr="*"/>
                    <pic:cNvPicPr/>
                  </pic:nvPicPr>
                  <pic:blipFill>
                    <a:blip r:embed="rId19" cstate="print"/>
                    <a:stretch>
                      <a:fillRect/>
                    </a:stretch>
                  </pic:blipFill>
                  <pic:spPr>
                    <a:xfrm>
                      <a:off x="0" y="0"/>
                      <a:ext cx="22996" cy="38098"/>
                    </a:xfrm>
                    <a:prstGeom prst="rect">
                      <a:avLst/>
                    </a:prstGeom>
                  </pic:spPr>
                </pic:pic>
              </a:graphicData>
            </a:graphic>
          </wp:inline>
        </w:drawing>
      </w:r>
      <w:r>
        <w:rPr>
          <w:rFonts w:ascii="Times New Roman" w:hAnsi="Times New Roman"/>
          <w:spacing w:val="40"/>
        </w:rPr>
        <w:t xml:space="preserve"> </w:t>
      </w:r>
      <w:hyperlink r:id="rId28">
        <w:r>
          <w:rPr>
            <w:color w:val="0071CC"/>
            <w:u w:val="single" w:color="0071CC"/>
          </w:rPr>
          <w:t>Statutory guidance on the Prevent duty</w:t>
        </w:r>
        <w:r>
          <w:t>,</w:t>
        </w:r>
      </w:hyperlink>
      <w:r>
        <w:t xml:space="preserve"> which explains schools’ duties under the Counter-Terrorism and Security Act 2015 with respect to protecting people from the risk of </w:t>
      </w:r>
      <w:proofErr w:type="spellStart"/>
      <w:r>
        <w:t>radicalisation</w:t>
      </w:r>
      <w:proofErr w:type="spellEnd"/>
      <w:r>
        <w:t xml:space="preserve"> and extremism</w:t>
      </w:r>
    </w:p>
    <w:p w14:paraId="29307C3B" w14:textId="77777777" w:rsidR="00CE2C3E" w:rsidRDefault="001D3717">
      <w:pPr>
        <w:pStyle w:val="BodyText"/>
        <w:spacing w:before="120"/>
        <w:ind w:left="530" w:right="759" w:hanging="169"/>
        <w:jc w:val="both"/>
      </w:pPr>
      <w:r>
        <w:rPr>
          <w:noProof/>
        </w:rPr>
        <w:drawing>
          <wp:inline distT="0" distB="0" distL="0" distR="0" wp14:anchorId="028BB369" wp14:editId="446E65E9">
            <wp:extent cx="22996" cy="38100"/>
            <wp:effectExtent l="0" t="0" r="0" b="0"/>
            <wp:docPr id="19" name="Image 19"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descr="*"/>
                    <pic:cNvPicPr/>
                  </pic:nvPicPr>
                  <pic:blipFill>
                    <a:blip r:embed="rId19" cstate="print"/>
                    <a:stretch>
                      <a:fillRect/>
                    </a:stretch>
                  </pic:blipFill>
                  <pic:spPr>
                    <a:xfrm>
                      <a:off x="0" y="0"/>
                      <a:ext cx="22996" cy="38100"/>
                    </a:xfrm>
                    <a:prstGeom prst="rect">
                      <a:avLst/>
                    </a:prstGeom>
                  </pic:spPr>
                </pic:pic>
              </a:graphicData>
            </a:graphic>
          </wp:inline>
        </w:drawing>
      </w:r>
      <w:r>
        <w:rPr>
          <w:rFonts w:ascii="Times New Roman"/>
          <w:spacing w:val="40"/>
        </w:rPr>
        <w:t xml:space="preserve"> </w:t>
      </w:r>
      <w:hyperlink r:id="rId29">
        <w:r>
          <w:rPr>
            <w:color w:val="0071CC"/>
            <w:u w:val="single" w:color="0071CC"/>
          </w:rPr>
          <w:t>The Human Rights Act 1998</w:t>
        </w:r>
        <w:r>
          <w:t>,</w:t>
        </w:r>
      </w:hyperlink>
      <w:r>
        <w:t xml:space="preserve"> which explains that being subjected to harassment, violence and/or abuse, including that of a sexual nature, may breach any or all of the rights which apply to individuals under the </w:t>
      </w:r>
      <w:hyperlink r:id="rId30">
        <w:r>
          <w:rPr>
            <w:color w:val="0071CC"/>
            <w:u w:val="single" w:color="0071CC"/>
          </w:rPr>
          <w:t>European Convention on Human Rights</w:t>
        </w:r>
      </w:hyperlink>
      <w:r>
        <w:rPr>
          <w:color w:val="0071CC"/>
        </w:rPr>
        <w:t xml:space="preserve"> </w:t>
      </w:r>
      <w:r>
        <w:t>(ECHR)</w:t>
      </w:r>
    </w:p>
    <w:p w14:paraId="441AAA51" w14:textId="77777777" w:rsidR="00CE2C3E" w:rsidRDefault="001D3717">
      <w:pPr>
        <w:pStyle w:val="BodyText"/>
        <w:spacing w:before="76"/>
        <w:ind w:left="530" w:right="750" w:hanging="169"/>
        <w:jc w:val="both"/>
      </w:pPr>
      <w:r>
        <w:rPr>
          <w:noProof/>
        </w:rPr>
        <w:drawing>
          <wp:inline distT="0" distB="0" distL="0" distR="0" wp14:anchorId="5A488046" wp14:editId="2A6DEC1A">
            <wp:extent cx="22996" cy="38098"/>
            <wp:effectExtent l="0" t="0" r="0" b="0"/>
            <wp:docPr id="20" name="Image 20"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descr="*"/>
                    <pic:cNvPicPr/>
                  </pic:nvPicPr>
                  <pic:blipFill>
                    <a:blip r:embed="rId19" cstate="print"/>
                    <a:stretch>
                      <a:fillRect/>
                    </a:stretch>
                  </pic:blipFill>
                  <pic:spPr>
                    <a:xfrm>
                      <a:off x="0" y="0"/>
                      <a:ext cx="22996" cy="38098"/>
                    </a:xfrm>
                    <a:prstGeom prst="rect">
                      <a:avLst/>
                    </a:prstGeom>
                  </pic:spPr>
                </pic:pic>
              </a:graphicData>
            </a:graphic>
          </wp:inline>
        </w:drawing>
      </w:r>
      <w:r>
        <w:rPr>
          <w:rFonts w:ascii="Times New Roman" w:hAnsi="Times New Roman"/>
          <w:spacing w:val="40"/>
        </w:rPr>
        <w:t xml:space="preserve"> </w:t>
      </w:r>
      <w:hyperlink r:id="rId31">
        <w:r>
          <w:rPr>
            <w:color w:val="0071CC"/>
            <w:u w:val="single" w:color="0071CC"/>
          </w:rPr>
          <w:t>The Equality Act 2010</w:t>
        </w:r>
        <w:r>
          <w:t>,</w:t>
        </w:r>
      </w:hyperlink>
      <w:r>
        <w:t xml:space="preserve"> which makes it unlawful to discriminate against people regarding particular protected characteristics (including disability, sex, sexual</w:t>
      </w:r>
      <w:r>
        <w:rPr>
          <w:spacing w:val="-1"/>
        </w:rPr>
        <w:t xml:space="preserve"> </w:t>
      </w:r>
      <w:r>
        <w:t>orientation, gender reassignment and race). This means our trust leaders with responsibility for Governance, members of the Local School Board and Headteacher should carefully</w:t>
      </w:r>
      <w:r>
        <w:rPr>
          <w:spacing w:val="-2"/>
        </w:rPr>
        <w:t xml:space="preserve"> </w:t>
      </w:r>
      <w:r>
        <w:t>consider how they are supporting their pupils with regard to these characteristics. The Act allows our school to take positive action to deal with particular disadvantages affecting pupils (where we can show it’s proportionate). This includes making reasonable adjustments for disabled pupils. For example, it could include taking positive action to support girls where there’s evidence that they’re being disproportionately subjected to sexual violence or harassment</w:t>
      </w:r>
    </w:p>
    <w:p w14:paraId="4E04B8D2" w14:textId="77777777" w:rsidR="00CE2C3E" w:rsidRDefault="001D3717">
      <w:pPr>
        <w:pStyle w:val="BodyText"/>
        <w:spacing w:before="119"/>
        <w:ind w:left="530" w:right="755" w:hanging="169"/>
        <w:jc w:val="both"/>
      </w:pPr>
      <w:r>
        <w:rPr>
          <w:noProof/>
        </w:rPr>
        <w:drawing>
          <wp:inline distT="0" distB="0" distL="0" distR="0" wp14:anchorId="56075FC9" wp14:editId="73F280A7">
            <wp:extent cx="22996" cy="38098"/>
            <wp:effectExtent l="0" t="0" r="0" b="0"/>
            <wp:docPr id="21" name="Image 21"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descr="*"/>
                    <pic:cNvPicPr/>
                  </pic:nvPicPr>
                  <pic:blipFill>
                    <a:blip r:embed="rId19" cstate="print"/>
                    <a:stretch>
                      <a:fillRect/>
                    </a:stretch>
                  </pic:blipFill>
                  <pic:spPr>
                    <a:xfrm>
                      <a:off x="0" y="0"/>
                      <a:ext cx="22996" cy="38098"/>
                    </a:xfrm>
                    <a:prstGeom prst="rect">
                      <a:avLst/>
                    </a:prstGeom>
                  </pic:spPr>
                </pic:pic>
              </a:graphicData>
            </a:graphic>
          </wp:inline>
        </w:drawing>
      </w:r>
      <w:r>
        <w:rPr>
          <w:rFonts w:ascii="Times New Roman"/>
          <w:spacing w:val="40"/>
        </w:rPr>
        <w:t xml:space="preserve"> </w:t>
      </w:r>
      <w:hyperlink r:id="rId32">
        <w:r>
          <w:rPr>
            <w:color w:val="0071CC"/>
            <w:u w:val="single" w:color="0071CC"/>
          </w:rPr>
          <w:t>The Public Sector Equality Duty (PSED)</w:t>
        </w:r>
        <w:r>
          <w:t>,</w:t>
        </w:r>
      </w:hyperlink>
      <w:r>
        <w:t xml:space="preserve"> which explains that we must have due regard to eliminating unlawful discrimination, harassment and </w:t>
      </w:r>
      <w:proofErr w:type="spellStart"/>
      <w:r>
        <w:t>victimisation</w:t>
      </w:r>
      <w:proofErr w:type="spellEnd"/>
      <w:r>
        <w:t xml:space="preserve">. The PSED helps us to focus on key issues of concern and how to improve pupil outcomes. Some pupils may be more at risk of harm from issues such as sexual violence; homophobic, </w:t>
      </w:r>
      <w:proofErr w:type="spellStart"/>
      <w:r>
        <w:t>biphobic</w:t>
      </w:r>
      <w:proofErr w:type="spellEnd"/>
      <w:r>
        <w:t xml:space="preserve"> or transphobic bullying; or racial discrimination</w:t>
      </w:r>
    </w:p>
    <w:p w14:paraId="26333080" w14:textId="77777777" w:rsidR="00CE2C3E" w:rsidRDefault="001D3717">
      <w:pPr>
        <w:pStyle w:val="BodyText"/>
        <w:spacing w:before="119"/>
        <w:ind w:left="530" w:right="755" w:hanging="169"/>
        <w:jc w:val="both"/>
      </w:pPr>
      <w:r>
        <w:rPr>
          <w:noProof/>
        </w:rPr>
        <w:drawing>
          <wp:inline distT="0" distB="0" distL="0" distR="0" wp14:anchorId="393E7051" wp14:editId="2B67B1C3">
            <wp:extent cx="22996" cy="38100"/>
            <wp:effectExtent l="0" t="0" r="0" b="0"/>
            <wp:docPr id="22" name="Image 22"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descr="*"/>
                    <pic:cNvPicPr/>
                  </pic:nvPicPr>
                  <pic:blipFill>
                    <a:blip r:embed="rId19" cstate="print"/>
                    <a:stretch>
                      <a:fillRect/>
                    </a:stretch>
                  </pic:blipFill>
                  <pic:spPr>
                    <a:xfrm>
                      <a:off x="0" y="0"/>
                      <a:ext cx="22996" cy="38100"/>
                    </a:xfrm>
                    <a:prstGeom prst="rect">
                      <a:avLst/>
                    </a:prstGeom>
                  </pic:spPr>
                </pic:pic>
              </a:graphicData>
            </a:graphic>
          </wp:inline>
        </w:drawing>
      </w:r>
      <w:r>
        <w:rPr>
          <w:rFonts w:ascii="Times New Roman" w:hAnsi="Times New Roman"/>
        </w:rPr>
        <w:t xml:space="preserve"> </w:t>
      </w:r>
      <w:r>
        <w:t xml:space="preserve">The </w:t>
      </w:r>
      <w:hyperlink r:id="rId33">
        <w:r>
          <w:rPr>
            <w:color w:val="0071CC"/>
            <w:u w:val="single" w:color="0071CC"/>
          </w:rPr>
          <w:t>Childcare (Disqualification) and Childcare (Early Years Provision Free of Charge) (Extended</w:t>
        </w:r>
      </w:hyperlink>
      <w:r>
        <w:rPr>
          <w:color w:val="0071CC"/>
        </w:rPr>
        <w:t xml:space="preserve"> </w:t>
      </w:r>
      <w:hyperlink r:id="rId34">
        <w:r>
          <w:rPr>
            <w:color w:val="0071CC"/>
            <w:u w:val="single" w:color="0071CC"/>
          </w:rPr>
          <w:t>Entitlement) (Amendment) Regulations 2018</w:t>
        </w:r>
      </w:hyperlink>
      <w:r>
        <w:rPr>
          <w:color w:val="0071CC"/>
        </w:rPr>
        <w:t xml:space="preserve"> </w:t>
      </w:r>
      <w:r>
        <w:t xml:space="preserve">(referred to in this policy as the “2018 Childcare Disqualification Regulations”) and </w:t>
      </w:r>
      <w:hyperlink r:id="rId35">
        <w:r>
          <w:rPr>
            <w:color w:val="0071CC"/>
            <w:u w:val="single" w:color="0071CC"/>
          </w:rPr>
          <w:t>Childcare Act 2006</w:t>
        </w:r>
        <w:r>
          <w:t>,</w:t>
        </w:r>
      </w:hyperlink>
      <w:r>
        <w:t xml:space="preserve"> which set out who is disqualified from working with </w:t>
      </w:r>
      <w:r>
        <w:rPr>
          <w:spacing w:val="-2"/>
        </w:rPr>
        <w:t>children</w:t>
      </w:r>
    </w:p>
    <w:p w14:paraId="14D85AAC" w14:textId="77777777" w:rsidR="00CE2C3E" w:rsidRDefault="001D3717">
      <w:pPr>
        <w:pStyle w:val="BodyText"/>
        <w:spacing w:before="123"/>
        <w:ind w:left="530" w:right="750" w:hanging="169"/>
        <w:jc w:val="both"/>
      </w:pPr>
      <w:r>
        <w:rPr>
          <w:noProof/>
        </w:rPr>
        <w:drawing>
          <wp:inline distT="0" distB="0" distL="0" distR="0" wp14:anchorId="441B539E" wp14:editId="67639CB4">
            <wp:extent cx="22996" cy="38100"/>
            <wp:effectExtent l="0" t="0" r="0" b="0"/>
            <wp:docPr id="23" name="Image 23"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descr="*"/>
                    <pic:cNvPicPr/>
                  </pic:nvPicPr>
                  <pic:blipFill>
                    <a:blip r:embed="rId19" cstate="print"/>
                    <a:stretch>
                      <a:fillRect/>
                    </a:stretch>
                  </pic:blipFill>
                  <pic:spPr>
                    <a:xfrm>
                      <a:off x="0" y="0"/>
                      <a:ext cx="22996" cy="38100"/>
                    </a:xfrm>
                    <a:prstGeom prst="rect">
                      <a:avLst/>
                    </a:prstGeom>
                  </pic:spPr>
                </pic:pic>
              </a:graphicData>
            </a:graphic>
          </wp:inline>
        </w:drawing>
      </w:r>
      <w:r>
        <w:rPr>
          <w:rFonts w:ascii="Times New Roman"/>
          <w:spacing w:val="40"/>
        </w:rPr>
        <w:t xml:space="preserve"> </w:t>
      </w:r>
      <w:r>
        <w:t>This policy</w:t>
      </w:r>
      <w:r>
        <w:rPr>
          <w:spacing w:val="-2"/>
        </w:rPr>
        <w:t xml:space="preserve"> </w:t>
      </w:r>
      <w:r>
        <w:t>also</w:t>
      </w:r>
      <w:r>
        <w:rPr>
          <w:spacing w:val="-1"/>
        </w:rPr>
        <w:t xml:space="preserve"> </w:t>
      </w:r>
      <w:r>
        <w:t>meets requirements relating</w:t>
      </w:r>
      <w:r>
        <w:rPr>
          <w:spacing w:val="-2"/>
        </w:rPr>
        <w:t xml:space="preserve"> </w:t>
      </w:r>
      <w:r>
        <w:t>to</w:t>
      </w:r>
      <w:r>
        <w:rPr>
          <w:spacing w:val="-1"/>
        </w:rPr>
        <w:t xml:space="preserve"> </w:t>
      </w:r>
      <w:r>
        <w:t>safeguarding</w:t>
      </w:r>
      <w:r>
        <w:rPr>
          <w:spacing w:val="-1"/>
        </w:rPr>
        <w:t xml:space="preserve"> </w:t>
      </w:r>
      <w:r>
        <w:t>and welfare</w:t>
      </w:r>
      <w:r>
        <w:rPr>
          <w:spacing w:val="-1"/>
        </w:rPr>
        <w:t xml:space="preserve"> </w:t>
      </w:r>
      <w:r>
        <w:t>in</w:t>
      </w:r>
      <w:r>
        <w:rPr>
          <w:spacing w:val="-1"/>
        </w:rPr>
        <w:t xml:space="preserve"> </w:t>
      </w:r>
      <w:r>
        <w:t xml:space="preserve">the </w:t>
      </w:r>
      <w:hyperlink r:id="rId36">
        <w:r>
          <w:rPr>
            <w:color w:val="0071CC"/>
            <w:u w:val="single" w:color="0071CC"/>
          </w:rPr>
          <w:t>statutory</w:t>
        </w:r>
        <w:r>
          <w:rPr>
            <w:color w:val="0071CC"/>
            <w:spacing w:val="-4"/>
            <w:u w:val="single" w:color="0071CC"/>
          </w:rPr>
          <w:t xml:space="preserve"> </w:t>
        </w:r>
        <w:r>
          <w:rPr>
            <w:color w:val="0071CC"/>
            <w:u w:val="single" w:color="0071CC"/>
          </w:rPr>
          <w:t>framework for the</w:t>
        </w:r>
      </w:hyperlink>
      <w:r>
        <w:rPr>
          <w:color w:val="0071CC"/>
        </w:rPr>
        <w:t xml:space="preserve"> </w:t>
      </w:r>
      <w:hyperlink r:id="rId37">
        <w:r>
          <w:rPr>
            <w:color w:val="0071CC"/>
            <w:u w:val="single" w:color="0071CC"/>
          </w:rPr>
          <w:t>Early Years Foundation Stage</w:t>
        </w:r>
      </w:hyperlink>
    </w:p>
    <w:p w14:paraId="4B1B267D" w14:textId="77777777" w:rsidR="00CE2C3E" w:rsidRDefault="001D3717">
      <w:pPr>
        <w:pStyle w:val="BodyText"/>
        <w:spacing w:before="120"/>
        <w:jc w:val="both"/>
      </w:pPr>
      <w:r>
        <w:t>This</w:t>
      </w:r>
      <w:r>
        <w:rPr>
          <w:spacing w:val="-7"/>
        </w:rPr>
        <w:t xml:space="preserve"> </w:t>
      </w:r>
      <w:r>
        <w:t>policy</w:t>
      </w:r>
      <w:r>
        <w:rPr>
          <w:spacing w:val="-10"/>
        </w:rPr>
        <w:t xml:space="preserve"> </w:t>
      </w:r>
      <w:r>
        <w:t>also</w:t>
      </w:r>
      <w:r>
        <w:rPr>
          <w:spacing w:val="-7"/>
        </w:rPr>
        <w:t xml:space="preserve"> </w:t>
      </w:r>
      <w:r>
        <w:t>complies</w:t>
      </w:r>
      <w:r>
        <w:rPr>
          <w:spacing w:val="-5"/>
        </w:rPr>
        <w:t xml:space="preserve"> </w:t>
      </w:r>
      <w:r>
        <w:t>with</w:t>
      </w:r>
      <w:r>
        <w:rPr>
          <w:spacing w:val="-5"/>
        </w:rPr>
        <w:t xml:space="preserve"> </w:t>
      </w:r>
      <w:r>
        <w:t>our</w:t>
      </w:r>
      <w:r>
        <w:rPr>
          <w:spacing w:val="-6"/>
        </w:rPr>
        <w:t xml:space="preserve"> </w:t>
      </w:r>
      <w:r>
        <w:t>funding</w:t>
      </w:r>
      <w:r>
        <w:rPr>
          <w:spacing w:val="-7"/>
        </w:rPr>
        <w:t xml:space="preserve"> </w:t>
      </w:r>
      <w:r>
        <w:t>agreement</w:t>
      </w:r>
      <w:r>
        <w:rPr>
          <w:spacing w:val="-7"/>
        </w:rPr>
        <w:t xml:space="preserve"> </w:t>
      </w:r>
      <w:r>
        <w:t>and</w:t>
      </w:r>
      <w:r>
        <w:rPr>
          <w:spacing w:val="-8"/>
        </w:rPr>
        <w:t xml:space="preserve"> </w:t>
      </w:r>
      <w:r>
        <w:t>articles</w:t>
      </w:r>
      <w:r>
        <w:rPr>
          <w:spacing w:val="-6"/>
        </w:rPr>
        <w:t xml:space="preserve"> </w:t>
      </w:r>
      <w:r>
        <w:t>of</w:t>
      </w:r>
      <w:r>
        <w:rPr>
          <w:spacing w:val="-6"/>
        </w:rPr>
        <w:t xml:space="preserve"> </w:t>
      </w:r>
      <w:r>
        <w:rPr>
          <w:spacing w:val="-2"/>
        </w:rPr>
        <w:t>association.</w:t>
      </w:r>
    </w:p>
    <w:p w14:paraId="6BA0777A" w14:textId="77777777" w:rsidR="00CE2C3E" w:rsidRDefault="001D3717">
      <w:pPr>
        <w:pStyle w:val="BodyText"/>
        <w:spacing w:before="118"/>
        <w:ind w:right="754"/>
        <w:jc w:val="both"/>
      </w:pPr>
      <w:r>
        <w:t>Furthermore, we will follow the policies and procedures set out by the Sheffield Safeguarding Children Partnership (SSCP).</w:t>
      </w:r>
      <w:r>
        <w:rPr>
          <w:spacing w:val="40"/>
        </w:rPr>
        <w:t xml:space="preserve"> </w:t>
      </w:r>
      <w:r>
        <w:t>These can be found in our main office and on the school website. We</w:t>
      </w:r>
      <w:r>
        <w:rPr>
          <w:spacing w:val="40"/>
        </w:rPr>
        <w:t xml:space="preserve"> </w:t>
      </w:r>
      <w:r>
        <w:t>carry</w:t>
      </w:r>
      <w:r>
        <w:rPr>
          <w:spacing w:val="40"/>
        </w:rPr>
        <w:t xml:space="preserve"> </w:t>
      </w:r>
      <w:r>
        <w:t>out an annual</w:t>
      </w:r>
      <w:r>
        <w:rPr>
          <w:spacing w:val="-1"/>
        </w:rPr>
        <w:t xml:space="preserve"> </w:t>
      </w:r>
      <w:r>
        <w:t xml:space="preserve">audit of our safeguarding provision (S175 Safeguarding Audit, which is a requirement of the Education Act 2002 &amp; 2006) a copy of which is sent to the SSCP. We also complete an audit for DSAT our Academy </w:t>
      </w:r>
      <w:r>
        <w:rPr>
          <w:spacing w:val="-2"/>
        </w:rPr>
        <w:t>Trust.</w:t>
      </w:r>
    </w:p>
    <w:p w14:paraId="06147D02" w14:textId="77777777" w:rsidR="00CE2C3E" w:rsidRDefault="00CE2C3E">
      <w:pPr>
        <w:pStyle w:val="BodyText"/>
        <w:spacing w:before="0"/>
        <w:ind w:left="0"/>
      </w:pPr>
    </w:p>
    <w:p w14:paraId="5B0C689A" w14:textId="77777777" w:rsidR="00CE2C3E" w:rsidRDefault="00CE2C3E">
      <w:pPr>
        <w:pStyle w:val="BodyText"/>
        <w:spacing w:before="8"/>
        <w:ind w:left="0"/>
      </w:pPr>
    </w:p>
    <w:p w14:paraId="0615C29A" w14:textId="77777777" w:rsidR="00C40162" w:rsidRDefault="00C40162">
      <w:pPr>
        <w:pStyle w:val="BodyText"/>
        <w:spacing w:before="8"/>
        <w:ind w:left="0"/>
      </w:pPr>
    </w:p>
    <w:p w14:paraId="0BD73B95" w14:textId="77777777" w:rsidR="00C40162" w:rsidRDefault="00C40162">
      <w:pPr>
        <w:pStyle w:val="BodyText"/>
        <w:spacing w:before="8"/>
        <w:ind w:left="0"/>
      </w:pPr>
    </w:p>
    <w:p w14:paraId="5B1567FE" w14:textId="77777777" w:rsidR="00C40162" w:rsidRDefault="00C40162">
      <w:pPr>
        <w:pStyle w:val="BodyText"/>
        <w:spacing w:before="8"/>
        <w:ind w:left="0"/>
      </w:pPr>
    </w:p>
    <w:p w14:paraId="5F436333" w14:textId="77777777" w:rsidR="00C40162" w:rsidRDefault="00C40162">
      <w:pPr>
        <w:pStyle w:val="BodyText"/>
        <w:spacing w:before="8"/>
        <w:ind w:left="0"/>
      </w:pPr>
    </w:p>
    <w:p w14:paraId="374172E5" w14:textId="77777777" w:rsidR="00CE2C3E" w:rsidRDefault="001D3717" w:rsidP="00F6048C">
      <w:pPr>
        <w:pStyle w:val="Heading1"/>
        <w:numPr>
          <w:ilvl w:val="0"/>
          <w:numId w:val="16"/>
        </w:numPr>
        <w:tabs>
          <w:tab w:val="left" w:pos="529"/>
        </w:tabs>
        <w:ind w:left="529" w:hanging="312"/>
      </w:pPr>
      <w:bookmarkStart w:id="4" w:name="_bookmark4"/>
      <w:bookmarkEnd w:id="4"/>
      <w:r>
        <w:rPr>
          <w:color w:val="FF1F63"/>
          <w:spacing w:val="-2"/>
        </w:rPr>
        <w:t>Definitions</w:t>
      </w:r>
    </w:p>
    <w:p w14:paraId="64E18D16" w14:textId="77777777" w:rsidR="00CE2C3E" w:rsidRDefault="001D3717">
      <w:pPr>
        <w:pStyle w:val="Heading6"/>
        <w:spacing w:before="123"/>
        <w:rPr>
          <w:b w:val="0"/>
        </w:rPr>
      </w:pPr>
      <w:r>
        <w:lastRenderedPageBreak/>
        <w:t>Safeguarding</w:t>
      </w:r>
      <w:r>
        <w:rPr>
          <w:spacing w:val="-5"/>
        </w:rPr>
        <w:t xml:space="preserve"> </w:t>
      </w:r>
      <w:r>
        <w:t>and</w:t>
      </w:r>
      <w:r>
        <w:rPr>
          <w:spacing w:val="-5"/>
        </w:rPr>
        <w:t xml:space="preserve"> </w:t>
      </w:r>
      <w:r>
        <w:t>promoting</w:t>
      </w:r>
      <w:r>
        <w:rPr>
          <w:spacing w:val="-6"/>
        </w:rPr>
        <w:t xml:space="preserve"> </w:t>
      </w:r>
      <w:r>
        <w:t>the</w:t>
      </w:r>
      <w:r>
        <w:rPr>
          <w:spacing w:val="-7"/>
        </w:rPr>
        <w:t xml:space="preserve"> </w:t>
      </w:r>
      <w:r>
        <w:t>welfare</w:t>
      </w:r>
      <w:r>
        <w:rPr>
          <w:spacing w:val="-7"/>
        </w:rPr>
        <w:t xml:space="preserve"> </w:t>
      </w:r>
      <w:r>
        <w:t>of</w:t>
      </w:r>
      <w:r>
        <w:rPr>
          <w:spacing w:val="-5"/>
        </w:rPr>
        <w:t xml:space="preserve"> </w:t>
      </w:r>
      <w:r>
        <w:t>children</w:t>
      </w:r>
      <w:r>
        <w:rPr>
          <w:spacing w:val="-5"/>
        </w:rPr>
        <w:t xml:space="preserve"> </w:t>
      </w:r>
      <w:r>
        <w:rPr>
          <w:b w:val="0"/>
          <w:spacing w:val="-2"/>
        </w:rPr>
        <w:t>means:</w:t>
      </w:r>
    </w:p>
    <w:p w14:paraId="3BEE734A" w14:textId="77777777" w:rsidR="00CE2C3E" w:rsidRDefault="001D3717">
      <w:pPr>
        <w:pStyle w:val="BodyText"/>
        <w:spacing w:before="120"/>
        <w:ind w:left="390"/>
      </w:pPr>
      <w:r>
        <w:rPr>
          <w:noProof/>
        </w:rPr>
        <w:drawing>
          <wp:inline distT="0" distB="0" distL="0" distR="0" wp14:anchorId="737F8A17" wp14:editId="7EE1995A">
            <wp:extent cx="22406" cy="38100"/>
            <wp:effectExtent l="0" t="0" r="0" b="0"/>
            <wp:docPr id="24" name="Image 24"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descr="*"/>
                    <pic:cNvPicPr/>
                  </pic:nvPicPr>
                  <pic:blipFill>
                    <a:blip r:embed="rId19" cstate="print"/>
                    <a:stretch>
                      <a:fillRect/>
                    </a:stretch>
                  </pic:blipFill>
                  <pic:spPr>
                    <a:xfrm>
                      <a:off x="0" y="0"/>
                      <a:ext cx="22406" cy="38100"/>
                    </a:xfrm>
                    <a:prstGeom prst="rect">
                      <a:avLst/>
                    </a:prstGeom>
                  </pic:spPr>
                </pic:pic>
              </a:graphicData>
            </a:graphic>
          </wp:inline>
        </w:drawing>
      </w:r>
      <w:r>
        <w:rPr>
          <w:rFonts w:ascii="Times New Roman"/>
          <w:spacing w:val="80"/>
        </w:rPr>
        <w:t xml:space="preserve"> </w:t>
      </w:r>
      <w:r>
        <w:t>Protecting children from maltreatment</w:t>
      </w:r>
    </w:p>
    <w:p w14:paraId="45C99FBF" w14:textId="77777777" w:rsidR="00CE2C3E" w:rsidRDefault="001D3717">
      <w:pPr>
        <w:pStyle w:val="BodyText"/>
        <w:spacing w:before="120"/>
        <w:ind w:left="390"/>
      </w:pPr>
      <w:r>
        <w:rPr>
          <w:noProof/>
        </w:rPr>
        <w:drawing>
          <wp:inline distT="0" distB="0" distL="0" distR="0" wp14:anchorId="2FC4FB6C" wp14:editId="32EE1D1A">
            <wp:extent cx="22406" cy="38100"/>
            <wp:effectExtent l="0" t="0" r="0" b="0"/>
            <wp:docPr id="25" name="Image 25"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descr="*"/>
                    <pic:cNvPicPr/>
                  </pic:nvPicPr>
                  <pic:blipFill>
                    <a:blip r:embed="rId19" cstate="print"/>
                    <a:stretch>
                      <a:fillRect/>
                    </a:stretch>
                  </pic:blipFill>
                  <pic:spPr>
                    <a:xfrm>
                      <a:off x="0" y="0"/>
                      <a:ext cx="22406" cy="38100"/>
                    </a:xfrm>
                    <a:prstGeom prst="rect">
                      <a:avLst/>
                    </a:prstGeom>
                  </pic:spPr>
                </pic:pic>
              </a:graphicData>
            </a:graphic>
          </wp:inline>
        </w:drawing>
      </w:r>
      <w:r>
        <w:rPr>
          <w:rFonts w:ascii="Times New Roman" w:hAnsi="Times New Roman"/>
          <w:spacing w:val="80"/>
        </w:rPr>
        <w:t xml:space="preserve"> </w:t>
      </w:r>
      <w:r>
        <w:t>Preventing impairment of children’s mental</w:t>
      </w:r>
      <w:r>
        <w:rPr>
          <w:spacing w:val="-1"/>
        </w:rPr>
        <w:t xml:space="preserve"> </w:t>
      </w:r>
      <w:r>
        <w:t>and</w:t>
      </w:r>
      <w:r>
        <w:rPr>
          <w:spacing w:val="-1"/>
        </w:rPr>
        <w:t xml:space="preserve"> </w:t>
      </w:r>
      <w:r>
        <w:t>physical</w:t>
      </w:r>
      <w:r>
        <w:rPr>
          <w:spacing w:val="-1"/>
        </w:rPr>
        <w:t xml:space="preserve"> </w:t>
      </w:r>
      <w:r>
        <w:t>health or development</w:t>
      </w:r>
    </w:p>
    <w:p w14:paraId="63022F43" w14:textId="77777777" w:rsidR="00CE2C3E" w:rsidRDefault="001D3717">
      <w:pPr>
        <w:pStyle w:val="BodyText"/>
        <w:spacing w:line="364" w:lineRule="auto"/>
        <w:ind w:left="390" w:right="1084"/>
      </w:pPr>
      <w:r>
        <w:rPr>
          <w:noProof/>
        </w:rPr>
        <w:drawing>
          <wp:inline distT="0" distB="0" distL="0" distR="0" wp14:anchorId="73DF3121" wp14:editId="546CB227">
            <wp:extent cx="22406" cy="38100"/>
            <wp:effectExtent l="0" t="0" r="0" b="0"/>
            <wp:docPr id="26" name="Image 26"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descr="*"/>
                    <pic:cNvPicPr/>
                  </pic:nvPicPr>
                  <pic:blipFill>
                    <a:blip r:embed="rId19" cstate="print"/>
                    <a:stretch>
                      <a:fillRect/>
                    </a:stretch>
                  </pic:blipFill>
                  <pic:spPr>
                    <a:xfrm>
                      <a:off x="0" y="0"/>
                      <a:ext cx="22406" cy="38100"/>
                    </a:xfrm>
                    <a:prstGeom prst="rect">
                      <a:avLst/>
                    </a:prstGeom>
                  </pic:spPr>
                </pic:pic>
              </a:graphicData>
            </a:graphic>
          </wp:inline>
        </w:drawing>
      </w:r>
      <w:r>
        <w:rPr>
          <w:rFonts w:ascii="Times New Roman"/>
          <w:spacing w:val="76"/>
        </w:rPr>
        <w:t xml:space="preserve"> </w:t>
      </w:r>
      <w:r>
        <w:t>Ensuring</w:t>
      </w:r>
      <w:r>
        <w:rPr>
          <w:spacing w:val="-5"/>
        </w:rPr>
        <w:t xml:space="preserve"> </w:t>
      </w:r>
      <w:r>
        <w:t>that</w:t>
      </w:r>
      <w:r>
        <w:rPr>
          <w:spacing w:val="-4"/>
        </w:rPr>
        <w:t xml:space="preserve"> </w:t>
      </w:r>
      <w:r>
        <w:t>children</w:t>
      </w:r>
      <w:r>
        <w:rPr>
          <w:spacing w:val="-2"/>
        </w:rPr>
        <w:t xml:space="preserve"> </w:t>
      </w:r>
      <w:r>
        <w:t>grow</w:t>
      </w:r>
      <w:r>
        <w:rPr>
          <w:spacing w:val="-4"/>
        </w:rPr>
        <w:t xml:space="preserve"> </w:t>
      </w:r>
      <w:r>
        <w:t>up</w:t>
      </w:r>
      <w:r>
        <w:rPr>
          <w:spacing w:val="-3"/>
        </w:rPr>
        <w:t xml:space="preserve"> </w:t>
      </w:r>
      <w:r>
        <w:t>in</w:t>
      </w:r>
      <w:r>
        <w:rPr>
          <w:spacing w:val="-4"/>
        </w:rPr>
        <w:t xml:space="preserve"> </w:t>
      </w:r>
      <w:r>
        <w:t>circumstances</w:t>
      </w:r>
      <w:r>
        <w:rPr>
          <w:spacing w:val="-3"/>
        </w:rPr>
        <w:t xml:space="preserve"> </w:t>
      </w:r>
      <w:r>
        <w:t>consistent</w:t>
      </w:r>
      <w:r>
        <w:rPr>
          <w:spacing w:val="-2"/>
        </w:rPr>
        <w:t xml:space="preserve"> </w:t>
      </w:r>
      <w:r>
        <w:t>with</w:t>
      </w:r>
      <w:r>
        <w:rPr>
          <w:spacing w:val="-2"/>
        </w:rPr>
        <w:t xml:space="preserve"> </w:t>
      </w:r>
      <w:r>
        <w:t>the</w:t>
      </w:r>
      <w:r>
        <w:rPr>
          <w:spacing w:val="-2"/>
        </w:rPr>
        <w:t xml:space="preserve"> </w:t>
      </w:r>
      <w:r>
        <w:t>provision</w:t>
      </w:r>
      <w:r>
        <w:rPr>
          <w:spacing w:val="-3"/>
        </w:rPr>
        <w:t xml:space="preserve"> </w:t>
      </w:r>
      <w:r>
        <w:t>of</w:t>
      </w:r>
      <w:r>
        <w:rPr>
          <w:spacing w:val="-2"/>
        </w:rPr>
        <w:t xml:space="preserve"> </w:t>
      </w:r>
      <w:r>
        <w:t>safe</w:t>
      </w:r>
      <w:r>
        <w:rPr>
          <w:spacing w:val="-4"/>
        </w:rPr>
        <w:t xml:space="preserve"> </w:t>
      </w:r>
      <w:r>
        <w:t>and</w:t>
      </w:r>
      <w:r>
        <w:rPr>
          <w:spacing w:val="-5"/>
        </w:rPr>
        <w:t xml:space="preserve"> </w:t>
      </w:r>
      <w:r>
        <w:t>effective</w:t>
      </w:r>
      <w:r>
        <w:rPr>
          <w:spacing w:val="-4"/>
        </w:rPr>
        <w:t xml:space="preserve"> </w:t>
      </w:r>
      <w:r>
        <w:t>care</w:t>
      </w:r>
      <w:r>
        <w:rPr>
          <w:spacing w:val="40"/>
        </w:rPr>
        <w:t xml:space="preserve"> </w:t>
      </w:r>
      <w:r>
        <w:rPr>
          <w:noProof/>
        </w:rPr>
        <w:drawing>
          <wp:inline distT="0" distB="0" distL="0" distR="0" wp14:anchorId="68FB630C" wp14:editId="0F13BE3F">
            <wp:extent cx="22406" cy="38100"/>
            <wp:effectExtent l="0" t="0" r="0" b="0"/>
            <wp:docPr id="27" name="Image 27"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descr="*"/>
                    <pic:cNvPicPr/>
                  </pic:nvPicPr>
                  <pic:blipFill>
                    <a:blip r:embed="rId19" cstate="print"/>
                    <a:stretch>
                      <a:fillRect/>
                    </a:stretch>
                  </pic:blipFill>
                  <pic:spPr>
                    <a:xfrm>
                      <a:off x="0" y="0"/>
                      <a:ext cx="22406" cy="38100"/>
                    </a:xfrm>
                    <a:prstGeom prst="rect">
                      <a:avLst/>
                    </a:prstGeom>
                  </pic:spPr>
                </pic:pic>
              </a:graphicData>
            </a:graphic>
          </wp:inline>
        </w:drawing>
      </w:r>
      <w:r>
        <w:rPr>
          <w:rFonts w:ascii="Times New Roman"/>
          <w:spacing w:val="80"/>
        </w:rPr>
        <w:t xml:space="preserve"> </w:t>
      </w:r>
      <w:proofErr w:type="gramStart"/>
      <w:r>
        <w:t>Taking action</w:t>
      </w:r>
      <w:proofErr w:type="gramEnd"/>
      <w:r>
        <w:t xml:space="preserve"> to enable all children to have the best outcomes</w:t>
      </w:r>
    </w:p>
    <w:p w14:paraId="65DC051D" w14:textId="77777777" w:rsidR="00CE2C3E" w:rsidRDefault="001D3717">
      <w:pPr>
        <w:pStyle w:val="BodyText"/>
        <w:spacing w:before="0" w:line="242" w:lineRule="auto"/>
        <w:ind w:right="826"/>
      </w:pPr>
      <w:r>
        <w:rPr>
          <w:b/>
        </w:rPr>
        <w:t xml:space="preserve">Child protection </w:t>
      </w:r>
      <w:r>
        <w:t>is part of this definition and refers to activities undertaken to prevent children suffering, or</w:t>
      </w:r>
      <w:r>
        <w:rPr>
          <w:spacing w:val="40"/>
        </w:rPr>
        <w:t xml:space="preserve"> </w:t>
      </w:r>
      <w:r>
        <w:t>being likely to suffer, significant harm.</w:t>
      </w:r>
    </w:p>
    <w:p w14:paraId="44BD1954" w14:textId="77777777" w:rsidR="00CE2C3E" w:rsidRDefault="001D3717">
      <w:pPr>
        <w:pStyle w:val="BodyText"/>
        <w:spacing w:before="113" w:line="242" w:lineRule="auto"/>
        <w:ind w:right="826"/>
      </w:pPr>
      <w:r>
        <w:rPr>
          <w:b/>
        </w:rPr>
        <w:t xml:space="preserve">Abuse </w:t>
      </w:r>
      <w:r>
        <w:t>is a form</w:t>
      </w:r>
      <w:r>
        <w:rPr>
          <w:spacing w:val="16"/>
        </w:rPr>
        <w:t xml:space="preserve"> </w:t>
      </w:r>
      <w:r>
        <w:t>of maltreatment of a child, and may involve inflicting harm or failing to act to prevent harm.</w:t>
      </w:r>
      <w:r>
        <w:rPr>
          <w:spacing w:val="40"/>
        </w:rPr>
        <w:t xml:space="preserve"> </w:t>
      </w:r>
      <w:r>
        <w:t>Appendix 1 explains the different types of abuse.</w:t>
      </w:r>
    </w:p>
    <w:p w14:paraId="258185A8" w14:textId="77777777" w:rsidR="00CE2C3E" w:rsidRDefault="001D3717">
      <w:pPr>
        <w:pStyle w:val="BodyText"/>
        <w:spacing w:before="117" w:line="242" w:lineRule="auto"/>
        <w:ind w:right="758"/>
        <w:jc w:val="both"/>
      </w:pPr>
      <w:r>
        <w:rPr>
          <w:b/>
        </w:rPr>
        <w:t xml:space="preserve">Neglect </w:t>
      </w:r>
      <w:r>
        <w:t>is a form of abuse and is the persistent failure to meet a child’s basic physical and/or psychological needs, likely to result in the serious impairment of the child’s health or development. Appendix 1 defines neglect in more detail.</w:t>
      </w:r>
    </w:p>
    <w:p w14:paraId="74F14536" w14:textId="77777777" w:rsidR="00CE2C3E" w:rsidRDefault="001D3717">
      <w:pPr>
        <w:pStyle w:val="BodyText"/>
        <w:spacing w:before="112" w:line="242" w:lineRule="auto"/>
        <w:ind w:right="756"/>
        <w:jc w:val="both"/>
      </w:pPr>
      <w:r>
        <w:rPr>
          <w:b/>
        </w:rPr>
        <w:t xml:space="preserve">Sharing of nudes and semi-nudes </w:t>
      </w:r>
      <w:r>
        <w:t>(also known as sexting or youth-produced sexual imagery) is where children share nude or semi-nude images, videos or live streams.</w:t>
      </w:r>
    </w:p>
    <w:p w14:paraId="66F917E2" w14:textId="77777777" w:rsidR="00CE2C3E" w:rsidRDefault="001D3717">
      <w:pPr>
        <w:pStyle w:val="BodyText"/>
        <w:spacing w:before="116"/>
        <w:jc w:val="both"/>
      </w:pPr>
      <w:r>
        <w:rPr>
          <w:b/>
        </w:rPr>
        <w:t>Children</w:t>
      </w:r>
      <w:r>
        <w:rPr>
          <w:b/>
          <w:spacing w:val="-4"/>
        </w:rPr>
        <w:t xml:space="preserve"> </w:t>
      </w:r>
      <w:r>
        <w:t>includes</w:t>
      </w:r>
      <w:r>
        <w:rPr>
          <w:spacing w:val="-5"/>
        </w:rPr>
        <w:t xml:space="preserve"> </w:t>
      </w:r>
      <w:r>
        <w:t>everyone</w:t>
      </w:r>
      <w:r>
        <w:rPr>
          <w:spacing w:val="-7"/>
        </w:rPr>
        <w:t xml:space="preserve"> </w:t>
      </w:r>
      <w:r>
        <w:t>under</w:t>
      </w:r>
      <w:r>
        <w:rPr>
          <w:spacing w:val="-6"/>
        </w:rPr>
        <w:t xml:space="preserve"> </w:t>
      </w:r>
      <w:r>
        <w:t>the</w:t>
      </w:r>
      <w:r>
        <w:rPr>
          <w:spacing w:val="-7"/>
        </w:rPr>
        <w:t xml:space="preserve"> </w:t>
      </w:r>
      <w:r>
        <w:t>age</w:t>
      </w:r>
      <w:r>
        <w:rPr>
          <w:spacing w:val="-7"/>
        </w:rPr>
        <w:t xml:space="preserve"> </w:t>
      </w:r>
      <w:r>
        <w:t>of</w:t>
      </w:r>
      <w:r>
        <w:rPr>
          <w:spacing w:val="-5"/>
        </w:rPr>
        <w:t xml:space="preserve"> 18.</w:t>
      </w:r>
    </w:p>
    <w:p w14:paraId="7D162F43" w14:textId="77777777" w:rsidR="00CE2C3E" w:rsidRDefault="001D3717">
      <w:pPr>
        <w:pStyle w:val="BodyText"/>
        <w:spacing w:before="120"/>
        <w:ind w:right="758"/>
        <w:jc w:val="both"/>
      </w:pPr>
      <w:r>
        <w:t xml:space="preserve">The following 3 </w:t>
      </w:r>
      <w:r>
        <w:rPr>
          <w:b/>
        </w:rPr>
        <w:t xml:space="preserve">safeguarding partners </w:t>
      </w:r>
      <w:r>
        <w:t xml:space="preserve">are identified in Keeping Children Safe in Education (and defined in the Children Act 2004, as amended by chapter 2 of the Children and Social Work Act 2017). They will </w:t>
      </w:r>
      <w:proofErr w:type="gramStart"/>
      <w:r>
        <w:t>make arrangements</w:t>
      </w:r>
      <w:proofErr w:type="gramEnd"/>
      <w:r>
        <w:t xml:space="preserve"> to work together to safeguard and promote the welfare of local children, including identifying and responding to their needs:</w:t>
      </w:r>
    </w:p>
    <w:p w14:paraId="57200856" w14:textId="77777777" w:rsidR="00CE2C3E" w:rsidRDefault="001D3717">
      <w:pPr>
        <w:pStyle w:val="BodyText"/>
        <w:spacing w:before="122"/>
        <w:ind w:left="390"/>
      </w:pPr>
      <w:r>
        <w:rPr>
          <w:noProof/>
        </w:rPr>
        <w:drawing>
          <wp:inline distT="0" distB="0" distL="0" distR="0" wp14:anchorId="0376262C" wp14:editId="66A30AB2">
            <wp:extent cx="22406" cy="38098"/>
            <wp:effectExtent l="0" t="0" r="0" b="0"/>
            <wp:docPr id="28" name="Image 28"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descr="*"/>
                    <pic:cNvPicPr/>
                  </pic:nvPicPr>
                  <pic:blipFill>
                    <a:blip r:embed="rId19" cstate="print"/>
                    <a:stretch>
                      <a:fillRect/>
                    </a:stretch>
                  </pic:blipFill>
                  <pic:spPr>
                    <a:xfrm>
                      <a:off x="0" y="0"/>
                      <a:ext cx="22406" cy="38098"/>
                    </a:xfrm>
                    <a:prstGeom prst="rect">
                      <a:avLst/>
                    </a:prstGeom>
                  </pic:spPr>
                </pic:pic>
              </a:graphicData>
            </a:graphic>
          </wp:inline>
        </w:drawing>
      </w:r>
      <w:r>
        <w:rPr>
          <w:rFonts w:ascii="Times New Roman"/>
          <w:spacing w:val="80"/>
        </w:rPr>
        <w:t xml:space="preserve"> </w:t>
      </w:r>
      <w:r>
        <w:t>The local authority (LA)</w:t>
      </w:r>
    </w:p>
    <w:p w14:paraId="02ECB3C5" w14:textId="77777777" w:rsidR="00CE2C3E" w:rsidRDefault="001D3717">
      <w:pPr>
        <w:pStyle w:val="BodyText"/>
        <w:spacing w:before="120"/>
        <w:ind w:left="390"/>
      </w:pPr>
      <w:r>
        <w:rPr>
          <w:noProof/>
        </w:rPr>
        <w:drawing>
          <wp:inline distT="0" distB="0" distL="0" distR="0" wp14:anchorId="17DE4F05" wp14:editId="468A2C10">
            <wp:extent cx="22406" cy="38098"/>
            <wp:effectExtent l="0" t="0" r="0" b="0"/>
            <wp:docPr id="29" name="Image 29"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descr="*"/>
                    <pic:cNvPicPr/>
                  </pic:nvPicPr>
                  <pic:blipFill>
                    <a:blip r:embed="rId19" cstate="print"/>
                    <a:stretch>
                      <a:fillRect/>
                    </a:stretch>
                  </pic:blipFill>
                  <pic:spPr>
                    <a:xfrm>
                      <a:off x="0" y="0"/>
                      <a:ext cx="22406" cy="38098"/>
                    </a:xfrm>
                    <a:prstGeom prst="rect">
                      <a:avLst/>
                    </a:prstGeom>
                  </pic:spPr>
                </pic:pic>
              </a:graphicData>
            </a:graphic>
          </wp:inline>
        </w:drawing>
      </w:r>
      <w:r>
        <w:rPr>
          <w:rFonts w:ascii="Times New Roman"/>
          <w:spacing w:val="80"/>
        </w:rPr>
        <w:t xml:space="preserve"> </w:t>
      </w:r>
      <w:r>
        <w:t>Integrated</w:t>
      </w:r>
      <w:r>
        <w:rPr>
          <w:spacing w:val="-3"/>
        </w:rPr>
        <w:t xml:space="preserve"> </w:t>
      </w:r>
      <w:r>
        <w:t>care</w:t>
      </w:r>
      <w:r>
        <w:rPr>
          <w:spacing w:val="-2"/>
        </w:rPr>
        <w:t xml:space="preserve"> </w:t>
      </w:r>
      <w:r>
        <w:t>boards (previously</w:t>
      </w:r>
      <w:r>
        <w:rPr>
          <w:spacing w:val="-5"/>
        </w:rPr>
        <w:t xml:space="preserve"> </w:t>
      </w:r>
      <w:r>
        <w:t>known</w:t>
      </w:r>
      <w:r>
        <w:rPr>
          <w:spacing w:val="-2"/>
        </w:rPr>
        <w:t xml:space="preserve"> </w:t>
      </w:r>
      <w:r>
        <w:t>as</w:t>
      </w:r>
      <w:r>
        <w:rPr>
          <w:spacing w:val="-1"/>
        </w:rPr>
        <w:t xml:space="preserve"> </w:t>
      </w:r>
      <w:r>
        <w:t>clinical</w:t>
      </w:r>
      <w:r>
        <w:rPr>
          <w:spacing w:val="-3"/>
        </w:rPr>
        <w:t xml:space="preserve"> </w:t>
      </w:r>
      <w:r>
        <w:t>commissioning</w:t>
      </w:r>
      <w:r>
        <w:rPr>
          <w:spacing w:val="-1"/>
        </w:rPr>
        <w:t xml:space="preserve"> </w:t>
      </w:r>
      <w:r>
        <w:t>groups)</w:t>
      </w:r>
      <w:r>
        <w:rPr>
          <w:spacing w:val="-1"/>
        </w:rPr>
        <w:t xml:space="preserve"> </w:t>
      </w:r>
      <w:r>
        <w:t>for</w:t>
      </w:r>
      <w:r>
        <w:rPr>
          <w:spacing w:val="-2"/>
        </w:rPr>
        <w:t xml:space="preserve"> </w:t>
      </w:r>
      <w:r>
        <w:t>an area within</w:t>
      </w:r>
      <w:r>
        <w:rPr>
          <w:spacing w:val="-2"/>
        </w:rPr>
        <w:t xml:space="preserve"> </w:t>
      </w:r>
      <w:r>
        <w:t>the LA</w:t>
      </w:r>
    </w:p>
    <w:p w14:paraId="4DB94EF4" w14:textId="77777777" w:rsidR="00CE2C3E" w:rsidRDefault="001D3717">
      <w:pPr>
        <w:pStyle w:val="BodyText"/>
        <w:spacing w:before="76"/>
        <w:ind w:left="390"/>
      </w:pPr>
      <w:r>
        <w:rPr>
          <w:noProof/>
        </w:rPr>
        <w:drawing>
          <wp:inline distT="0" distB="0" distL="0" distR="0" wp14:anchorId="3DC932F6" wp14:editId="6AB4D657">
            <wp:extent cx="22406" cy="38098"/>
            <wp:effectExtent l="0" t="0" r="0" b="0"/>
            <wp:docPr id="30" name="Image 30"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descr="*"/>
                    <pic:cNvPicPr/>
                  </pic:nvPicPr>
                  <pic:blipFill>
                    <a:blip r:embed="rId19" cstate="print"/>
                    <a:stretch>
                      <a:fillRect/>
                    </a:stretch>
                  </pic:blipFill>
                  <pic:spPr>
                    <a:xfrm>
                      <a:off x="0" y="0"/>
                      <a:ext cx="22406" cy="38098"/>
                    </a:xfrm>
                    <a:prstGeom prst="rect">
                      <a:avLst/>
                    </a:prstGeom>
                  </pic:spPr>
                </pic:pic>
              </a:graphicData>
            </a:graphic>
          </wp:inline>
        </w:drawing>
      </w:r>
      <w:r>
        <w:rPr>
          <w:rFonts w:ascii="Times New Roman"/>
          <w:spacing w:val="80"/>
        </w:rPr>
        <w:t xml:space="preserve"> </w:t>
      </w:r>
      <w:r>
        <w:t>The chief officer of police for a police area in the LA area</w:t>
      </w:r>
    </w:p>
    <w:p w14:paraId="5916BDEF" w14:textId="77777777" w:rsidR="00CE2C3E" w:rsidRDefault="001D3717">
      <w:pPr>
        <w:pStyle w:val="BodyText"/>
        <w:spacing w:before="116" w:line="242" w:lineRule="auto"/>
        <w:ind w:right="826"/>
      </w:pPr>
      <w:r>
        <w:rPr>
          <w:b/>
        </w:rPr>
        <w:t xml:space="preserve">Victim </w:t>
      </w:r>
      <w:r>
        <w:t xml:space="preserve">is a widely understood and </w:t>
      </w:r>
      <w:proofErr w:type="spellStart"/>
      <w:r>
        <w:t>recognised</w:t>
      </w:r>
      <w:proofErr w:type="spellEnd"/>
      <w:r>
        <w:t xml:space="preserve"> term, but we understand that not everyone who has been subjected</w:t>
      </w:r>
      <w:r>
        <w:rPr>
          <w:spacing w:val="-4"/>
        </w:rPr>
        <w:t xml:space="preserve"> </w:t>
      </w:r>
      <w:r>
        <w:t>to</w:t>
      </w:r>
      <w:r>
        <w:rPr>
          <w:spacing w:val="-1"/>
        </w:rPr>
        <w:t xml:space="preserve"> </w:t>
      </w:r>
      <w:r>
        <w:t>abuse</w:t>
      </w:r>
      <w:r>
        <w:rPr>
          <w:spacing w:val="-3"/>
        </w:rPr>
        <w:t xml:space="preserve"> </w:t>
      </w:r>
      <w:r>
        <w:t>considers</w:t>
      </w:r>
      <w:r>
        <w:rPr>
          <w:spacing w:val="-2"/>
        </w:rPr>
        <w:t xml:space="preserve"> </w:t>
      </w:r>
      <w:r>
        <w:t>themselves</w:t>
      </w:r>
      <w:r>
        <w:rPr>
          <w:spacing w:val="-2"/>
        </w:rPr>
        <w:t xml:space="preserve"> </w:t>
      </w:r>
      <w:r>
        <w:t>a</w:t>
      </w:r>
      <w:r>
        <w:rPr>
          <w:spacing w:val="-4"/>
        </w:rPr>
        <w:t xml:space="preserve"> </w:t>
      </w:r>
      <w:r>
        <w:t>victim,</w:t>
      </w:r>
      <w:r>
        <w:rPr>
          <w:spacing w:val="-3"/>
        </w:rPr>
        <w:t xml:space="preserve"> </w:t>
      </w:r>
      <w:r>
        <w:t>or</w:t>
      </w:r>
      <w:r>
        <w:rPr>
          <w:spacing w:val="-2"/>
        </w:rPr>
        <w:t xml:space="preserve"> </w:t>
      </w:r>
      <w:r>
        <w:t>would</w:t>
      </w:r>
      <w:r>
        <w:rPr>
          <w:spacing w:val="-1"/>
        </w:rPr>
        <w:t xml:space="preserve"> </w:t>
      </w:r>
      <w:r>
        <w:t>want</w:t>
      </w:r>
      <w:r>
        <w:rPr>
          <w:spacing w:val="-3"/>
        </w:rPr>
        <w:t xml:space="preserve"> </w:t>
      </w:r>
      <w:r>
        <w:t>to</w:t>
      </w:r>
      <w:r>
        <w:rPr>
          <w:spacing w:val="-1"/>
        </w:rPr>
        <w:t xml:space="preserve"> </w:t>
      </w:r>
      <w:r>
        <w:t>be</w:t>
      </w:r>
      <w:r>
        <w:rPr>
          <w:spacing w:val="-2"/>
        </w:rPr>
        <w:t xml:space="preserve"> </w:t>
      </w:r>
      <w:r>
        <w:t>described</w:t>
      </w:r>
      <w:r>
        <w:rPr>
          <w:spacing w:val="-3"/>
        </w:rPr>
        <w:t xml:space="preserve"> </w:t>
      </w:r>
      <w:r>
        <w:t>that</w:t>
      </w:r>
      <w:r>
        <w:rPr>
          <w:spacing w:val="-1"/>
        </w:rPr>
        <w:t xml:space="preserve"> </w:t>
      </w:r>
      <w:r>
        <w:t>way.</w:t>
      </w:r>
      <w:r>
        <w:rPr>
          <w:spacing w:val="-6"/>
        </w:rPr>
        <w:t xml:space="preserve"> </w:t>
      </w:r>
      <w:r>
        <w:t>When</w:t>
      </w:r>
      <w:r>
        <w:rPr>
          <w:spacing w:val="-6"/>
        </w:rPr>
        <w:t xml:space="preserve"> </w:t>
      </w:r>
      <w:r>
        <w:t>managing an incident, we will be prepared to use any term that the child involved feels most comfortable with.</w:t>
      </w:r>
    </w:p>
    <w:p w14:paraId="58815BC1" w14:textId="77777777" w:rsidR="00CE2C3E" w:rsidRDefault="001D3717">
      <w:pPr>
        <w:pStyle w:val="BodyText"/>
        <w:spacing w:before="114" w:line="242" w:lineRule="auto"/>
        <w:ind w:right="756"/>
        <w:jc w:val="both"/>
      </w:pPr>
      <w:r>
        <w:rPr>
          <w:b/>
        </w:rPr>
        <w:t xml:space="preserve">Alleged perpetrator(s) </w:t>
      </w:r>
      <w:r>
        <w:t xml:space="preserve">and </w:t>
      </w:r>
      <w:r>
        <w:rPr>
          <w:b/>
        </w:rPr>
        <w:t xml:space="preserve">perpetrator(s) </w:t>
      </w:r>
      <w:r>
        <w:t xml:space="preserve">are widely used and </w:t>
      </w:r>
      <w:proofErr w:type="spellStart"/>
      <w:r>
        <w:t>recognised</w:t>
      </w:r>
      <w:proofErr w:type="spellEnd"/>
      <w:r>
        <w:t xml:space="preserve"> terms. However, we will think carefully about what terminology we use (especially in front of children) as, in some cases, abusive </w:t>
      </w:r>
      <w:proofErr w:type="spellStart"/>
      <w:r>
        <w:t>behaviour</w:t>
      </w:r>
      <w:proofErr w:type="spellEnd"/>
      <w:r>
        <w:t xml:space="preserve"> can</w:t>
      </w:r>
      <w:r>
        <w:rPr>
          <w:spacing w:val="-2"/>
        </w:rPr>
        <w:t xml:space="preserve"> </w:t>
      </w:r>
      <w:r>
        <w:t>be harmful</w:t>
      </w:r>
      <w:r>
        <w:rPr>
          <w:spacing w:val="-2"/>
        </w:rPr>
        <w:t xml:space="preserve"> </w:t>
      </w:r>
      <w:r>
        <w:t>to</w:t>
      </w:r>
      <w:r>
        <w:rPr>
          <w:spacing w:val="-1"/>
        </w:rPr>
        <w:t xml:space="preserve"> </w:t>
      </w:r>
      <w:r>
        <w:t>the</w:t>
      </w:r>
      <w:r>
        <w:rPr>
          <w:spacing w:val="-1"/>
        </w:rPr>
        <w:t xml:space="preserve"> </w:t>
      </w:r>
      <w:r>
        <w:t>perpetrator too.</w:t>
      </w:r>
      <w:r>
        <w:rPr>
          <w:spacing w:val="-3"/>
        </w:rPr>
        <w:t xml:space="preserve"> </w:t>
      </w:r>
      <w:r>
        <w:t>We</w:t>
      </w:r>
      <w:r>
        <w:rPr>
          <w:spacing w:val="-1"/>
        </w:rPr>
        <w:t xml:space="preserve"> </w:t>
      </w:r>
      <w:r>
        <w:t>will</w:t>
      </w:r>
      <w:r>
        <w:rPr>
          <w:spacing w:val="-2"/>
        </w:rPr>
        <w:t xml:space="preserve"> </w:t>
      </w:r>
      <w:r>
        <w:t>decide what’s appropriate</w:t>
      </w:r>
      <w:r>
        <w:rPr>
          <w:spacing w:val="-1"/>
        </w:rPr>
        <w:t xml:space="preserve"> </w:t>
      </w:r>
      <w:r>
        <w:t>and which</w:t>
      </w:r>
      <w:r>
        <w:rPr>
          <w:spacing w:val="-1"/>
        </w:rPr>
        <w:t xml:space="preserve"> </w:t>
      </w:r>
      <w:r>
        <w:t>terms to</w:t>
      </w:r>
      <w:r>
        <w:rPr>
          <w:spacing w:val="-1"/>
        </w:rPr>
        <w:t xml:space="preserve"> </w:t>
      </w:r>
      <w:r>
        <w:t>use</w:t>
      </w:r>
      <w:r>
        <w:rPr>
          <w:spacing w:val="-1"/>
        </w:rPr>
        <w:t xml:space="preserve"> </w:t>
      </w:r>
      <w:r>
        <w:t>on a</w:t>
      </w:r>
      <w:r>
        <w:rPr>
          <w:spacing w:val="-1"/>
        </w:rPr>
        <w:t xml:space="preserve"> </w:t>
      </w:r>
      <w:r>
        <w:t>case-by- case basis.</w:t>
      </w:r>
    </w:p>
    <w:p w14:paraId="75A9E476" w14:textId="77777777" w:rsidR="00CE2C3E" w:rsidRDefault="001D3717" w:rsidP="00F6048C">
      <w:pPr>
        <w:pStyle w:val="Heading1"/>
        <w:numPr>
          <w:ilvl w:val="0"/>
          <w:numId w:val="16"/>
        </w:numPr>
        <w:tabs>
          <w:tab w:val="left" w:pos="529"/>
        </w:tabs>
        <w:spacing w:before="110"/>
        <w:ind w:left="529" w:hanging="312"/>
      </w:pPr>
      <w:bookmarkStart w:id="5" w:name="_bookmark5"/>
      <w:bookmarkEnd w:id="5"/>
      <w:r>
        <w:rPr>
          <w:color w:val="FF1F63"/>
        </w:rPr>
        <w:t>Equality</w:t>
      </w:r>
      <w:r>
        <w:rPr>
          <w:color w:val="FF1F63"/>
          <w:spacing w:val="-14"/>
        </w:rPr>
        <w:t xml:space="preserve"> </w:t>
      </w:r>
      <w:r>
        <w:rPr>
          <w:color w:val="FF1F63"/>
          <w:spacing w:val="-2"/>
        </w:rPr>
        <w:t>statement</w:t>
      </w:r>
    </w:p>
    <w:p w14:paraId="11AE6B8C" w14:textId="77777777" w:rsidR="00CE2C3E" w:rsidRDefault="001D3717">
      <w:pPr>
        <w:pStyle w:val="BodyText"/>
        <w:spacing w:before="123"/>
        <w:ind w:right="752"/>
        <w:jc w:val="both"/>
      </w:pPr>
      <w:r>
        <w:t xml:space="preserve">Some children have an increased risk of abuse, both online and offline, and additional barriers can exist for some children with respect to </w:t>
      </w:r>
      <w:proofErr w:type="spellStart"/>
      <w:r>
        <w:t>recognising</w:t>
      </w:r>
      <w:proofErr w:type="spellEnd"/>
      <w:r>
        <w:t xml:space="preserve"> or disclosing it. We are committed to anti-discriminatory practice</w:t>
      </w:r>
      <w:r>
        <w:rPr>
          <w:spacing w:val="40"/>
        </w:rPr>
        <w:t xml:space="preserve"> </w:t>
      </w:r>
      <w:r>
        <w:t xml:space="preserve">and </w:t>
      </w:r>
      <w:proofErr w:type="spellStart"/>
      <w:r>
        <w:t>recognise</w:t>
      </w:r>
      <w:proofErr w:type="spellEnd"/>
      <w:r>
        <w:t xml:space="preserve"> children’s diverse circumstances. We ensure that all children have the same protection, regardless of any barriers they may face.</w:t>
      </w:r>
    </w:p>
    <w:p w14:paraId="6B6083E4" w14:textId="77777777" w:rsidR="00CE2C3E" w:rsidRDefault="001D3717">
      <w:pPr>
        <w:pStyle w:val="BodyText"/>
        <w:spacing w:before="122"/>
      </w:pPr>
      <w:r>
        <w:t>We</w:t>
      </w:r>
      <w:r>
        <w:rPr>
          <w:spacing w:val="-10"/>
        </w:rPr>
        <w:t xml:space="preserve"> </w:t>
      </w:r>
      <w:r>
        <w:t>give</w:t>
      </w:r>
      <w:r>
        <w:rPr>
          <w:spacing w:val="-8"/>
        </w:rPr>
        <w:t xml:space="preserve"> </w:t>
      </w:r>
      <w:r>
        <w:t>special</w:t>
      </w:r>
      <w:r>
        <w:rPr>
          <w:spacing w:val="-8"/>
        </w:rPr>
        <w:t xml:space="preserve"> </w:t>
      </w:r>
      <w:r>
        <w:t>consideration</w:t>
      </w:r>
      <w:r>
        <w:rPr>
          <w:spacing w:val="-9"/>
        </w:rPr>
        <w:t xml:space="preserve"> </w:t>
      </w:r>
      <w:r>
        <w:t>to</w:t>
      </w:r>
      <w:r>
        <w:rPr>
          <w:spacing w:val="-6"/>
        </w:rPr>
        <w:t xml:space="preserve"> </w:t>
      </w:r>
      <w:r>
        <w:t>children</w:t>
      </w:r>
      <w:r>
        <w:rPr>
          <w:spacing w:val="-4"/>
        </w:rPr>
        <w:t xml:space="preserve"> who:</w:t>
      </w:r>
    </w:p>
    <w:p w14:paraId="70B0BE35" w14:textId="77777777" w:rsidR="00CE2C3E" w:rsidRDefault="001D3717">
      <w:pPr>
        <w:pStyle w:val="BodyText"/>
        <w:spacing w:before="120" w:line="362" w:lineRule="auto"/>
        <w:ind w:left="390" w:right="1728"/>
      </w:pPr>
      <w:r>
        <w:rPr>
          <w:noProof/>
        </w:rPr>
        <w:drawing>
          <wp:inline distT="0" distB="0" distL="0" distR="0" wp14:anchorId="368FB2AE" wp14:editId="41C68657">
            <wp:extent cx="22406" cy="38100"/>
            <wp:effectExtent l="0" t="0" r="0" b="0"/>
            <wp:docPr id="31" name="Image 31"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descr="*"/>
                    <pic:cNvPicPr/>
                  </pic:nvPicPr>
                  <pic:blipFill>
                    <a:blip r:embed="rId19" cstate="print"/>
                    <a:stretch>
                      <a:fillRect/>
                    </a:stretch>
                  </pic:blipFill>
                  <pic:spPr>
                    <a:xfrm>
                      <a:off x="0" y="0"/>
                      <a:ext cx="22406" cy="38100"/>
                    </a:xfrm>
                    <a:prstGeom prst="rect">
                      <a:avLst/>
                    </a:prstGeom>
                  </pic:spPr>
                </pic:pic>
              </a:graphicData>
            </a:graphic>
          </wp:inline>
        </w:drawing>
      </w:r>
      <w:r>
        <w:rPr>
          <w:rFonts w:ascii="Times New Roman"/>
          <w:spacing w:val="76"/>
        </w:rPr>
        <w:t xml:space="preserve"> </w:t>
      </w:r>
      <w:r>
        <w:t>Have</w:t>
      </w:r>
      <w:r>
        <w:rPr>
          <w:spacing w:val="-4"/>
        </w:rPr>
        <w:t xml:space="preserve"> </w:t>
      </w:r>
      <w:r>
        <w:t>special</w:t>
      </w:r>
      <w:r>
        <w:rPr>
          <w:spacing w:val="-3"/>
        </w:rPr>
        <w:t xml:space="preserve"> </w:t>
      </w:r>
      <w:r>
        <w:t>educational</w:t>
      </w:r>
      <w:r>
        <w:rPr>
          <w:spacing w:val="-5"/>
        </w:rPr>
        <w:t xml:space="preserve"> </w:t>
      </w:r>
      <w:r>
        <w:t>needs and/or</w:t>
      </w:r>
      <w:r>
        <w:rPr>
          <w:spacing w:val="-1"/>
        </w:rPr>
        <w:t xml:space="preserve"> </w:t>
      </w:r>
      <w:r>
        <w:t>disabilities</w:t>
      </w:r>
      <w:r>
        <w:rPr>
          <w:spacing w:val="-2"/>
        </w:rPr>
        <w:t xml:space="preserve"> </w:t>
      </w:r>
      <w:r>
        <w:t>(SEND)</w:t>
      </w:r>
      <w:r>
        <w:rPr>
          <w:spacing w:val="-2"/>
        </w:rPr>
        <w:t xml:space="preserve"> </w:t>
      </w:r>
      <w:r>
        <w:t>or</w:t>
      </w:r>
      <w:r>
        <w:rPr>
          <w:spacing w:val="-4"/>
        </w:rPr>
        <w:t xml:space="preserve"> </w:t>
      </w:r>
      <w:r>
        <w:t>health</w:t>
      </w:r>
      <w:r>
        <w:rPr>
          <w:spacing w:val="-4"/>
        </w:rPr>
        <w:t xml:space="preserve"> </w:t>
      </w:r>
      <w:r>
        <w:t>conditions</w:t>
      </w:r>
      <w:r>
        <w:rPr>
          <w:spacing w:val="-3"/>
        </w:rPr>
        <w:t xml:space="preserve"> </w:t>
      </w:r>
      <w:r>
        <w:t>(see</w:t>
      </w:r>
      <w:r>
        <w:rPr>
          <w:spacing w:val="-5"/>
        </w:rPr>
        <w:t xml:space="preserve"> </w:t>
      </w:r>
      <w:r>
        <w:t>section</w:t>
      </w:r>
      <w:r>
        <w:rPr>
          <w:spacing w:val="-5"/>
        </w:rPr>
        <w:t xml:space="preserve"> </w:t>
      </w:r>
      <w:r>
        <w:t xml:space="preserve">10) </w:t>
      </w:r>
      <w:r>
        <w:rPr>
          <w:noProof/>
        </w:rPr>
        <w:drawing>
          <wp:inline distT="0" distB="0" distL="0" distR="0" wp14:anchorId="781C9C3B" wp14:editId="7CA28176">
            <wp:extent cx="22406" cy="38098"/>
            <wp:effectExtent l="0" t="0" r="0" b="0"/>
            <wp:docPr id="32" name="Image 32"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descr="*"/>
                    <pic:cNvPicPr/>
                  </pic:nvPicPr>
                  <pic:blipFill>
                    <a:blip r:embed="rId19" cstate="print"/>
                    <a:stretch>
                      <a:fillRect/>
                    </a:stretch>
                  </pic:blipFill>
                  <pic:spPr>
                    <a:xfrm>
                      <a:off x="0" y="0"/>
                      <a:ext cx="22406" cy="38098"/>
                    </a:xfrm>
                    <a:prstGeom prst="rect">
                      <a:avLst/>
                    </a:prstGeom>
                  </pic:spPr>
                </pic:pic>
              </a:graphicData>
            </a:graphic>
          </wp:inline>
        </w:drawing>
      </w:r>
      <w:r>
        <w:rPr>
          <w:rFonts w:ascii="Times New Roman"/>
          <w:spacing w:val="80"/>
        </w:rPr>
        <w:t xml:space="preserve"> </w:t>
      </w:r>
      <w:r>
        <w:t xml:space="preserve">Are young </w:t>
      </w:r>
      <w:proofErr w:type="spellStart"/>
      <w:r>
        <w:t>carers</w:t>
      </w:r>
      <w:proofErr w:type="spellEnd"/>
    </w:p>
    <w:p w14:paraId="477DE52C" w14:textId="77777777" w:rsidR="00CE2C3E" w:rsidRDefault="001D3717">
      <w:pPr>
        <w:pStyle w:val="BodyText"/>
        <w:spacing w:before="4" w:line="364" w:lineRule="auto"/>
        <w:ind w:left="390" w:right="1407"/>
      </w:pPr>
      <w:r>
        <w:rPr>
          <w:noProof/>
        </w:rPr>
        <w:drawing>
          <wp:inline distT="0" distB="0" distL="0" distR="0" wp14:anchorId="014D79CB" wp14:editId="1445FFD8">
            <wp:extent cx="22406" cy="38098"/>
            <wp:effectExtent l="0" t="0" r="0" b="0"/>
            <wp:docPr id="33" name="Image 33"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Image 33" descr="*"/>
                    <pic:cNvPicPr/>
                  </pic:nvPicPr>
                  <pic:blipFill>
                    <a:blip r:embed="rId19" cstate="print"/>
                    <a:stretch>
                      <a:fillRect/>
                    </a:stretch>
                  </pic:blipFill>
                  <pic:spPr>
                    <a:xfrm>
                      <a:off x="0" y="0"/>
                      <a:ext cx="22406" cy="38098"/>
                    </a:xfrm>
                    <a:prstGeom prst="rect">
                      <a:avLst/>
                    </a:prstGeom>
                  </pic:spPr>
                </pic:pic>
              </a:graphicData>
            </a:graphic>
          </wp:inline>
        </w:drawing>
      </w:r>
      <w:r>
        <w:rPr>
          <w:rFonts w:ascii="Times New Roman"/>
          <w:spacing w:val="75"/>
        </w:rPr>
        <w:t xml:space="preserve"> </w:t>
      </w:r>
      <w:r>
        <w:t>May</w:t>
      </w:r>
      <w:r>
        <w:rPr>
          <w:spacing w:val="-5"/>
        </w:rPr>
        <w:t xml:space="preserve"> </w:t>
      </w:r>
      <w:r>
        <w:t>experience</w:t>
      </w:r>
      <w:r>
        <w:rPr>
          <w:spacing w:val="-2"/>
        </w:rPr>
        <w:t xml:space="preserve"> </w:t>
      </w:r>
      <w:r>
        <w:t>discrimination</w:t>
      </w:r>
      <w:r>
        <w:rPr>
          <w:spacing w:val="-3"/>
        </w:rPr>
        <w:t xml:space="preserve"> </w:t>
      </w:r>
      <w:r>
        <w:t>due</w:t>
      </w:r>
      <w:r>
        <w:rPr>
          <w:spacing w:val="-2"/>
        </w:rPr>
        <w:t xml:space="preserve"> </w:t>
      </w:r>
      <w:r>
        <w:t>to</w:t>
      </w:r>
      <w:r>
        <w:rPr>
          <w:spacing w:val="-5"/>
        </w:rPr>
        <w:t xml:space="preserve"> </w:t>
      </w:r>
      <w:r>
        <w:t>their</w:t>
      </w:r>
      <w:r>
        <w:rPr>
          <w:spacing w:val="-3"/>
        </w:rPr>
        <w:t xml:space="preserve"> </w:t>
      </w:r>
      <w:r>
        <w:t>race,</w:t>
      </w:r>
      <w:r>
        <w:rPr>
          <w:spacing w:val="-4"/>
        </w:rPr>
        <w:t xml:space="preserve"> </w:t>
      </w:r>
      <w:r>
        <w:t>ethnicity,</w:t>
      </w:r>
      <w:r>
        <w:rPr>
          <w:spacing w:val="-2"/>
        </w:rPr>
        <w:t xml:space="preserve"> </w:t>
      </w:r>
      <w:r>
        <w:t>religion,</w:t>
      </w:r>
      <w:r>
        <w:rPr>
          <w:spacing w:val="-4"/>
        </w:rPr>
        <w:t xml:space="preserve"> </w:t>
      </w:r>
      <w:r>
        <w:t>gender</w:t>
      </w:r>
      <w:r>
        <w:rPr>
          <w:spacing w:val="-1"/>
        </w:rPr>
        <w:t xml:space="preserve"> </w:t>
      </w:r>
      <w:r>
        <w:t>identification</w:t>
      </w:r>
      <w:r>
        <w:rPr>
          <w:spacing w:val="-4"/>
        </w:rPr>
        <w:t xml:space="preserve"> </w:t>
      </w:r>
      <w:r>
        <w:t>or</w:t>
      </w:r>
      <w:r>
        <w:rPr>
          <w:spacing w:val="-3"/>
        </w:rPr>
        <w:t xml:space="preserve"> </w:t>
      </w:r>
      <w:r>
        <w:t xml:space="preserve">sexuality </w:t>
      </w:r>
      <w:r>
        <w:rPr>
          <w:noProof/>
        </w:rPr>
        <w:drawing>
          <wp:inline distT="0" distB="0" distL="0" distR="0" wp14:anchorId="5C74C38E" wp14:editId="067F0BDF">
            <wp:extent cx="22406" cy="38100"/>
            <wp:effectExtent l="0" t="0" r="0" b="0"/>
            <wp:docPr id="34" name="Image 34"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Image 34" descr="*"/>
                    <pic:cNvPicPr/>
                  </pic:nvPicPr>
                  <pic:blipFill>
                    <a:blip r:embed="rId19" cstate="print"/>
                    <a:stretch>
                      <a:fillRect/>
                    </a:stretch>
                  </pic:blipFill>
                  <pic:spPr>
                    <a:xfrm>
                      <a:off x="0" y="0"/>
                      <a:ext cx="22406" cy="38100"/>
                    </a:xfrm>
                    <a:prstGeom prst="rect">
                      <a:avLst/>
                    </a:prstGeom>
                  </pic:spPr>
                </pic:pic>
              </a:graphicData>
            </a:graphic>
          </wp:inline>
        </w:drawing>
      </w:r>
      <w:r>
        <w:rPr>
          <w:rFonts w:ascii="Times New Roman"/>
          <w:spacing w:val="80"/>
        </w:rPr>
        <w:t xml:space="preserve"> </w:t>
      </w:r>
      <w:r>
        <w:t>Have English as an additional language</w:t>
      </w:r>
    </w:p>
    <w:p w14:paraId="43CDB4CE" w14:textId="77777777" w:rsidR="00CE2C3E" w:rsidRDefault="001D3717">
      <w:pPr>
        <w:pStyle w:val="BodyText"/>
        <w:spacing w:before="2"/>
        <w:ind w:left="558" w:right="762" w:hanging="169"/>
      </w:pPr>
      <w:r>
        <w:rPr>
          <w:noProof/>
        </w:rPr>
        <w:drawing>
          <wp:inline distT="0" distB="0" distL="0" distR="0" wp14:anchorId="52F72DBF" wp14:editId="6FA2DA04">
            <wp:extent cx="22406" cy="38100"/>
            <wp:effectExtent l="0" t="0" r="0" b="0"/>
            <wp:docPr id="35" name="Image 35"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 name="Image 35" descr="*"/>
                    <pic:cNvPicPr/>
                  </pic:nvPicPr>
                  <pic:blipFill>
                    <a:blip r:embed="rId19" cstate="print"/>
                    <a:stretch>
                      <a:fillRect/>
                    </a:stretch>
                  </pic:blipFill>
                  <pic:spPr>
                    <a:xfrm>
                      <a:off x="0" y="0"/>
                      <a:ext cx="22406" cy="38100"/>
                    </a:xfrm>
                    <a:prstGeom prst="rect">
                      <a:avLst/>
                    </a:prstGeom>
                  </pic:spPr>
                </pic:pic>
              </a:graphicData>
            </a:graphic>
          </wp:inline>
        </w:drawing>
      </w:r>
      <w:r>
        <w:rPr>
          <w:rFonts w:ascii="Times New Roman" w:hAnsi="Times New Roman"/>
          <w:spacing w:val="77"/>
        </w:rPr>
        <w:t xml:space="preserve"> </w:t>
      </w:r>
      <w:r>
        <w:t>Are</w:t>
      </w:r>
      <w:r>
        <w:rPr>
          <w:spacing w:val="-3"/>
        </w:rPr>
        <w:t xml:space="preserve"> </w:t>
      </w:r>
      <w:r>
        <w:t>known</w:t>
      </w:r>
      <w:r>
        <w:rPr>
          <w:spacing w:val="-3"/>
        </w:rPr>
        <w:t xml:space="preserve"> </w:t>
      </w:r>
      <w:r>
        <w:t>to</w:t>
      </w:r>
      <w:r>
        <w:rPr>
          <w:spacing w:val="-1"/>
        </w:rPr>
        <w:t xml:space="preserve"> </w:t>
      </w:r>
      <w:r>
        <w:t>be</w:t>
      </w:r>
      <w:r>
        <w:rPr>
          <w:spacing w:val="-2"/>
        </w:rPr>
        <w:t xml:space="preserve"> </w:t>
      </w:r>
      <w:r>
        <w:t>living</w:t>
      </w:r>
      <w:r>
        <w:rPr>
          <w:spacing w:val="-2"/>
        </w:rPr>
        <w:t xml:space="preserve"> </w:t>
      </w:r>
      <w:r>
        <w:t>in</w:t>
      </w:r>
      <w:r>
        <w:rPr>
          <w:spacing w:val="-1"/>
        </w:rPr>
        <w:t xml:space="preserve"> </w:t>
      </w:r>
      <w:r>
        <w:t>difficult</w:t>
      </w:r>
      <w:r>
        <w:rPr>
          <w:spacing w:val="-3"/>
        </w:rPr>
        <w:t xml:space="preserve"> </w:t>
      </w:r>
      <w:r>
        <w:t>situations –</w:t>
      </w:r>
      <w:r>
        <w:rPr>
          <w:spacing w:val="-3"/>
        </w:rPr>
        <w:t xml:space="preserve"> </w:t>
      </w:r>
      <w:r>
        <w:t>for</w:t>
      </w:r>
      <w:r>
        <w:rPr>
          <w:spacing w:val="-3"/>
        </w:rPr>
        <w:t xml:space="preserve"> </w:t>
      </w:r>
      <w:r>
        <w:t>example,</w:t>
      </w:r>
      <w:r>
        <w:rPr>
          <w:spacing w:val="-3"/>
        </w:rPr>
        <w:t xml:space="preserve"> </w:t>
      </w:r>
      <w:r>
        <w:t>temporary</w:t>
      </w:r>
      <w:r>
        <w:rPr>
          <w:spacing w:val="-7"/>
        </w:rPr>
        <w:t xml:space="preserve"> </w:t>
      </w:r>
      <w:r>
        <w:t>accommodation</w:t>
      </w:r>
      <w:r>
        <w:rPr>
          <w:spacing w:val="-4"/>
        </w:rPr>
        <w:t xml:space="preserve"> </w:t>
      </w:r>
      <w:r>
        <w:t>or where</w:t>
      </w:r>
      <w:r>
        <w:rPr>
          <w:spacing w:val="-3"/>
        </w:rPr>
        <w:t xml:space="preserve"> </w:t>
      </w:r>
      <w:r>
        <w:t>there</w:t>
      </w:r>
      <w:r>
        <w:rPr>
          <w:spacing w:val="-1"/>
        </w:rPr>
        <w:t xml:space="preserve"> </w:t>
      </w:r>
      <w:r>
        <w:t>are issues such as substance abuse or domestic violence</w:t>
      </w:r>
    </w:p>
    <w:p w14:paraId="459E2B49" w14:textId="77777777" w:rsidR="00CE2C3E" w:rsidRDefault="001D3717">
      <w:pPr>
        <w:pStyle w:val="BodyText"/>
        <w:spacing w:line="362" w:lineRule="auto"/>
        <w:ind w:left="390" w:right="3772"/>
      </w:pPr>
      <w:r>
        <w:rPr>
          <w:noProof/>
        </w:rPr>
        <w:drawing>
          <wp:inline distT="0" distB="0" distL="0" distR="0" wp14:anchorId="5592BF4B" wp14:editId="79C17330">
            <wp:extent cx="22406" cy="38100"/>
            <wp:effectExtent l="0" t="0" r="0" b="0"/>
            <wp:docPr id="36" name="Image 36"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 name="Image 36" descr="*"/>
                    <pic:cNvPicPr/>
                  </pic:nvPicPr>
                  <pic:blipFill>
                    <a:blip r:embed="rId19" cstate="print"/>
                    <a:stretch>
                      <a:fillRect/>
                    </a:stretch>
                  </pic:blipFill>
                  <pic:spPr>
                    <a:xfrm>
                      <a:off x="0" y="0"/>
                      <a:ext cx="22406" cy="38100"/>
                    </a:xfrm>
                    <a:prstGeom prst="rect">
                      <a:avLst/>
                    </a:prstGeom>
                  </pic:spPr>
                </pic:pic>
              </a:graphicData>
            </a:graphic>
          </wp:inline>
        </w:drawing>
      </w:r>
      <w:r>
        <w:rPr>
          <w:rFonts w:ascii="Times New Roman"/>
          <w:spacing w:val="74"/>
        </w:rPr>
        <w:t xml:space="preserve"> </w:t>
      </w:r>
      <w:r>
        <w:t>Are</w:t>
      </w:r>
      <w:r>
        <w:rPr>
          <w:spacing w:val="-5"/>
        </w:rPr>
        <w:t xml:space="preserve"> </w:t>
      </w:r>
      <w:r>
        <w:t>at</w:t>
      </w:r>
      <w:r>
        <w:rPr>
          <w:spacing w:val="-3"/>
        </w:rPr>
        <w:t xml:space="preserve"> </w:t>
      </w:r>
      <w:r>
        <w:t>risk</w:t>
      </w:r>
      <w:r>
        <w:rPr>
          <w:spacing w:val="-1"/>
        </w:rPr>
        <w:t xml:space="preserve"> </w:t>
      </w:r>
      <w:r>
        <w:t>of</w:t>
      </w:r>
      <w:r>
        <w:rPr>
          <w:spacing w:val="-3"/>
        </w:rPr>
        <w:t xml:space="preserve"> </w:t>
      </w:r>
      <w:r>
        <w:t>FGM,</w:t>
      </w:r>
      <w:r>
        <w:rPr>
          <w:spacing w:val="-5"/>
        </w:rPr>
        <w:t xml:space="preserve"> </w:t>
      </w:r>
      <w:r>
        <w:t>sexual</w:t>
      </w:r>
      <w:r>
        <w:rPr>
          <w:spacing w:val="-6"/>
        </w:rPr>
        <w:t xml:space="preserve"> </w:t>
      </w:r>
      <w:r>
        <w:t>exploitation,</w:t>
      </w:r>
      <w:r>
        <w:rPr>
          <w:spacing w:val="-5"/>
        </w:rPr>
        <w:t xml:space="preserve"> </w:t>
      </w:r>
      <w:r>
        <w:t>forced</w:t>
      </w:r>
      <w:r>
        <w:rPr>
          <w:spacing w:val="-6"/>
        </w:rPr>
        <w:t xml:space="preserve"> </w:t>
      </w:r>
      <w:r>
        <w:t>marriage,</w:t>
      </w:r>
      <w:r>
        <w:rPr>
          <w:spacing w:val="-5"/>
        </w:rPr>
        <w:t xml:space="preserve"> </w:t>
      </w:r>
      <w:r>
        <w:t>or</w:t>
      </w:r>
      <w:r>
        <w:rPr>
          <w:spacing w:val="-5"/>
        </w:rPr>
        <w:t xml:space="preserve"> </w:t>
      </w:r>
      <w:proofErr w:type="spellStart"/>
      <w:r>
        <w:t>radicalisation</w:t>
      </w:r>
      <w:proofErr w:type="spellEnd"/>
      <w:r>
        <w:t xml:space="preserve"> </w:t>
      </w:r>
      <w:r>
        <w:rPr>
          <w:noProof/>
          <w:spacing w:val="-1"/>
        </w:rPr>
        <w:drawing>
          <wp:inline distT="0" distB="0" distL="0" distR="0" wp14:anchorId="0D6CFB91" wp14:editId="28FB985C">
            <wp:extent cx="22406" cy="38100"/>
            <wp:effectExtent l="0" t="0" r="0" b="0"/>
            <wp:docPr id="37" name="Image 37"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 name="Image 37" descr="*"/>
                    <pic:cNvPicPr/>
                  </pic:nvPicPr>
                  <pic:blipFill>
                    <a:blip r:embed="rId19" cstate="print"/>
                    <a:stretch>
                      <a:fillRect/>
                    </a:stretch>
                  </pic:blipFill>
                  <pic:spPr>
                    <a:xfrm>
                      <a:off x="0" y="0"/>
                      <a:ext cx="22406" cy="38100"/>
                    </a:xfrm>
                    <a:prstGeom prst="rect">
                      <a:avLst/>
                    </a:prstGeom>
                  </pic:spPr>
                </pic:pic>
              </a:graphicData>
            </a:graphic>
          </wp:inline>
        </w:drawing>
      </w:r>
      <w:r>
        <w:rPr>
          <w:rFonts w:ascii="Times New Roman"/>
          <w:spacing w:val="80"/>
        </w:rPr>
        <w:t xml:space="preserve"> </w:t>
      </w:r>
      <w:r>
        <w:t>Are asylum seekers</w:t>
      </w:r>
    </w:p>
    <w:p w14:paraId="5FEF714D" w14:textId="77777777" w:rsidR="00CE2C3E" w:rsidRDefault="001D3717">
      <w:pPr>
        <w:pStyle w:val="BodyText"/>
        <w:spacing w:before="4" w:line="364" w:lineRule="auto"/>
        <w:ind w:left="390" w:right="3468"/>
      </w:pPr>
      <w:r>
        <w:rPr>
          <w:noProof/>
        </w:rPr>
        <w:drawing>
          <wp:inline distT="0" distB="0" distL="0" distR="0" wp14:anchorId="5710BB1E" wp14:editId="37E7427E">
            <wp:extent cx="22406" cy="38100"/>
            <wp:effectExtent l="0" t="0" r="0" b="0"/>
            <wp:docPr id="38" name="Image 38"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 name="Image 38" descr="*"/>
                    <pic:cNvPicPr/>
                  </pic:nvPicPr>
                  <pic:blipFill>
                    <a:blip r:embed="rId19" cstate="print"/>
                    <a:stretch>
                      <a:fillRect/>
                    </a:stretch>
                  </pic:blipFill>
                  <pic:spPr>
                    <a:xfrm>
                      <a:off x="0" y="0"/>
                      <a:ext cx="22406" cy="38100"/>
                    </a:xfrm>
                    <a:prstGeom prst="rect">
                      <a:avLst/>
                    </a:prstGeom>
                  </pic:spPr>
                </pic:pic>
              </a:graphicData>
            </a:graphic>
          </wp:inline>
        </w:drawing>
      </w:r>
      <w:r>
        <w:rPr>
          <w:rFonts w:ascii="Times New Roman" w:hAnsi="Times New Roman"/>
          <w:spacing w:val="77"/>
        </w:rPr>
        <w:t xml:space="preserve"> </w:t>
      </w:r>
      <w:r>
        <w:t>Are</w:t>
      </w:r>
      <w:r>
        <w:rPr>
          <w:spacing w:val="-3"/>
        </w:rPr>
        <w:t xml:space="preserve"> </w:t>
      </w:r>
      <w:r>
        <w:t>at</w:t>
      </w:r>
      <w:r>
        <w:rPr>
          <w:spacing w:val="-2"/>
        </w:rPr>
        <w:t xml:space="preserve"> </w:t>
      </w:r>
      <w:r>
        <w:t>risk due</w:t>
      </w:r>
      <w:r>
        <w:rPr>
          <w:spacing w:val="-3"/>
        </w:rPr>
        <w:t xml:space="preserve"> </w:t>
      </w:r>
      <w:r>
        <w:t>to</w:t>
      </w:r>
      <w:r>
        <w:rPr>
          <w:spacing w:val="-3"/>
        </w:rPr>
        <w:t xml:space="preserve"> </w:t>
      </w:r>
      <w:r>
        <w:t>either</w:t>
      </w:r>
      <w:r>
        <w:rPr>
          <w:spacing w:val="-3"/>
        </w:rPr>
        <w:t xml:space="preserve"> </w:t>
      </w:r>
      <w:r>
        <w:t>their</w:t>
      </w:r>
      <w:r>
        <w:rPr>
          <w:spacing w:val="-3"/>
        </w:rPr>
        <w:t xml:space="preserve"> </w:t>
      </w:r>
      <w:r>
        <w:t>own</w:t>
      </w:r>
      <w:r>
        <w:rPr>
          <w:spacing w:val="-4"/>
        </w:rPr>
        <w:t xml:space="preserve"> </w:t>
      </w:r>
      <w:r>
        <w:t>or</w:t>
      </w:r>
      <w:r>
        <w:rPr>
          <w:spacing w:val="-1"/>
        </w:rPr>
        <w:t xml:space="preserve"> </w:t>
      </w:r>
      <w:r>
        <w:t>a</w:t>
      </w:r>
      <w:r>
        <w:rPr>
          <w:spacing w:val="-3"/>
        </w:rPr>
        <w:t xml:space="preserve"> </w:t>
      </w:r>
      <w:r>
        <w:t>family</w:t>
      </w:r>
      <w:r>
        <w:rPr>
          <w:spacing w:val="-9"/>
        </w:rPr>
        <w:t xml:space="preserve"> </w:t>
      </w:r>
      <w:r>
        <w:t>member’s</w:t>
      </w:r>
      <w:r>
        <w:rPr>
          <w:spacing w:val="-4"/>
        </w:rPr>
        <w:t xml:space="preserve"> </w:t>
      </w:r>
      <w:r>
        <w:t>mental</w:t>
      </w:r>
      <w:r>
        <w:rPr>
          <w:spacing w:val="-4"/>
        </w:rPr>
        <w:t xml:space="preserve"> </w:t>
      </w:r>
      <w:r>
        <w:t>health</w:t>
      </w:r>
      <w:r>
        <w:rPr>
          <w:spacing w:val="-2"/>
        </w:rPr>
        <w:t xml:space="preserve"> </w:t>
      </w:r>
      <w:r>
        <w:t xml:space="preserve">needs </w:t>
      </w:r>
      <w:r>
        <w:rPr>
          <w:noProof/>
        </w:rPr>
        <w:drawing>
          <wp:inline distT="0" distB="0" distL="0" distR="0" wp14:anchorId="3DEEB863" wp14:editId="0A2474ED">
            <wp:extent cx="22406" cy="38100"/>
            <wp:effectExtent l="0" t="0" r="0" b="0"/>
            <wp:docPr id="39" name="Image 39"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 name="Image 39" descr="*"/>
                    <pic:cNvPicPr/>
                  </pic:nvPicPr>
                  <pic:blipFill>
                    <a:blip r:embed="rId19" cstate="print"/>
                    <a:stretch>
                      <a:fillRect/>
                    </a:stretch>
                  </pic:blipFill>
                  <pic:spPr>
                    <a:xfrm>
                      <a:off x="0" y="0"/>
                      <a:ext cx="22406" cy="38100"/>
                    </a:xfrm>
                    <a:prstGeom prst="rect">
                      <a:avLst/>
                    </a:prstGeom>
                  </pic:spPr>
                </pic:pic>
              </a:graphicData>
            </a:graphic>
          </wp:inline>
        </w:drawing>
      </w:r>
      <w:r>
        <w:rPr>
          <w:rFonts w:ascii="Times New Roman" w:hAnsi="Times New Roman"/>
          <w:spacing w:val="80"/>
        </w:rPr>
        <w:t xml:space="preserve"> </w:t>
      </w:r>
      <w:r>
        <w:t>Are looked after or previously looked after (see section 12)</w:t>
      </w:r>
    </w:p>
    <w:p w14:paraId="7FDA7262" w14:textId="77777777" w:rsidR="00CE2C3E" w:rsidRDefault="001D3717">
      <w:pPr>
        <w:pStyle w:val="BodyText"/>
        <w:spacing w:before="2"/>
        <w:ind w:left="390"/>
      </w:pPr>
      <w:r>
        <w:rPr>
          <w:noProof/>
        </w:rPr>
        <w:drawing>
          <wp:inline distT="0" distB="0" distL="0" distR="0" wp14:anchorId="33A65C19" wp14:editId="1028072C">
            <wp:extent cx="22406" cy="38100"/>
            <wp:effectExtent l="0" t="0" r="0" b="0"/>
            <wp:docPr id="40" name="Image 40"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 name="Image 40" descr="*"/>
                    <pic:cNvPicPr/>
                  </pic:nvPicPr>
                  <pic:blipFill>
                    <a:blip r:embed="rId19" cstate="print"/>
                    <a:stretch>
                      <a:fillRect/>
                    </a:stretch>
                  </pic:blipFill>
                  <pic:spPr>
                    <a:xfrm>
                      <a:off x="0" y="0"/>
                      <a:ext cx="22406" cy="38100"/>
                    </a:xfrm>
                    <a:prstGeom prst="rect">
                      <a:avLst/>
                    </a:prstGeom>
                  </pic:spPr>
                </pic:pic>
              </a:graphicData>
            </a:graphic>
          </wp:inline>
        </w:drawing>
      </w:r>
      <w:r>
        <w:rPr>
          <w:rFonts w:ascii="Times New Roman"/>
          <w:spacing w:val="80"/>
        </w:rPr>
        <w:t xml:space="preserve"> </w:t>
      </w:r>
      <w:r>
        <w:t>Are missing</w:t>
      </w:r>
      <w:r>
        <w:rPr>
          <w:spacing w:val="-1"/>
        </w:rPr>
        <w:t xml:space="preserve"> </w:t>
      </w:r>
      <w:r>
        <w:t>or absent from education for prolonged periods and/or repeat occasions</w:t>
      </w:r>
    </w:p>
    <w:p w14:paraId="7A630A84" w14:textId="77777777" w:rsidR="00CE2C3E" w:rsidRDefault="001D3717">
      <w:pPr>
        <w:pStyle w:val="BodyText"/>
        <w:spacing w:before="120"/>
        <w:ind w:left="390"/>
      </w:pPr>
      <w:r>
        <w:rPr>
          <w:noProof/>
        </w:rPr>
        <w:lastRenderedPageBreak/>
        <w:drawing>
          <wp:inline distT="0" distB="0" distL="0" distR="0" wp14:anchorId="6AA7DF86" wp14:editId="45370EE4">
            <wp:extent cx="22406" cy="38100"/>
            <wp:effectExtent l="0" t="0" r="0" b="0"/>
            <wp:docPr id="41" name="Image 41"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1" name="Image 41" descr="*"/>
                    <pic:cNvPicPr/>
                  </pic:nvPicPr>
                  <pic:blipFill>
                    <a:blip r:embed="rId19" cstate="print"/>
                    <a:stretch>
                      <a:fillRect/>
                    </a:stretch>
                  </pic:blipFill>
                  <pic:spPr>
                    <a:xfrm>
                      <a:off x="0" y="0"/>
                      <a:ext cx="22406" cy="38100"/>
                    </a:xfrm>
                    <a:prstGeom prst="rect">
                      <a:avLst/>
                    </a:prstGeom>
                  </pic:spPr>
                </pic:pic>
              </a:graphicData>
            </a:graphic>
          </wp:inline>
        </w:drawing>
      </w:r>
      <w:r>
        <w:rPr>
          <w:rFonts w:ascii="Times New Roman"/>
          <w:spacing w:val="80"/>
        </w:rPr>
        <w:t xml:space="preserve"> </w:t>
      </w:r>
      <w:r>
        <w:t>Whose parent/</w:t>
      </w:r>
      <w:proofErr w:type="spellStart"/>
      <w:r>
        <w:t>carer</w:t>
      </w:r>
      <w:proofErr w:type="spellEnd"/>
      <w:r>
        <w:t xml:space="preserve"> has expressed</w:t>
      </w:r>
      <w:r>
        <w:rPr>
          <w:spacing w:val="-1"/>
        </w:rPr>
        <w:t xml:space="preserve"> </w:t>
      </w:r>
      <w:r>
        <w:t>an intention to remove them from school</w:t>
      </w:r>
      <w:r>
        <w:rPr>
          <w:spacing w:val="-1"/>
        </w:rPr>
        <w:t xml:space="preserve"> </w:t>
      </w:r>
      <w:r>
        <w:t>to be home educated</w:t>
      </w:r>
    </w:p>
    <w:p w14:paraId="44975FF7" w14:textId="77777777" w:rsidR="00CE2C3E" w:rsidRDefault="00CE2C3E">
      <w:pPr>
        <w:pStyle w:val="BodyText"/>
        <w:spacing w:before="0"/>
        <w:ind w:left="0"/>
      </w:pPr>
    </w:p>
    <w:p w14:paraId="7E4963DD" w14:textId="77777777" w:rsidR="00CE2C3E" w:rsidRDefault="00CE2C3E">
      <w:pPr>
        <w:pStyle w:val="BodyText"/>
        <w:spacing w:before="5"/>
        <w:ind w:left="0"/>
      </w:pPr>
    </w:p>
    <w:p w14:paraId="60890D05" w14:textId="77777777" w:rsidR="00CE2C3E" w:rsidRDefault="001D3717" w:rsidP="00F6048C">
      <w:pPr>
        <w:pStyle w:val="Heading1"/>
        <w:numPr>
          <w:ilvl w:val="0"/>
          <w:numId w:val="16"/>
        </w:numPr>
        <w:tabs>
          <w:tab w:val="left" w:pos="529"/>
        </w:tabs>
        <w:ind w:left="529" w:hanging="312"/>
      </w:pPr>
      <w:bookmarkStart w:id="6" w:name="_bookmark6"/>
      <w:bookmarkEnd w:id="6"/>
      <w:r>
        <w:rPr>
          <w:color w:val="FF1F63"/>
        </w:rPr>
        <w:t>Roles</w:t>
      </w:r>
      <w:r>
        <w:rPr>
          <w:color w:val="FF1F63"/>
          <w:spacing w:val="-6"/>
        </w:rPr>
        <w:t xml:space="preserve"> </w:t>
      </w:r>
      <w:r>
        <w:rPr>
          <w:color w:val="FF1F63"/>
        </w:rPr>
        <w:t>and</w:t>
      </w:r>
      <w:r>
        <w:rPr>
          <w:color w:val="FF1F63"/>
          <w:spacing w:val="-5"/>
        </w:rPr>
        <w:t xml:space="preserve"> </w:t>
      </w:r>
      <w:r>
        <w:rPr>
          <w:color w:val="FF1F63"/>
          <w:spacing w:val="-2"/>
        </w:rPr>
        <w:t>responsibilities</w:t>
      </w:r>
    </w:p>
    <w:p w14:paraId="04C55CDA" w14:textId="77777777" w:rsidR="00CE2C3E" w:rsidRDefault="001D3717">
      <w:pPr>
        <w:pStyle w:val="BodyText"/>
        <w:spacing w:line="242" w:lineRule="auto"/>
        <w:ind w:right="752"/>
        <w:jc w:val="both"/>
      </w:pPr>
      <w:r>
        <w:t xml:space="preserve">Safeguarding and child protection is </w:t>
      </w:r>
      <w:r>
        <w:rPr>
          <w:b/>
        </w:rPr>
        <w:t xml:space="preserve">everyone’s </w:t>
      </w:r>
      <w:r>
        <w:t>responsibility. This policy applies to all staff, volunteers and members of the Local School Board in the school and is consistent with the procedures of the 3 safeguarding partners. Our policy and procedures also apply to extended school and off-site activities.</w:t>
      </w:r>
    </w:p>
    <w:p w14:paraId="2287B71E" w14:textId="77777777" w:rsidR="00CE2C3E" w:rsidRDefault="001D3717">
      <w:pPr>
        <w:pStyle w:val="BodyText"/>
        <w:spacing w:before="116"/>
        <w:ind w:right="755"/>
        <w:jc w:val="both"/>
      </w:pPr>
      <w:r>
        <w:t>The school plays a crucial role in preventative education. This is in the context of a whole-school approach to preparing pupils for life in modern Britain, and a culture of zero tolerance of sexism, misogyny/misandry, homophobia, biphobia, transphobia and sexual violence/harassment. This will be underpinned by our:</w:t>
      </w:r>
    </w:p>
    <w:p w14:paraId="4B88BBE9" w14:textId="77777777" w:rsidR="00CE2C3E" w:rsidRDefault="001D3717">
      <w:pPr>
        <w:pStyle w:val="BodyText"/>
        <w:spacing w:before="120"/>
        <w:ind w:left="390"/>
      </w:pPr>
      <w:r>
        <w:rPr>
          <w:noProof/>
        </w:rPr>
        <w:drawing>
          <wp:inline distT="0" distB="0" distL="0" distR="0" wp14:anchorId="6C431A4A" wp14:editId="65548470">
            <wp:extent cx="22406" cy="38098"/>
            <wp:effectExtent l="0" t="0" r="0" b="0"/>
            <wp:docPr id="42" name="Image 42"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2" name="Image 42" descr="*"/>
                    <pic:cNvPicPr/>
                  </pic:nvPicPr>
                  <pic:blipFill>
                    <a:blip r:embed="rId19" cstate="print"/>
                    <a:stretch>
                      <a:fillRect/>
                    </a:stretch>
                  </pic:blipFill>
                  <pic:spPr>
                    <a:xfrm>
                      <a:off x="0" y="0"/>
                      <a:ext cx="22406" cy="38098"/>
                    </a:xfrm>
                    <a:prstGeom prst="rect">
                      <a:avLst/>
                    </a:prstGeom>
                  </pic:spPr>
                </pic:pic>
              </a:graphicData>
            </a:graphic>
          </wp:inline>
        </w:drawing>
      </w:r>
      <w:r>
        <w:rPr>
          <w:rFonts w:ascii="Times New Roman"/>
          <w:spacing w:val="80"/>
        </w:rPr>
        <w:t xml:space="preserve"> </w:t>
      </w:r>
      <w:proofErr w:type="spellStart"/>
      <w:r>
        <w:t>Behaviour</w:t>
      </w:r>
      <w:proofErr w:type="spellEnd"/>
      <w:r>
        <w:t xml:space="preserve"> policy</w:t>
      </w:r>
    </w:p>
    <w:p w14:paraId="579DB475" w14:textId="77777777" w:rsidR="00CE2C3E" w:rsidRDefault="001D3717">
      <w:pPr>
        <w:pStyle w:val="BodyText"/>
        <w:spacing w:before="120"/>
        <w:ind w:left="390"/>
      </w:pPr>
      <w:r>
        <w:rPr>
          <w:noProof/>
        </w:rPr>
        <w:drawing>
          <wp:inline distT="0" distB="0" distL="0" distR="0" wp14:anchorId="7669AAC1" wp14:editId="4EC8A7CC">
            <wp:extent cx="22406" cy="38098"/>
            <wp:effectExtent l="0" t="0" r="0" b="0"/>
            <wp:docPr id="43" name="Image 43"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3" name="Image 43" descr="*"/>
                    <pic:cNvPicPr/>
                  </pic:nvPicPr>
                  <pic:blipFill>
                    <a:blip r:embed="rId19" cstate="print"/>
                    <a:stretch>
                      <a:fillRect/>
                    </a:stretch>
                  </pic:blipFill>
                  <pic:spPr>
                    <a:xfrm>
                      <a:off x="0" y="0"/>
                      <a:ext cx="22406" cy="38098"/>
                    </a:xfrm>
                    <a:prstGeom prst="rect">
                      <a:avLst/>
                    </a:prstGeom>
                  </pic:spPr>
                </pic:pic>
              </a:graphicData>
            </a:graphic>
          </wp:inline>
        </w:drawing>
      </w:r>
      <w:r>
        <w:rPr>
          <w:rFonts w:ascii="Times New Roman"/>
          <w:spacing w:val="80"/>
        </w:rPr>
        <w:t xml:space="preserve"> </w:t>
      </w:r>
      <w:r>
        <w:t>Pastoral support system</w:t>
      </w:r>
    </w:p>
    <w:p w14:paraId="5820CC09" w14:textId="77777777" w:rsidR="00CE2C3E" w:rsidRDefault="001D3717">
      <w:pPr>
        <w:pStyle w:val="BodyText"/>
        <w:ind w:left="558" w:right="762" w:hanging="169"/>
      </w:pPr>
      <w:r>
        <w:rPr>
          <w:noProof/>
        </w:rPr>
        <w:drawing>
          <wp:inline distT="0" distB="0" distL="0" distR="0" wp14:anchorId="02DA165A" wp14:editId="03983AFD">
            <wp:extent cx="22406" cy="38098"/>
            <wp:effectExtent l="0" t="0" r="0" b="0"/>
            <wp:docPr id="44" name="Image 44"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 name="Image 44" descr="*"/>
                    <pic:cNvPicPr/>
                  </pic:nvPicPr>
                  <pic:blipFill>
                    <a:blip r:embed="rId19" cstate="print"/>
                    <a:stretch>
                      <a:fillRect/>
                    </a:stretch>
                  </pic:blipFill>
                  <pic:spPr>
                    <a:xfrm>
                      <a:off x="0" y="0"/>
                      <a:ext cx="22406" cy="38098"/>
                    </a:xfrm>
                    <a:prstGeom prst="rect">
                      <a:avLst/>
                    </a:prstGeom>
                  </pic:spPr>
                </pic:pic>
              </a:graphicData>
            </a:graphic>
          </wp:inline>
        </w:drawing>
      </w:r>
      <w:r>
        <w:rPr>
          <w:rFonts w:ascii="Times New Roman"/>
          <w:spacing w:val="75"/>
        </w:rPr>
        <w:t xml:space="preserve"> </w:t>
      </w:r>
      <w:r>
        <w:t>Planned</w:t>
      </w:r>
      <w:r>
        <w:rPr>
          <w:spacing w:val="-5"/>
        </w:rPr>
        <w:t xml:space="preserve"> </w:t>
      </w:r>
      <w:proofErr w:type="spellStart"/>
      <w:r>
        <w:t>programme</w:t>
      </w:r>
      <w:proofErr w:type="spellEnd"/>
      <w:r>
        <w:rPr>
          <w:spacing w:val="-4"/>
        </w:rPr>
        <w:t xml:space="preserve"> </w:t>
      </w:r>
      <w:r>
        <w:t>of</w:t>
      </w:r>
      <w:r>
        <w:rPr>
          <w:spacing w:val="-2"/>
        </w:rPr>
        <w:t xml:space="preserve"> </w:t>
      </w:r>
      <w:r>
        <w:t>relationships,</w:t>
      </w:r>
      <w:r>
        <w:rPr>
          <w:spacing w:val="-4"/>
        </w:rPr>
        <w:t xml:space="preserve"> </w:t>
      </w:r>
      <w:r>
        <w:t>sex</w:t>
      </w:r>
      <w:r>
        <w:rPr>
          <w:spacing w:val="-3"/>
        </w:rPr>
        <w:t xml:space="preserve"> </w:t>
      </w:r>
      <w:r>
        <w:t>and</w:t>
      </w:r>
      <w:r>
        <w:rPr>
          <w:spacing w:val="-3"/>
        </w:rPr>
        <w:t xml:space="preserve"> </w:t>
      </w:r>
      <w:r>
        <w:t>health</w:t>
      </w:r>
      <w:r>
        <w:rPr>
          <w:spacing w:val="-2"/>
        </w:rPr>
        <w:t xml:space="preserve"> </w:t>
      </w:r>
      <w:r>
        <w:t>education</w:t>
      </w:r>
      <w:r>
        <w:rPr>
          <w:spacing w:val="-5"/>
        </w:rPr>
        <w:t xml:space="preserve"> </w:t>
      </w:r>
      <w:r>
        <w:t>(RSHE),</w:t>
      </w:r>
      <w:r>
        <w:rPr>
          <w:spacing w:val="-2"/>
        </w:rPr>
        <w:t xml:space="preserve"> </w:t>
      </w:r>
      <w:r>
        <w:t>which</w:t>
      </w:r>
      <w:r>
        <w:rPr>
          <w:spacing w:val="-4"/>
        </w:rPr>
        <w:t xml:space="preserve"> </w:t>
      </w:r>
      <w:r>
        <w:t>is</w:t>
      </w:r>
      <w:r>
        <w:rPr>
          <w:spacing w:val="-1"/>
        </w:rPr>
        <w:t xml:space="preserve"> </w:t>
      </w:r>
      <w:r>
        <w:t>inclusive</w:t>
      </w:r>
      <w:r>
        <w:rPr>
          <w:spacing w:val="-2"/>
        </w:rPr>
        <w:t xml:space="preserve"> </w:t>
      </w:r>
      <w:r>
        <w:t>and</w:t>
      </w:r>
      <w:r>
        <w:rPr>
          <w:spacing w:val="-2"/>
        </w:rPr>
        <w:t xml:space="preserve"> </w:t>
      </w:r>
      <w:r>
        <w:t>delivered regularly, tackling issues such as:</w:t>
      </w:r>
    </w:p>
    <w:p w14:paraId="7D4065CF" w14:textId="77777777" w:rsidR="00CE2C3E" w:rsidRDefault="001D3717" w:rsidP="00F6048C">
      <w:pPr>
        <w:pStyle w:val="ListParagraph"/>
        <w:numPr>
          <w:ilvl w:val="0"/>
          <w:numId w:val="15"/>
        </w:numPr>
        <w:tabs>
          <w:tab w:val="left" w:pos="1486"/>
        </w:tabs>
        <w:spacing w:before="121"/>
        <w:ind w:left="1486" w:hanging="359"/>
        <w:rPr>
          <w:sz w:val="20"/>
        </w:rPr>
      </w:pPr>
      <w:r>
        <w:rPr>
          <w:sz w:val="20"/>
        </w:rPr>
        <w:t>Healthy</w:t>
      </w:r>
      <w:r>
        <w:rPr>
          <w:spacing w:val="-11"/>
          <w:sz w:val="20"/>
        </w:rPr>
        <w:t xml:space="preserve"> </w:t>
      </w:r>
      <w:r>
        <w:rPr>
          <w:sz w:val="20"/>
        </w:rPr>
        <w:t>and</w:t>
      </w:r>
      <w:r>
        <w:rPr>
          <w:spacing w:val="-7"/>
          <w:sz w:val="20"/>
        </w:rPr>
        <w:t xml:space="preserve"> </w:t>
      </w:r>
      <w:r>
        <w:rPr>
          <w:sz w:val="20"/>
        </w:rPr>
        <w:t>respectful</w:t>
      </w:r>
      <w:r>
        <w:rPr>
          <w:spacing w:val="-8"/>
          <w:sz w:val="20"/>
        </w:rPr>
        <w:t xml:space="preserve"> </w:t>
      </w:r>
      <w:r>
        <w:rPr>
          <w:spacing w:val="-2"/>
          <w:sz w:val="20"/>
        </w:rPr>
        <w:t>relationships</w:t>
      </w:r>
    </w:p>
    <w:p w14:paraId="2A8EAFA9" w14:textId="77777777" w:rsidR="00CE2C3E" w:rsidRDefault="001D3717" w:rsidP="00F6048C">
      <w:pPr>
        <w:pStyle w:val="ListParagraph"/>
        <w:numPr>
          <w:ilvl w:val="0"/>
          <w:numId w:val="15"/>
        </w:numPr>
        <w:tabs>
          <w:tab w:val="left" w:pos="1486"/>
        </w:tabs>
        <w:spacing w:before="102"/>
        <w:ind w:left="1486" w:hanging="359"/>
        <w:rPr>
          <w:sz w:val="20"/>
        </w:rPr>
      </w:pPr>
      <w:r>
        <w:rPr>
          <w:sz w:val="20"/>
        </w:rPr>
        <w:t>Boundaries</w:t>
      </w:r>
      <w:r>
        <w:rPr>
          <w:spacing w:val="-9"/>
          <w:sz w:val="20"/>
        </w:rPr>
        <w:t xml:space="preserve"> </w:t>
      </w:r>
      <w:r>
        <w:rPr>
          <w:sz w:val="20"/>
        </w:rPr>
        <w:t>and</w:t>
      </w:r>
      <w:r>
        <w:rPr>
          <w:spacing w:val="-9"/>
          <w:sz w:val="20"/>
        </w:rPr>
        <w:t xml:space="preserve"> </w:t>
      </w:r>
      <w:r>
        <w:rPr>
          <w:spacing w:val="-2"/>
          <w:sz w:val="20"/>
        </w:rPr>
        <w:t>consent</w:t>
      </w:r>
    </w:p>
    <w:p w14:paraId="3EF5AACE" w14:textId="77777777" w:rsidR="00CE2C3E" w:rsidRDefault="001D3717" w:rsidP="00F6048C">
      <w:pPr>
        <w:pStyle w:val="ListParagraph"/>
        <w:numPr>
          <w:ilvl w:val="0"/>
          <w:numId w:val="15"/>
        </w:numPr>
        <w:tabs>
          <w:tab w:val="left" w:pos="1486"/>
        </w:tabs>
        <w:spacing w:before="101"/>
        <w:ind w:left="1486" w:hanging="359"/>
        <w:rPr>
          <w:sz w:val="20"/>
        </w:rPr>
      </w:pPr>
      <w:r>
        <w:rPr>
          <w:sz w:val="20"/>
        </w:rPr>
        <w:t>Stereotyping,</w:t>
      </w:r>
      <w:r>
        <w:rPr>
          <w:spacing w:val="-11"/>
          <w:sz w:val="20"/>
        </w:rPr>
        <w:t xml:space="preserve"> </w:t>
      </w:r>
      <w:r>
        <w:rPr>
          <w:sz w:val="20"/>
        </w:rPr>
        <w:t>prejudice</w:t>
      </w:r>
      <w:r>
        <w:rPr>
          <w:spacing w:val="-10"/>
          <w:sz w:val="20"/>
        </w:rPr>
        <w:t xml:space="preserve"> </w:t>
      </w:r>
      <w:r>
        <w:rPr>
          <w:sz w:val="20"/>
        </w:rPr>
        <w:t>and</w:t>
      </w:r>
      <w:r>
        <w:rPr>
          <w:spacing w:val="-10"/>
          <w:sz w:val="20"/>
        </w:rPr>
        <w:t xml:space="preserve"> </w:t>
      </w:r>
      <w:r>
        <w:rPr>
          <w:spacing w:val="-2"/>
          <w:sz w:val="20"/>
        </w:rPr>
        <w:t>equality</w:t>
      </w:r>
    </w:p>
    <w:p w14:paraId="71A67474" w14:textId="77777777" w:rsidR="00CE2C3E" w:rsidRDefault="001D3717" w:rsidP="00F6048C">
      <w:pPr>
        <w:pStyle w:val="ListParagraph"/>
        <w:numPr>
          <w:ilvl w:val="0"/>
          <w:numId w:val="15"/>
        </w:numPr>
        <w:tabs>
          <w:tab w:val="left" w:pos="1486"/>
        </w:tabs>
        <w:spacing w:before="102"/>
        <w:ind w:left="1486" w:hanging="359"/>
        <w:rPr>
          <w:sz w:val="20"/>
        </w:rPr>
      </w:pPr>
      <w:r>
        <w:rPr>
          <w:sz w:val="20"/>
        </w:rPr>
        <w:t>Body</w:t>
      </w:r>
      <w:r>
        <w:rPr>
          <w:spacing w:val="-12"/>
          <w:sz w:val="20"/>
        </w:rPr>
        <w:t xml:space="preserve"> </w:t>
      </w:r>
      <w:r>
        <w:rPr>
          <w:sz w:val="20"/>
        </w:rPr>
        <w:t>confidence</w:t>
      </w:r>
      <w:r>
        <w:rPr>
          <w:spacing w:val="-7"/>
          <w:sz w:val="20"/>
        </w:rPr>
        <w:t xml:space="preserve"> </w:t>
      </w:r>
      <w:r>
        <w:rPr>
          <w:sz w:val="20"/>
        </w:rPr>
        <w:t>and</w:t>
      </w:r>
      <w:r>
        <w:rPr>
          <w:spacing w:val="-7"/>
          <w:sz w:val="20"/>
        </w:rPr>
        <w:t xml:space="preserve"> </w:t>
      </w:r>
      <w:r>
        <w:rPr>
          <w:sz w:val="20"/>
        </w:rPr>
        <w:t>self-</w:t>
      </w:r>
      <w:r>
        <w:rPr>
          <w:spacing w:val="-2"/>
          <w:sz w:val="20"/>
        </w:rPr>
        <w:t>esteem</w:t>
      </w:r>
    </w:p>
    <w:p w14:paraId="19CE7B42" w14:textId="77777777" w:rsidR="00CE2C3E" w:rsidRPr="00C40162" w:rsidRDefault="001D3717" w:rsidP="00F6048C">
      <w:pPr>
        <w:pStyle w:val="ListParagraph"/>
        <w:numPr>
          <w:ilvl w:val="0"/>
          <w:numId w:val="15"/>
        </w:numPr>
        <w:tabs>
          <w:tab w:val="left" w:pos="1486"/>
        </w:tabs>
        <w:spacing w:before="103"/>
        <w:ind w:left="1486" w:hanging="359"/>
        <w:rPr>
          <w:sz w:val="20"/>
        </w:rPr>
      </w:pPr>
      <w:r w:rsidRPr="00C40162">
        <w:rPr>
          <w:sz w:val="20"/>
        </w:rPr>
        <w:t>How</w:t>
      </w:r>
      <w:r w:rsidRPr="00C40162">
        <w:rPr>
          <w:spacing w:val="-11"/>
          <w:sz w:val="20"/>
        </w:rPr>
        <w:t xml:space="preserve"> </w:t>
      </w:r>
      <w:r w:rsidRPr="00C40162">
        <w:rPr>
          <w:sz w:val="20"/>
        </w:rPr>
        <w:t>to</w:t>
      </w:r>
      <w:r w:rsidRPr="00C40162">
        <w:rPr>
          <w:spacing w:val="-7"/>
          <w:sz w:val="20"/>
        </w:rPr>
        <w:t xml:space="preserve"> </w:t>
      </w:r>
      <w:proofErr w:type="spellStart"/>
      <w:r w:rsidRPr="00C40162">
        <w:rPr>
          <w:sz w:val="20"/>
        </w:rPr>
        <w:t>recognise</w:t>
      </w:r>
      <w:proofErr w:type="spellEnd"/>
      <w:r w:rsidRPr="00C40162">
        <w:rPr>
          <w:spacing w:val="-8"/>
          <w:sz w:val="20"/>
        </w:rPr>
        <w:t xml:space="preserve"> </w:t>
      </w:r>
      <w:r w:rsidRPr="00C40162">
        <w:rPr>
          <w:sz w:val="20"/>
        </w:rPr>
        <w:t>an</w:t>
      </w:r>
      <w:r w:rsidRPr="00C40162">
        <w:rPr>
          <w:spacing w:val="-9"/>
          <w:sz w:val="20"/>
        </w:rPr>
        <w:t xml:space="preserve"> </w:t>
      </w:r>
      <w:r w:rsidRPr="00C40162">
        <w:rPr>
          <w:sz w:val="20"/>
        </w:rPr>
        <w:t>abusive</w:t>
      </w:r>
      <w:r w:rsidRPr="00C40162">
        <w:rPr>
          <w:spacing w:val="-8"/>
          <w:sz w:val="20"/>
        </w:rPr>
        <w:t xml:space="preserve"> </w:t>
      </w:r>
      <w:r w:rsidRPr="00C40162">
        <w:rPr>
          <w:sz w:val="20"/>
        </w:rPr>
        <w:t>relationship</w:t>
      </w:r>
      <w:r w:rsidRPr="00C40162">
        <w:rPr>
          <w:spacing w:val="-7"/>
          <w:sz w:val="20"/>
        </w:rPr>
        <w:t xml:space="preserve"> </w:t>
      </w:r>
      <w:r w:rsidRPr="00C40162">
        <w:rPr>
          <w:sz w:val="20"/>
        </w:rPr>
        <w:t>(including</w:t>
      </w:r>
      <w:r w:rsidRPr="00C40162">
        <w:rPr>
          <w:spacing w:val="-9"/>
          <w:sz w:val="20"/>
        </w:rPr>
        <w:t xml:space="preserve"> </w:t>
      </w:r>
      <w:r w:rsidRPr="00C40162">
        <w:rPr>
          <w:sz w:val="20"/>
        </w:rPr>
        <w:t>coercive</w:t>
      </w:r>
      <w:r w:rsidRPr="00C40162">
        <w:rPr>
          <w:spacing w:val="-9"/>
          <w:sz w:val="20"/>
        </w:rPr>
        <w:t xml:space="preserve"> </w:t>
      </w:r>
      <w:r w:rsidRPr="00C40162">
        <w:rPr>
          <w:sz w:val="20"/>
        </w:rPr>
        <w:t>and</w:t>
      </w:r>
      <w:r w:rsidRPr="00C40162">
        <w:rPr>
          <w:spacing w:val="-9"/>
          <w:sz w:val="20"/>
        </w:rPr>
        <w:t xml:space="preserve"> </w:t>
      </w:r>
      <w:r w:rsidRPr="00C40162">
        <w:rPr>
          <w:sz w:val="20"/>
        </w:rPr>
        <w:t>controlling</w:t>
      </w:r>
      <w:r w:rsidRPr="00C40162">
        <w:rPr>
          <w:spacing w:val="-10"/>
          <w:sz w:val="20"/>
        </w:rPr>
        <w:t xml:space="preserve"> </w:t>
      </w:r>
      <w:proofErr w:type="spellStart"/>
      <w:r w:rsidRPr="00C40162">
        <w:rPr>
          <w:spacing w:val="-2"/>
          <w:sz w:val="20"/>
        </w:rPr>
        <w:t>behaviour</w:t>
      </w:r>
      <w:proofErr w:type="spellEnd"/>
      <w:r w:rsidRPr="00C40162">
        <w:rPr>
          <w:spacing w:val="-2"/>
          <w:sz w:val="20"/>
        </w:rPr>
        <w:t>)</w:t>
      </w:r>
    </w:p>
    <w:p w14:paraId="215B42DC" w14:textId="77777777" w:rsidR="00CE2C3E" w:rsidRDefault="001D3717" w:rsidP="00F6048C">
      <w:pPr>
        <w:pStyle w:val="ListParagraph"/>
        <w:numPr>
          <w:ilvl w:val="0"/>
          <w:numId w:val="15"/>
        </w:numPr>
        <w:tabs>
          <w:tab w:val="left" w:pos="1487"/>
        </w:tabs>
        <w:spacing w:before="83" w:line="230" w:lineRule="auto"/>
        <w:ind w:right="947"/>
        <w:rPr>
          <w:sz w:val="20"/>
        </w:rPr>
      </w:pPr>
      <w:r>
        <w:rPr>
          <w:sz w:val="20"/>
        </w:rPr>
        <w:t>The concepts of, and laws relating to, sexual consent, sexual exploitation, abuse, grooming, coercion,</w:t>
      </w:r>
      <w:r>
        <w:rPr>
          <w:spacing w:val="-3"/>
          <w:sz w:val="20"/>
        </w:rPr>
        <w:t xml:space="preserve"> </w:t>
      </w:r>
      <w:r>
        <w:rPr>
          <w:sz w:val="20"/>
        </w:rPr>
        <w:t>harassment,</w:t>
      </w:r>
      <w:r>
        <w:rPr>
          <w:spacing w:val="-5"/>
          <w:sz w:val="20"/>
        </w:rPr>
        <w:t xml:space="preserve"> </w:t>
      </w:r>
      <w:r>
        <w:rPr>
          <w:sz w:val="20"/>
        </w:rPr>
        <w:t>rape,</w:t>
      </w:r>
      <w:r>
        <w:rPr>
          <w:spacing w:val="-5"/>
          <w:sz w:val="20"/>
        </w:rPr>
        <w:t xml:space="preserve"> </w:t>
      </w:r>
      <w:r>
        <w:rPr>
          <w:sz w:val="20"/>
        </w:rPr>
        <w:t>domestic</w:t>
      </w:r>
      <w:r>
        <w:rPr>
          <w:spacing w:val="-4"/>
          <w:sz w:val="20"/>
        </w:rPr>
        <w:t xml:space="preserve"> </w:t>
      </w:r>
      <w:r>
        <w:rPr>
          <w:sz w:val="20"/>
        </w:rPr>
        <w:t>abuse,</w:t>
      </w:r>
      <w:r>
        <w:rPr>
          <w:spacing w:val="-5"/>
          <w:sz w:val="20"/>
        </w:rPr>
        <w:t xml:space="preserve"> </w:t>
      </w:r>
      <w:r>
        <w:rPr>
          <w:sz w:val="20"/>
        </w:rPr>
        <w:t>so-called</w:t>
      </w:r>
      <w:r>
        <w:rPr>
          <w:spacing w:val="-3"/>
          <w:sz w:val="20"/>
        </w:rPr>
        <w:t xml:space="preserve"> </w:t>
      </w:r>
      <w:proofErr w:type="spellStart"/>
      <w:r>
        <w:rPr>
          <w:sz w:val="20"/>
        </w:rPr>
        <w:t>honour</w:t>
      </w:r>
      <w:proofErr w:type="spellEnd"/>
      <w:r>
        <w:rPr>
          <w:sz w:val="20"/>
        </w:rPr>
        <w:t>-based</w:t>
      </w:r>
      <w:r>
        <w:rPr>
          <w:spacing w:val="-3"/>
          <w:sz w:val="20"/>
        </w:rPr>
        <w:t xml:space="preserve"> </w:t>
      </w:r>
      <w:r>
        <w:rPr>
          <w:sz w:val="20"/>
        </w:rPr>
        <w:t>violence</w:t>
      </w:r>
      <w:r>
        <w:rPr>
          <w:spacing w:val="-3"/>
          <w:sz w:val="20"/>
        </w:rPr>
        <w:t xml:space="preserve"> </w:t>
      </w:r>
      <w:r>
        <w:rPr>
          <w:sz w:val="20"/>
        </w:rPr>
        <w:t>such</w:t>
      </w:r>
      <w:r>
        <w:rPr>
          <w:spacing w:val="-5"/>
          <w:sz w:val="20"/>
        </w:rPr>
        <w:t xml:space="preserve"> </w:t>
      </w:r>
      <w:r>
        <w:rPr>
          <w:sz w:val="20"/>
        </w:rPr>
        <w:t>as</w:t>
      </w:r>
      <w:r>
        <w:rPr>
          <w:spacing w:val="-4"/>
          <w:sz w:val="20"/>
        </w:rPr>
        <w:t xml:space="preserve"> </w:t>
      </w:r>
      <w:r>
        <w:rPr>
          <w:sz w:val="20"/>
        </w:rPr>
        <w:t>forced marriage and FGM and how to access support</w:t>
      </w:r>
    </w:p>
    <w:p w14:paraId="4520A805" w14:textId="77777777" w:rsidR="00CE2C3E" w:rsidRDefault="001D3717" w:rsidP="00F6048C">
      <w:pPr>
        <w:pStyle w:val="ListParagraph"/>
        <w:numPr>
          <w:ilvl w:val="0"/>
          <w:numId w:val="15"/>
        </w:numPr>
        <w:tabs>
          <w:tab w:val="left" w:pos="1486"/>
        </w:tabs>
        <w:spacing w:before="122"/>
        <w:ind w:left="1486" w:hanging="359"/>
        <w:rPr>
          <w:sz w:val="20"/>
        </w:rPr>
      </w:pPr>
      <w:r>
        <w:rPr>
          <w:sz w:val="20"/>
        </w:rPr>
        <w:t>What</w:t>
      </w:r>
      <w:r>
        <w:rPr>
          <w:spacing w:val="-7"/>
          <w:sz w:val="20"/>
        </w:rPr>
        <w:t xml:space="preserve"> </w:t>
      </w:r>
      <w:r>
        <w:rPr>
          <w:sz w:val="20"/>
        </w:rPr>
        <w:t>constitutes</w:t>
      </w:r>
      <w:r>
        <w:rPr>
          <w:spacing w:val="-6"/>
          <w:sz w:val="20"/>
        </w:rPr>
        <w:t xml:space="preserve"> </w:t>
      </w:r>
      <w:r>
        <w:rPr>
          <w:sz w:val="20"/>
        </w:rPr>
        <w:t>sexual</w:t>
      </w:r>
      <w:r>
        <w:rPr>
          <w:spacing w:val="-6"/>
          <w:sz w:val="20"/>
        </w:rPr>
        <w:t xml:space="preserve"> </w:t>
      </w:r>
      <w:r>
        <w:rPr>
          <w:sz w:val="20"/>
        </w:rPr>
        <w:t>harassment</w:t>
      </w:r>
      <w:r>
        <w:rPr>
          <w:spacing w:val="-7"/>
          <w:sz w:val="20"/>
        </w:rPr>
        <w:t xml:space="preserve"> </w:t>
      </w:r>
      <w:r>
        <w:rPr>
          <w:sz w:val="20"/>
        </w:rPr>
        <w:t>and</w:t>
      </w:r>
      <w:r>
        <w:rPr>
          <w:spacing w:val="-8"/>
          <w:sz w:val="20"/>
        </w:rPr>
        <w:t xml:space="preserve"> </w:t>
      </w:r>
      <w:r>
        <w:rPr>
          <w:sz w:val="20"/>
        </w:rPr>
        <w:t>sexual</w:t>
      </w:r>
      <w:r>
        <w:rPr>
          <w:spacing w:val="-6"/>
          <w:sz w:val="20"/>
        </w:rPr>
        <w:t xml:space="preserve"> </w:t>
      </w:r>
      <w:r>
        <w:rPr>
          <w:sz w:val="20"/>
        </w:rPr>
        <w:t>violence</w:t>
      </w:r>
      <w:r>
        <w:rPr>
          <w:spacing w:val="-7"/>
          <w:sz w:val="20"/>
        </w:rPr>
        <w:t xml:space="preserve"> </w:t>
      </w:r>
      <w:r>
        <w:rPr>
          <w:sz w:val="20"/>
        </w:rPr>
        <w:t>and</w:t>
      </w:r>
      <w:r>
        <w:rPr>
          <w:spacing w:val="-6"/>
          <w:sz w:val="20"/>
        </w:rPr>
        <w:t xml:space="preserve"> </w:t>
      </w:r>
      <w:r>
        <w:rPr>
          <w:sz w:val="20"/>
        </w:rPr>
        <w:t>why</w:t>
      </w:r>
      <w:r>
        <w:rPr>
          <w:spacing w:val="-9"/>
          <w:sz w:val="20"/>
        </w:rPr>
        <w:t xml:space="preserve"> </w:t>
      </w:r>
      <w:r>
        <w:rPr>
          <w:sz w:val="20"/>
        </w:rPr>
        <w:t>they’re</w:t>
      </w:r>
      <w:r>
        <w:rPr>
          <w:spacing w:val="-7"/>
          <w:sz w:val="20"/>
        </w:rPr>
        <w:t xml:space="preserve"> </w:t>
      </w:r>
      <w:r>
        <w:rPr>
          <w:sz w:val="20"/>
        </w:rPr>
        <w:t>always</w:t>
      </w:r>
      <w:r>
        <w:rPr>
          <w:spacing w:val="-4"/>
          <w:sz w:val="20"/>
        </w:rPr>
        <w:t xml:space="preserve"> </w:t>
      </w:r>
      <w:r>
        <w:rPr>
          <w:spacing w:val="-2"/>
          <w:sz w:val="20"/>
        </w:rPr>
        <w:t>unacceptable</w:t>
      </w:r>
    </w:p>
    <w:p w14:paraId="10DAA734" w14:textId="77777777" w:rsidR="00CE2C3E" w:rsidRDefault="001D3717" w:rsidP="00F6048C">
      <w:pPr>
        <w:pStyle w:val="ListParagraph"/>
        <w:numPr>
          <w:ilvl w:val="1"/>
          <w:numId w:val="16"/>
        </w:numPr>
        <w:tabs>
          <w:tab w:val="left" w:pos="620"/>
        </w:tabs>
        <w:spacing w:before="222"/>
        <w:ind w:left="620" w:hanging="403"/>
        <w:rPr>
          <w:b/>
          <w:sz w:val="24"/>
        </w:rPr>
      </w:pPr>
      <w:r>
        <w:rPr>
          <w:b/>
          <w:color w:val="12253E"/>
          <w:sz w:val="24"/>
        </w:rPr>
        <w:t>All</w:t>
      </w:r>
      <w:r>
        <w:rPr>
          <w:b/>
          <w:color w:val="12253E"/>
          <w:spacing w:val="-8"/>
          <w:sz w:val="24"/>
        </w:rPr>
        <w:t xml:space="preserve"> </w:t>
      </w:r>
      <w:r>
        <w:rPr>
          <w:b/>
          <w:color w:val="12253E"/>
          <w:spacing w:val="-2"/>
          <w:sz w:val="24"/>
        </w:rPr>
        <w:t>staff</w:t>
      </w:r>
    </w:p>
    <w:p w14:paraId="2F4D3222" w14:textId="77777777" w:rsidR="00CE2C3E" w:rsidRDefault="001D3717">
      <w:pPr>
        <w:pStyle w:val="BodyText"/>
      </w:pPr>
      <w:r>
        <w:t>All</w:t>
      </w:r>
      <w:r>
        <w:rPr>
          <w:spacing w:val="-7"/>
        </w:rPr>
        <w:t xml:space="preserve"> </w:t>
      </w:r>
      <w:r>
        <w:t>staff</w:t>
      </w:r>
      <w:r>
        <w:rPr>
          <w:spacing w:val="-1"/>
        </w:rPr>
        <w:t xml:space="preserve"> </w:t>
      </w:r>
      <w:r>
        <w:rPr>
          <w:spacing w:val="-2"/>
        </w:rPr>
        <w:t>will:</w:t>
      </w:r>
    </w:p>
    <w:p w14:paraId="3F891DB1" w14:textId="77777777" w:rsidR="00CE2C3E" w:rsidRDefault="001D3717">
      <w:pPr>
        <w:pStyle w:val="BodyText"/>
        <w:spacing w:before="120"/>
        <w:ind w:left="558" w:right="760" w:hanging="169"/>
        <w:jc w:val="both"/>
      </w:pPr>
      <w:r>
        <w:rPr>
          <w:noProof/>
        </w:rPr>
        <w:drawing>
          <wp:inline distT="0" distB="0" distL="0" distR="0" wp14:anchorId="021BA98C" wp14:editId="7A441BB7">
            <wp:extent cx="22406" cy="38100"/>
            <wp:effectExtent l="0" t="0" r="0" b="0"/>
            <wp:docPr id="45" name="Image 45"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5" name="Image 45" descr="*"/>
                    <pic:cNvPicPr/>
                  </pic:nvPicPr>
                  <pic:blipFill>
                    <a:blip r:embed="rId19" cstate="print"/>
                    <a:stretch>
                      <a:fillRect/>
                    </a:stretch>
                  </pic:blipFill>
                  <pic:spPr>
                    <a:xfrm>
                      <a:off x="0" y="0"/>
                      <a:ext cx="22406" cy="38100"/>
                    </a:xfrm>
                    <a:prstGeom prst="rect">
                      <a:avLst/>
                    </a:prstGeom>
                  </pic:spPr>
                </pic:pic>
              </a:graphicData>
            </a:graphic>
          </wp:inline>
        </w:drawing>
      </w:r>
      <w:r>
        <w:rPr>
          <w:rFonts w:ascii="Times New Roman" w:hAnsi="Times New Roman"/>
          <w:spacing w:val="40"/>
        </w:rPr>
        <w:t xml:space="preserve"> </w:t>
      </w:r>
      <w:r>
        <w:t xml:space="preserve">Read and understand part 1 and annex B of the Department for Education’s statutory safeguarding guidance, </w:t>
      </w:r>
      <w:hyperlink r:id="rId38">
        <w:r>
          <w:rPr>
            <w:color w:val="0071CC"/>
            <w:u w:val="single" w:color="0071CC"/>
          </w:rPr>
          <w:t>Keeping Children Safe in Education</w:t>
        </w:r>
        <w:r>
          <w:t>,</w:t>
        </w:r>
      </w:hyperlink>
      <w:r>
        <w:t xml:space="preserve"> and review this guidance at least annually</w:t>
      </w:r>
    </w:p>
    <w:p w14:paraId="0A44D2E4" w14:textId="77777777" w:rsidR="00CE2C3E" w:rsidRDefault="001D3717">
      <w:pPr>
        <w:pStyle w:val="BodyText"/>
        <w:spacing w:before="119"/>
        <w:ind w:left="390"/>
      </w:pPr>
      <w:r>
        <w:rPr>
          <w:noProof/>
        </w:rPr>
        <w:drawing>
          <wp:inline distT="0" distB="0" distL="0" distR="0" wp14:anchorId="21E83173" wp14:editId="63BDD6ED">
            <wp:extent cx="22406" cy="38100"/>
            <wp:effectExtent l="0" t="0" r="0" b="0"/>
            <wp:docPr id="46" name="Image 46"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6" name="Image 46" descr="*"/>
                    <pic:cNvPicPr/>
                  </pic:nvPicPr>
                  <pic:blipFill>
                    <a:blip r:embed="rId19" cstate="print"/>
                    <a:stretch>
                      <a:fillRect/>
                    </a:stretch>
                  </pic:blipFill>
                  <pic:spPr>
                    <a:xfrm>
                      <a:off x="0" y="0"/>
                      <a:ext cx="22406" cy="38100"/>
                    </a:xfrm>
                    <a:prstGeom prst="rect">
                      <a:avLst/>
                    </a:prstGeom>
                  </pic:spPr>
                </pic:pic>
              </a:graphicData>
            </a:graphic>
          </wp:inline>
        </w:drawing>
      </w:r>
      <w:r>
        <w:rPr>
          <w:rFonts w:ascii="Times New Roman"/>
          <w:spacing w:val="80"/>
        </w:rPr>
        <w:t xml:space="preserve"> </w:t>
      </w:r>
      <w:r>
        <w:t>Sign</w:t>
      </w:r>
      <w:r>
        <w:rPr>
          <w:spacing w:val="-1"/>
        </w:rPr>
        <w:t xml:space="preserve"> </w:t>
      </w:r>
      <w:r>
        <w:t>a declaration at</w:t>
      </w:r>
      <w:r>
        <w:rPr>
          <w:spacing w:val="-1"/>
        </w:rPr>
        <w:t xml:space="preserve"> </w:t>
      </w:r>
      <w:r>
        <w:t>the</w:t>
      </w:r>
      <w:r>
        <w:rPr>
          <w:spacing w:val="-1"/>
        </w:rPr>
        <w:t xml:space="preserve"> </w:t>
      </w:r>
      <w:r>
        <w:t>beginning</w:t>
      </w:r>
      <w:r>
        <w:rPr>
          <w:spacing w:val="-1"/>
        </w:rPr>
        <w:t xml:space="preserve"> </w:t>
      </w:r>
      <w:r>
        <w:t>of each academic year to</w:t>
      </w:r>
      <w:r>
        <w:rPr>
          <w:spacing w:val="-2"/>
        </w:rPr>
        <w:t xml:space="preserve"> </w:t>
      </w:r>
      <w:r>
        <w:t>say</w:t>
      </w:r>
      <w:r>
        <w:rPr>
          <w:spacing w:val="-4"/>
        </w:rPr>
        <w:t xml:space="preserve"> </w:t>
      </w:r>
      <w:r>
        <w:t>that</w:t>
      </w:r>
      <w:r>
        <w:rPr>
          <w:spacing w:val="-1"/>
        </w:rPr>
        <w:t xml:space="preserve"> </w:t>
      </w:r>
      <w:r>
        <w:t>they</w:t>
      </w:r>
      <w:r>
        <w:rPr>
          <w:spacing w:val="-4"/>
        </w:rPr>
        <w:t xml:space="preserve"> </w:t>
      </w:r>
      <w:r>
        <w:t>have</w:t>
      </w:r>
      <w:r>
        <w:rPr>
          <w:spacing w:val="-1"/>
        </w:rPr>
        <w:t xml:space="preserve"> </w:t>
      </w:r>
      <w:r>
        <w:t>reviewed the guidance</w:t>
      </w:r>
    </w:p>
    <w:p w14:paraId="0D5B222A" w14:textId="77777777" w:rsidR="00CE2C3E" w:rsidRDefault="001D3717">
      <w:pPr>
        <w:pStyle w:val="BodyText"/>
        <w:spacing w:before="120"/>
        <w:ind w:left="558" w:right="755" w:hanging="169"/>
        <w:jc w:val="both"/>
      </w:pPr>
      <w:r>
        <w:rPr>
          <w:noProof/>
        </w:rPr>
        <w:drawing>
          <wp:inline distT="0" distB="0" distL="0" distR="0" wp14:anchorId="04EB2D40" wp14:editId="4D3399FC">
            <wp:extent cx="22406" cy="38100"/>
            <wp:effectExtent l="0" t="0" r="0" b="0"/>
            <wp:docPr id="47" name="Image 47"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 name="Image 47" descr="*"/>
                    <pic:cNvPicPr/>
                  </pic:nvPicPr>
                  <pic:blipFill>
                    <a:blip r:embed="rId19" cstate="print"/>
                    <a:stretch>
                      <a:fillRect/>
                    </a:stretch>
                  </pic:blipFill>
                  <pic:spPr>
                    <a:xfrm>
                      <a:off x="0" y="0"/>
                      <a:ext cx="22406" cy="38100"/>
                    </a:xfrm>
                    <a:prstGeom prst="rect">
                      <a:avLst/>
                    </a:prstGeom>
                  </pic:spPr>
                </pic:pic>
              </a:graphicData>
            </a:graphic>
          </wp:inline>
        </w:drawing>
      </w:r>
      <w:r>
        <w:rPr>
          <w:rFonts w:ascii="Times New Roman" w:hAnsi="Times New Roman"/>
          <w:spacing w:val="40"/>
        </w:rPr>
        <w:t xml:space="preserve"> </w:t>
      </w:r>
      <w:r>
        <w:t xml:space="preserve">Reinforce the importance of online safety when communicating with parents and </w:t>
      </w:r>
      <w:proofErr w:type="spellStart"/>
      <w:r>
        <w:t>carers</w:t>
      </w:r>
      <w:proofErr w:type="spellEnd"/>
      <w:r>
        <w:t xml:space="preserve">. This includes making parents and </w:t>
      </w:r>
      <w:proofErr w:type="spellStart"/>
      <w:r>
        <w:t>carers</w:t>
      </w:r>
      <w:proofErr w:type="spellEnd"/>
      <w:r>
        <w:t xml:space="preserve"> aware of what we ask children to do online (e.g. sites they need to visit or who they’ll be interacting with online)</w:t>
      </w:r>
    </w:p>
    <w:p w14:paraId="7C3A549C" w14:textId="77777777" w:rsidR="00CE2C3E" w:rsidRDefault="001D3717">
      <w:pPr>
        <w:pStyle w:val="BodyText"/>
        <w:spacing w:before="122" w:line="364" w:lineRule="auto"/>
        <w:ind w:right="2401" w:firstLine="173"/>
        <w:jc w:val="both"/>
      </w:pPr>
      <w:r>
        <w:rPr>
          <w:noProof/>
        </w:rPr>
        <w:drawing>
          <wp:inline distT="0" distB="0" distL="0" distR="0" wp14:anchorId="4FA7390E" wp14:editId="5D44A620">
            <wp:extent cx="22406" cy="38100"/>
            <wp:effectExtent l="0" t="0" r="0" b="0"/>
            <wp:docPr id="48" name="Image 48"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8" name="Image 48" descr="*"/>
                    <pic:cNvPicPr/>
                  </pic:nvPicPr>
                  <pic:blipFill>
                    <a:blip r:embed="rId19" cstate="print"/>
                    <a:stretch>
                      <a:fillRect/>
                    </a:stretch>
                  </pic:blipFill>
                  <pic:spPr>
                    <a:xfrm>
                      <a:off x="0" y="0"/>
                      <a:ext cx="22406" cy="38100"/>
                    </a:xfrm>
                    <a:prstGeom prst="rect">
                      <a:avLst/>
                    </a:prstGeom>
                  </pic:spPr>
                </pic:pic>
              </a:graphicData>
            </a:graphic>
          </wp:inline>
        </w:drawing>
      </w:r>
      <w:r>
        <w:rPr>
          <w:rFonts w:ascii="Times New Roman"/>
          <w:spacing w:val="78"/>
        </w:rPr>
        <w:t xml:space="preserve"> </w:t>
      </w:r>
      <w:r>
        <w:t>Provide</w:t>
      </w:r>
      <w:r>
        <w:rPr>
          <w:spacing w:val="-3"/>
        </w:rPr>
        <w:t xml:space="preserve"> </w:t>
      </w:r>
      <w:r>
        <w:t>a</w:t>
      </w:r>
      <w:r>
        <w:rPr>
          <w:spacing w:val="-4"/>
        </w:rPr>
        <w:t xml:space="preserve"> </w:t>
      </w:r>
      <w:r>
        <w:t>safe</w:t>
      </w:r>
      <w:r>
        <w:rPr>
          <w:spacing w:val="-3"/>
        </w:rPr>
        <w:t xml:space="preserve"> </w:t>
      </w:r>
      <w:r>
        <w:t>space</w:t>
      </w:r>
      <w:r>
        <w:rPr>
          <w:spacing w:val="-3"/>
        </w:rPr>
        <w:t xml:space="preserve"> </w:t>
      </w:r>
      <w:r>
        <w:t>for</w:t>
      </w:r>
      <w:r>
        <w:rPr>
          <w:spacing w:val="-3"/>
        </w:rPr>
        <w:t xml:space="preserve"> </w:t>
      </w:r>
      <w:r>
        <w:t>pupils who</w:t>
      </w:r>
      <w:r>
        <w:rPr>
          <w:spacing w:val="-1"/>
        </w:rPr>
        <w:t xml:space="preserve"> </w:t>
      </w:r>
      <w:r>
        <w:t>are</w:t>
      </w:r>
      <w:r>
        <w:rPr>
          <w:spacing w:val="-3"/>
        </w:rPr>
        <w:t xml:space="preserve"> </w:t>
      </w:r>
      <w:r>
        <w:t>LGBTQ+</w:t>
      </w:r>
      <w:r>
        <w:rPr>
          <w:spacing w:val="-4"/>
        </w:rPr>
        <w:t xml:space="preserve"> </w:t>
      </w:r>
      <w:r>
        <w:t>to</w:t>
      </w:r>
      <w:r>
        <w:rPr>
          <w:spacing w:val="-4"/>
        </w:rPr>
        <w:t xml:space="preserve"> </w:t>
      </w:r>
      <w:r>
        <w:t>speak out</w:t>
      </w:r>
      <w:r>
        <w:rPr>
          <w:spacing w:val="-3"/>
        </w:rPr>
        <w:t xml:space="preserve"> </w:t>
      </w:r>
      <w:r>
        <w:t>and</w:t>
      </w:r>
      <w:r>
        <w:rPr>
          <w:spacing w:val="-3"/>
        </w:rPr>
        <w:t xml:space="preserve"> </w:t>
      </w:r>
      <w:r>
        <w:t>share</w:t>
      </w:r>
      <w:r>
        <w:rPr>
          <w:spacing w:val="-1"/>
        </w:rPr>
        <w:t xml:space="preserve"> </w:t>
      </w:r>
      <w:r>
        <w:t>their</w:t>
      </w:r>
      <w:r>
        <w:rPr>
          <w:spacing w:val="-2"/>
        </w:rPr>
        <w:t xml:space="preserve"> </w:t>
      </w:r>
      <w:r>
        <w:t>concerns All staff will be aware of:</w:t>
      </w:r>
    </w:p>
    <w:p w14:paraId="64CCDD14" w14:textId="77777777" w:rsidR="00CE2C3E" w:rsidRDefault="001D3717">
      <w:pPr>
        <w:pStyle w:val="BodyText"/>
        <w:spacing w:before="0"/>
        <w:ind w:left="558" w:right="748" w:hanging="169"/>
        <w:jc w:val="both"/>
      </w:pPr>
      <w:r>
        <w:rPr>
          <w:noProof/>
        </w:rPr>
        <w:drawing>
          <wp:inline distT="0" distB="0" distL="0" distR="0" wp14:anchorId="2DA603E0" wp14:editId="54EF7194">
            <wp:extent cx="22406" cy="38100"/>
            <wp:effectExtent l="0" t="0" r="0" b="0"/>
            <wp:docPr id="49" name="Image 49"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9" name="Image 49" descr="*"/>
                    <pic:cNvPicPr/>
                  </pic:nvPicPr>
                  <pic:blipFill>
                    <a:blip r:embed="rId19" cstate="print"/>
                    <a:stretch>
                      <a:fillRect/>
                    </a:stretch>
                  </pic:blipFill>
                  <pic:spPr>
                    <a:xfrm>
                      <a:off x="0" y="0"/>
                      <a:ext cx="22406" cy="38100"/>
                    </a:xfrm>
                    <a:prstGeom prst="rect">
                      <a:avLst/>
                    </a:prstGeom>
                  </pic:spPr>
                </pic:pic>
              </a:graphicData>
            </a:graphic>
          </wp:inline>
        </w:drawing>
      </w:r>
      <w:r>
        <w:rPr>
          <w:rFonts w:ascii="Times New Roman"/>
          <w:spacing w:val="40"/>
        </w:rPr>
        <w:t xml:space="preserve"> </w:t>
      </w:r>
      <w:r>
        <w:t>Our systems which support safeguarding, including this child protection and safeguarding policy, the staff Code of Conduct, the role and identity of the Designated Safeguarding Lead (DSL) and Deputy</w:t>
      </w:r>
      <w:r>
        <w:rPr>
          <w:spacing w:val="40"/>
        </w:rPr>
        <w:t xml:space="preserve"> </w:t>
      </w:r>
      <w:r>
        <w:t xml:space="preserve">Designated Safeguarding Leads (DDSLs) the </w:t>
      </w:r>
      <w:proofErr w:type="spellStart"/>
      <w:r>
        <w:t>behaviour</w:t>
      </w:r>
      <w:proofErr w:type="spellEnd"/>
      <w:r>
        <w:t xml:space="preserve"> policy, the Online Safety and Acceptable Use Policy which include the expectations, applicable roles and responsibilities in relation to filtering and monitoring and the safeguarding response to children who go missing from education</w:t>
      </w:r>
    </w:p>
    <w:p w14:paraId="224A4493" w14:textId="77777777" w:rsidR="00CE2C3E" w:rsidRDefault="001D3717">
      <w:pPr>
        <w:pStyle w:val="BodyText"/>
        <w:spacing w:before="119"/>
        <w:ind w:left="558" w:right="763" w:hanging="169"/>
        <w:jc w:val="both"/>
      </w:pPr>
      <w:r>
        <w:rPr>
          <w:noProof/>
        </w:rPr>
        <w:drawing>
          <wp:inline distT="0" distB="0" distL="0" distR="0" wp14:anchorId="00E5265E" wp14:editId="71FD9154">
            <wp:extent cx="22406" cy="38100"/>
            <wp:effectExtent l="0" t="0" r="0" b="0"/>
            <wp:docPr id="50" name="Image 50"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0" name="Image 50" descr="*"/>
                    <pic:cNvPicPr/>
                  </pic:nvPicPr>
                  <pic:blipFill>
                    <a:blip r:embed="rId19" cstate="print"/>
                    <a:stretch>
                      <a:fillRect/>
                    </a:stretch>
                  </pic:blipFill>
                  <pic:spPr>
                    <a:xfrm>
                      <a:off x="0" y="0"/>
                      <a:ext cx="22406" cy="38100"/>
                    </a:xfrm>
                    <a:prstGeom prst="rect">
                      <a:avLst/>
                    </a:prstGeom>
                  </pic:spPr>
                </pic:pic>
              </a:graphicData>
            </a:graphic>
          </wp:inline>
        </w:drawing>
      </w:r>
      <w:r>
        <w:rPr>
          <w:rFonts w:ascii="Times New Roman"/>
          <w:spacing w:val="40"/>
        </w:rPr>
        <w:t xml:space="preserve"> </w:t>
      </w:r>
      <w:r>
        <w:t>The early help assessment process (sometimes known as the common assessment framework) and their role in it, including identifying</w:t>
      </w:r>
      <w:r>
        <w:rPr>
          <w:spacing w:val="-3"/>
        </w:rPr>
        <w:t xml:space="preserve"> </w:t>
      </w:r>
      <w:r>
        <w:t>emerging</w:t>
      </w:r>
      <w:r>
        <w:rPr>
          <w:spacing w:val="-2"/>
        </w:rPr>
        <w:t xml:space="preserve"> </w:t>
      </w:r>
      <w:r>
        <w:t>problems,</w:t>
      </w:r>
      <w:r>
        <w:rPr>
          <w:spacing w:val="-2"/>
        </w:rPr>
        <w:t xml:space="preserve"> </w:t>
      </w:r>
      <w:r>
        <w:t>liaising with</w:t>
      </w:r>
      <w:r>
        <w:rPr>
          <w:spacing w:val="-2"/>
        </w:rPr>
        <w:t xml:space="preserve"> </w:t>
      </w:r>
      <w:r>
        <w:t>the DSL, and sharing information with other professionals to support early identification and assessment</w:t>
      </w:r>
    </w:p>
    <w:p w14:paraId="16357BFE" w14:textId="77777777" w:rsidR="00CE2C3E" w:rsidRDefault="001D3717">
      <w:pPr>
        <w:pStyle w:val="BodyText"/>
        <w:spacing w:before="122"/>
        <w:ind w:left="558" w:right="763" w:hanging="169"/>
        <w:jc w:val="both"/>
      </w:pPr>
      <w:r>
        <w:rPr>
          <w:noProof/>
        </w:rPr>
        <w:drawing>
          <wp:inline distT="0" distB="0" distL="0" distR="0" wp14:anchorId="27BD31AA" wp14:editId="20270639">
            <wp:extent cx="22406" cy="38100"/>
            <wp:effectExtent l="0" t="0" r="0" b="0"/>
            <wp:docPr id="51" name="Image 51"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1" name="Image 51" descr="*"/>
                    <pic:cNvPicPr/>
                  </pic:nvPicPr>
                  <pic:blipFill>
                    <a:blip r:embed="rId19" cstate="print"/>
                    <a:stretch>
                      <a:fillRect/>
                    </a:stretch>
                  </pic:blipFill>
                  <pic:spPr>
                    <a:xfrm>
                      <a:off x="0" y="0"/>
                      <a:ext cx="22406" cy="38100"/>
                    </a:xfrm>
                    <a:prstGeom prst="rect">
                      <a:avLst/>
                    </a:prstGeom>
                  </pic:spPr>
                </pic:pic>
              </a:graphicData>
            </a:graphic>
          </wp:inline>
        </w:drawing>
      </w:r>
      <w:r>
        <w:rPr>
          <w:rFonts w:ascii="Times New Roman" w:hAnsi="Times New Roman"/>
          <w:spacing w:val="40"/>
        </w:rPr>
        <w:t xml:space="preserve"> </w:t>
      </w:r>
      <w:r>
        <w:t>The process for making referrals to local authority children’s social care</w:t>
      </w:r>
      <w:r>
        <w:rPr>
          <w:spacing w:val="25"/>
        </w:rPr>
        <w:t xml:space="preserve"> </w:t>
      </w:r>
      <w:r>
        <w:t>and for statutory assessments</w:t>
      </w:r>
      <w:r>
        <w:rPr>
          <w:spacing w:val="80"/>
        </w:rPr>
        <w:t xml:space="preserve"> </w:t>
      </w:r>
      <w:r>
        <w:t>that may follow a referral, including the role they might be expected to play</w:t>
      </w:r>
    </w:p>
    <w:p w14:paraId="1CE288C8" w14:textId="77777777" w:rsidR="00CE2C3E" w:rsidRDefault="001D3717">
      <w:pPr>
        <w:pStyle w:val="BodyText"/>
        <w:ind w:left="558" w:right="758" w:hanging="169"/>
        <w:jc w:val="both"/>
      </w:pPr>
      <w:r>
        <w:rPr>
          <w:noProof/>
        </w:rPr>
        <w:drawing>
          <wp:inline distT="0" distB="0" distL="0" distR="0" wp14:anchorId="14268CC8" wp14:editId="25F3807E">
            <wp:extent cx="22406" cy="38100"/>
            <wp:effectExtent l="0" t="0" r="0" b="0"/>
            <wp:docPr id="52" name="Image 52"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2" name="Image 52" descr="*"/>
                    <pic:cNvPicPr/>
                  </pic:nvPicPr>
                  <pic:blipFill>
                    <a:blip r:embed="rId19" cstate="print"/>
                    <a:stretch>
                      <a:fillRect/>
                    </a:stretch>
                  </pic:blipFill>
                  <pic:spPr>
                    <a:xfrm>
                      <a:off x="0" y="0"/>
                      <a:ext cx="22406" cy="38100"/>
                    </a:xfrm>
                    <a:prstGeom prst="rect">
                      <a:avLst/>
                    </a:prstGeom>
                  </pic:spPr>
                </pic:pic>
              </a:graphicData>
            </a:graphic>
          </wp:inline>
        </w:drawing>
      </w:r>
      <w:r>
        <w:rPr>
          <w:rFonts w:ascii="Times New Roman"/>
          <w:spacing w:val="40"/>
        </w:rPr>
        <w:t xml:space="preserve"> </w:t>
      </w:r>
      <w:r>
        <w:t>What to do if they identify a safeguarding issue or a child tells them they are being abused or neglected, including specific issues such as FGM, and how to maintain an appropriate level of confidentiality while liaising with relevant professionals</w:t>
      </w:r>
    </w:p>
    <w:p w14:paraId="39A61B67" w14:textId="77777777" w:rsidR="00CE2C3E" w:rsidRDefault="001D3717">
      <w:pPr>
        <w:pStyle w:val="BodyText"/>
        <w:spacing w:before="118"/>
        <w:ind w:left="558" w:right="751" w:hanging="169"/>
        <w:jc w:val="both"/>
      </w:pPr>
      <w:r>
        <w:rPr>
          <w:noProof/>
        </w:rPr>
        <w:drawing>
          <wp:inline distT="0" distB="0" distL="0" distR="0" wp14:anchorId="09951F38" wp14:editId="38DB58B9">
            <wp:extent cx="22406" cy="38100"/>
            <wp:effectExtent l="0" t="0" r="0" b="0"/>
            <wp:docPr id="53" name="Image 53"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3" name="Image 53" descr="*"/>
                    <pic:cNvPicPr/>
                  </pic:nvPicPr>
                  <pic:blipFill>
                    <a:blip r:embed="rId19" cstate="print"/>
                    <a:stretch>
                      <a:fillRect/>
                    </a:stretch>
                  </pic:blipFill>
                  <pic:spPr>
                    <a:xfrm>
                      <a:off x="0" y="0"/>
                      <a:ext cx="22406" cy="38100"/>
                    </a:xfrm>
                    <a:prstGeom prst="rect">
                      <a:avLst/>
                    </a:prstGeom>
                  </pic:spPr>
                </pic:pic>
              </a:graphicData>
            </a:graphic>
          </wp:inline>
        </w:drawing>
      </w:r>
      <w:r>
        <w:rPr>
          <w:rFonts w:ascii="Times New Roman"/>
          <w:spacing w:val="79"/>
        </w:rPr>
        <w:t xml:space="preserve"> </w:t>
      </w:r>
      <w:r>
        <w:t>The signs of different types of abuse and neglect, as well as specific safeguarding issues, such as child- on-child</w:t>
      </w:r>
      <w:r>
        <w:rPr>
          <w:spacing w:val="-1"/>
        </w:rPr>
        <w:t xml:space="preserve"> </w:t>
      </w:r>
      <w:r>
        <w:t>abuse,</w:t>
      </w:r>
      <w:r>
        <w:rPr>
          <w:spacing w:val="-3"/>
        </w:rPr>
        <w:t xml:space="preserve"> </w:t>
      </w:r>
      <w:r>
        <w:t>child</w:t>
      </w:r>
      <w:r>
        <w:rPr>
          <w:spacing w:val="-3"/>
        </w:rPr>
        <w:t xml:space="preserve"> </w:t>
      </w:r>
      <w:r>
        <w:t>sexual</w:t>
      </w:r>
      <w:r>
        <w:rPr>
          <w:spacing w:val="-4"/>
        </w:rPr>
        <w:t xml:space="preserve"> </w:t>
      </w:r>
      <w:r>
        <w:t>exploitation</w:t>
      </w:r>
      <w:r>
        <w:rPr>
          <w:spacing w:val="-3"/>
        </w:rPr>
        <w:t xml:space="preserve"> </w:t>
      </w:r>
      <w:r>
        <w:t>(CSE),</w:t>
      </w:r>
      <w:r>
        <w:rPr>
          <w:spacing w:val="-1"/>
        </w:rPr>
        <w:t xml:space="preserve"> </w:t>
      </w:r>
      <w:r>
        <w:t>child</w:t>
      </w:r>
      <w:r>
        <w:rPr>
          <w:spacing w:val="-1"/>
        </w:rPr>
        <w:t xml:space="preserve"> </w:t>
      </w:r>
      <w:r>
        <w:t>criminal</w:t>
      </w:r>
      <w:r>
        <w:rPr>
          <w:spacing w:val="-4"/>
        </w:rPr>
        <w:t xml:space="preserve"> </w:t>
      </w:r>
      <w:r>
        <w:t>exploitation</w:t>
      </w:r>
      <w:r>
        <w:rPr>
          <w:spacing w:val="-3"/>
        </w:rPr>
        <w:t xml:space="preserve"> </w:t>
      </w:r>
      <w:r>
        <w:t>(CCE),</w:t>
      </w:r>
      <w:r>
        <w:rPr>
          <w:spacing w:val="-1"/>
        </w:rPr>
        <w:t xml:space="preserve"> </w:t>
      </w:r>
      <w:r>
        <w:t>indicators</w:t>
      </w:r>
      <w:r>
        <w:rPr>
          <w:spacing w:val="-1"/>
        </w:rPr>
        <w:t xml:space="preserve"> </w:t>
      </w:r>
      <w:r>
        <w:t>of</w:t>
      </w:r>
      <w:r>
        <w:rPr>
          <w:spacing w:val="-1"/>
        </w:rPr>
        <w:t xml:space="preserve"> </w:t>
      </w:r>
      <w:r>
        <w:t>being</w:t>
      </w:r>
      <w:r>
        <w:rPr>
          <w:spacing w:val="-1"/>
        </w:rPr>
        <w:t xml:space="preserve"> </w:t>
      </w:r>
      <w:r>
        <w:t>at</w:t>
      </w:r>
      <w:r>
        <w:rPr>
          <w:spacing w:val="-3"/>
        </w:rPr>
        <w:t xml:space="preserve"> </w:t>
      </w:r>
      <w:r>
        <w:t xml:space="preserve">risk from or involved with serious violent crime, FGM, </w:t>
      </w:r>
      <w:proofErr w:type="spellStart"/>
      <w:r>
        <w:t>radicalisation</w:t>
      </w:r>
      <w:proofErr w:type="spellEnd"/>
      <w:r>
        <w:t xml:space="preserve"> and serious violence (including that linked </w:t>
      </w:r>
      <w:r>
        <w:lastRenderedPageBreak/>
        <w:t>to county lines)</w:t>
      </w:r>
    </w:p>
    <w:p w14:paraId="3476017B" w14:textId="77777777" w:rsidR="00CE2C3E" w:rsidRDefault="001D3717">
      <w:pPr>
        <w:pStyle w:val="BodyText"/>
        <w:spacing w:before="120"/>
        <w:ind w:left="558" w:right="765" w:hanging="169"/>
        <w:jc w:val="both"/>
      </w:pPr>
      <w:r>
        <w:rPr>
          <w:noProof/>
        </w:rPr>
        <w:drawing>
          <wp:inline distT="0" distB="0" distL="0" distR="0" wp14:anchorId="51E77F95" wp14:editId="391650D2">
            <wp:extent cx="22406" cy="38100"/>
            <wp:effectExtent l="0" t="0" r="0" b="0"/>
            <wp:docPr id="54" name="Image 54"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4" name="Image 54" descr="*"/>
                    <pic:cNvPicPr/>
                  </pic:nvPicPr>
                  <pic:blipFill>
                    <a:blip r:embed="rId19" cstate="print"/>
                    <a:stretch>
                      <a:fillRect/>
                    </a:stretch>
                  </pic:blipFill>
                  <pic:spPr>
                    <a:xfrm>
                      <a:off x="0" y="0"/>
                      <a:ext cx="22406" cy="38100"/>
                    </a:xfrm>
                    <a:prstGeom prst="rect">
                      <a:avLst/>
                    </a:prstGeom>
                  </pic:spPr>
                </pic:pic>
              </a:graphicData>
            </a:graphic>
          </wp:inline>
        </w:drawing>
      </w:r>
      <w:r>
        <w:rPr>
          <w:rFonts w:ascii="Times New Roman"/>
          <w:spacing w:val="40"/>
        </w:rPr>
        <w:t xml:space="preserve"> </w:t>
      </w:r>
      <w:r>
        <w:t>The importance of reassuring victims that they are being taken seriously and that they will be supported and kept safe</w:t>
      </w:r>
    </w:p>
    <w:p w14:paraId="2E2394F7" w14:textId="77777777" w:rsidR="00CE2C3E" w:rsidRDefault="001D3717">
      <w:pPr>
        <w:pStyle w:val="BodyText"/>
        <w:ind w:left="390"/>
      </w:pPr>
      <w:r>
        <w:rPr>
          <w:noProof/>
        </w:rPr>
        <w:drawing>
          <wp:inline distT="0" distB="0" distL="0" distR="0" wp14:anchorId="28274C07" wp14:editId="069C63D1">
            <wp:extent cx="22406" cy="38100"/>
            <wp:effectExtent l="0" t="0" r="0" b="0"/>
            <wp:docPr id="55" name="Image 55"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5" name="Image 55" descr="*"/>
                    <pic:cNvPicPr/>
                  </pic:nvPicPr>
                  <pic:blipFill>
                    <a:blip r:embed="rId19" cstate="print"/>
                    <a:stretch>
                      <a:fillRect/>
                    </a:stretch>
                  </pic:blipFill>
                  <pic:spPr>
                    <a:xfrm>
                      <a:off x="0" y="0"/>
                      <a:ext cx="22406" cy="38100"/>
                    </a:xfrm>
                    <a:prstGeom prst="rect">
                      <a:avLst/>
                    </a:prstGeom>
                  </pic:spPr>
                </pic:pic>
              </a:graphicData>
            </a:graphic>
          </wp:inline>
        </w:drawing>
      </w:r>
      <w:r>
        <w:rPr>
          <w:rFonts w:ascii="Times New Roman"/>
          <w:spacing w:val="80"/>
        </w:rPr>
        <w:t xml:space="preserve"> </w:t>
      </w:r>
      <w:r>
        <w:t>The</w:t>
      </w:r>
      <w:r>
        <w:rPr>
          <w:spacing w:val="-2"/>
        </w:rPr>
        <w:t xml:space="preserve"> </w:t>
      </w:r>
      <w:r>
        <w:t>fact</w:t>
      </w:r>
      <w:r>
        <w:rPr>
          <w:spacing w:val="-1"/>
        </w:rPr>
        <w:t xml:space="preserve"> </w:t>
      </w:r>
      <w:r>
        <w:t>that</w:t>
      </w:r>
      <w:r>
        <w:rPr>
          <w:spacing w:val="-1"/>
        </w:rPr>
        <w:t xml:space="preserve"> </w:t>
      </w:r>
      <w:r>
        <w:t>children</w:t>
      </w:r>
      <w:r>
        <w:rPr>
          <w:spacing w:val="-1"/>
        </w:rPr>
        <w:t xml:space="preserve"> </w:t>
      </w:r>
      <w:r>
        <w:t>can</w:t>
      </w:r>
      <w:r>
        <w:rPr>
          <w:spacing w:val="-1"/>
        </w:rPr>
        <w:t xml:space="preserve"> </w:t>
      </w:r>
      <w:r>
        <w:t>be</w:t>
      </w:r>
      <w:r>
        <w:rPr>
          <w:spacing w:val="-1"/>
        </w:rPr>
        <w:t xml:space="preserve"> </w:t>
      </w:r>
      <w:r>
        <w:t>at</w:t>
      </w:r>
      <w:r>
        <w:rPr>
          <w:spacing w:val="-1"/>
        </w:rPr>
        <w:t xml:space="preserve"> </w:t>
      </w:r>
      <w:r>
        <w:t>risk of harm inside and outside</w:t>
      </w:r>
      <w:r>
        <w:rPr>
          <w:spacing w:val="-2"/>
        </w:rPr>
        <w:t xml:space="preserve"> </w:t>
      </w:r>
      <w:r>
        <w:t>of their home,</w:t>
      </w:r>
      <w:r>
        <w:rPr>
          <w:spacing w:val="-1"/>
        </w:rPr>
        <w:t xml:space="preserve"> </w:t>
      </w:r>
      <w:r>
        <w:t>at</w:t>
      </w:r>
      <w:r>
        <w:rPr>
          <w:spacing w:val="-1"/>
        </w:rPr>
        <w:t xml:space="preserve"> </w:t>
      </w:r>
      <w:r>
        <w:t>school and online</w:t>
      </w:r>
    </w:p>
    <w:p w14:paraId="261693EF" w14:textId="77777777" w:rsidR="00CE2C3E" w:rsidRDefault="001D3717">
      <w:pPr>
        <w:pStyle w:val="BodyText"/>
        <w:ind w:left="558" w:right="763" w:hanging="169"/>
        <w:jc w:val="both"/>
      </w:pPr>
      <w:r>
        <w:rPr>
          <w:noProof/>
        </w:rPr>
        <w:drawing>
          <wp:inline distT="0" distB="0" distL="0" distR="0" wp14:anchorId="38ADF00A" wp14:editId="03DE826F">
            <wp:extent cx="22406" cy="38100"/>
            <wp:effectExtent l="0" t="0" r="0" b="0"/>
            <wp:docPr id="56" name="Image 56"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6" name="Image 56" descr="*"/>
                    <pic:cNvPicPr/>
                  </pic:nvPicPr>
                  <pic:blipFill>
                    <a:blip r:embed="rId19" cstate="print"/>
                    <a:stretch>
                      <a:fillRect/>
                    </a:stretch>
                  </pic:blipFill>
                  <pic:spPr>
                    <a:xfrm>
                      <a:off x="0" y="0"/>
                      <a:ext cx="22406" cy="38100"/>
                    </a:xfrm>
                    <a:prstGeom prst="rect">
                      <a:avLst/>
                    </a:prstGeom>
                  </pic:spPr>
                </pic:pic>
              </a:graphicData>
            </a:graphic>
          </wp:inline>
        </w:drawing>
      </w:r>
      <w:r>
        <w:rPr>
          <w:rFonts w:ascii="Times New Roman"/>
          <w:spacing w:val="40"/>
        </w:rPr>
        <w:t xml:space="preserve"> </w:t>
      </w:r>
      <w:r>
        <w:t>The fact that children who are (or who are perceived to be) lesbian, gay, bi or trans (LGBTQ+) can be targeted by other children</w:t>
      </w:r>
    </w:p>
    <w:p w14:paraId="4B36073F" w14:textId="77777777" w:rsidR="00CE2C3E" w:rsidRDefault="001D3717">
      <w:pPr>
        <w:pStyle w:val="BodyText"/>
        <w:spacing w:before="120"/>
        <w:ind w:left="390"/>
      </w:pPr>
      <w:r>
        <w:rPr>
          <w:noProof/>
        </w:rPr>
        <w:drawing>
          <wp:inline distT="0" distB="0" distL="0" distR="0" wp14:anchorId="0A3E84CA" wp14:editId="1B78F028">
            <wp:extent cx="22406" cy="38098"/>
            <wp:effectExtent l="0" t="0" r="0" b="0"/>
            <wp:docPr id="57" name="Image 57"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7" name="Image 57" descr="*"/>
                    <pic:cNvPicPr/>
                  </pic:nvPicPr>
                  <pic:blipFill>
                    <a:blip r:embed="rId19" cstate="print"/>
                    <a:stretch>
                      <a:fillRect/>
                    </a:stretch>
                  </pic:blipFill>
                  <pic:spPr>
                    <a:xfrm>
                      <a:off x="0" y="0"/>
                      <a:ext cx="22406" cy="38098"/>
                    </a:xfrm>
                    <a:prstGeom prst="rect">
                      <a:avLst/>
                    </a:prstGeom>
                  </pic:spPr>
                </pic:pic>
              </a:graphicData>
            </a:graphic>
          </wp:inline>
        </w:drawing>
      </w:r>
      <w:r>
        <w:rPr>
          <w:rFonts w:ascii="Times New Roman"/>
          <w:spacing w:val="80"/>
        </w:rPr>
        <w:t xml:space="preserve"> </w:t>
      </w:r>
      <w:r>
        <w:t>What to look for to identify children who need help or protection</w:t>
      </w:r>
    </w:p>
    <w:p w14:paraId="72C0EA67" w14:textId="77777777" w:rsidR="00CE2C3E" w:rsidRDefault="001D3717">
      <w:pPr>
        <w:pStyle w:val="BodyText"/>
        <w:spacing w:before="118"/>
      </w:pPr>
      <w:r>
        <w:t>Section</w:t>
      </w:r>
      <w:r>
        <w:rPr>
          <w:spacing w:val="-7"/>
        </w:rPr>
        <w:t xml:space="preserve"> </w:t>
      </w:r>
      <w:r>
        <w:t>15</w:t>
      </w:r>
      <w:r>
        <w:rPr>
          <w:spacing w:val="-6"/>
        </w:rPr>
        <w:t xml:space="preserve"> </w:t>
      </w:r>
      <w:r>
        <w:t>and</w:t>
      </w:r>
      <w:r>
        <w:rPr>
          <w:spacing w:val="-5"/>
        </w:rPr>
        <w:t xml:space="preserve"> </w:t>
      </w:r>
      <w:r>
        <w:t>appendix</w:t>
      </w:r>
      <w:r>
        <w:rPr>
          <w:spacing w:val="-4"/>
        </w:rPr>
        <w:t xml:space="preserve"> </w:t>
      </w:r>
      <w:r>
        <w:t>4</w:t>
      </w:r>
      <w:r>
        <w:rPr>
          <w:spacing w:val="-4"/>
        </w:rPr>
        <w:t xml:space="preserve"> </w:t>
      </w:r>
      <w:r>
        <w:t>of</w:t>
      </w:r>
      <w:r>
        <w:rPr>
          <w:spacing w:val="-4"/>
        </w:rPr>
        <w:t xml:space="preserve"> </w:t>
      </w:r>
      <w:r>
        <w:t>this</w:t>
      </w:r>
      <w:r>
        <w:rPr>
          <w:spacing w:val="-5"/>
        </w:rPr>
        <w:t xml:space="preserve"> </w:t>
      </w:r>
      <w:r>
        <w:t>policy</w:t>
      </w:r>
      <w:r>
        <w:rPr>
          <w:spacing w:val="-9"/>
        </w:rPr>
        <w:t xml:space="preserve"> </w:t>
      </w:r>
      <w:r>
        <w:t>outline</w:t>
      </w:r>
      <w:r>
        <w:rPr>
          <w:spacing w:val="-4"/>
        </w:rPr>
        <w:t xml:space="preserve"> </w:t>
      </w:r>
      <w:r>
        <w:t>in</w:t>
      </w:r>
      <w:r>
        <w:rPr>
          <w:spacing w:val="-6"/>
        </w:rPr>
        <w:t xml:space="preserve"> </w:t>
      </w:r>
      <w:r>
        <w:t>more</w:t>
      </w:r>
      <w:r>
        <w:rPr>
          <w:spacing w:val="-6"/>
        </w:rPr>
        <w:t xml:space="preserve"> </w:t>
      </w:r>
      <w:r>
        <w:t>detail</w:t>
      </w:r>
      <w:r>
        <w:rPr>
          <w:spacing w:val="-6"/>
        </w:rPr>
        <w:t xml:space="preserve"> </w:t>
      </w:r>
      <w:r>
        <w:t>how</w:t>
      </w:r>
      <w:r>
        <w:rPr>
          <w:spacing w:val="-8"/>
        </w:rPr>
        <w:t xml:space="preserve"> </w:t>
      </w:r>
      <w:r>
        <w:t>staff</w:t>
      </w:r>
      <w:r>
        <w:rPr>
          <w:spacing w:val="-4"/>
        </w:rPr>
        <w:t xml:space="preserve"> </w:t>
      </w:r>
      <w:r>
        <w:t>are</w:t>
      </w:r>
      <w:r>
        <w:rPr>
          <w:spacing w:val="-6"/>
        </w:rPr>
        <w:t xml:space="preserve"> </w:t>
      </w:r>
      <w:r>
        <w:t>supported</w:t>
      </w:r>
      <w:r>
        <w:rPr>
          <w:spacing w:val="-6"/>
        </w:rPr>
        <w:t xml:space="preserve"> </w:t>
      </w:r>
      <w:r>
        <w:t>to</w:t>
      </w:r>
      <w:r>
        <w:rPr>
          <w:spacing w:val="-5"/>
        </w:rPr>
        <w:t xml:space="preserve"> </w:t>
      </w:r>
      <w:r>
        <w:t>do</w:t>
      </w:r>
      <w:r>
        <w:rPr>
          <w:spacing w:val="-7"/>
        </w:rPr>
        <w:t xml:space="preserve"> </w:t>
      </w:r>
      <w:r>
        <w:rPr>
          <w:spacing w:val="-2"/>
        </w:rPr>
        <w:t>this.</w:t>
      </w:r>
    </w:p>
    <w:p w14:paraId="6DED6E8C" w14:textId="77777777" w:rsidR="00CE2C3E" w:rsidRDefault="00CE2C3E">
      <w:pPr>
        <w:pStyle w:val="BodyText"/>
        <w:spacing w:before="9"/>
        <w:ind w:left="0"/>
      </w:pPr>
    </w:p>
    <w:p w14:paraId="48B6D7E3" w14:textId="77777777" w:rsidR="00CE2C3E" w:rsidRDefault="001D3717" w:rsidP="00F6048C">
      <w:pPr>
        <w:pStyle w:val="ListParagraph"/>
        <w:numPr>
          <w:ilvl w:val="1"/>
          <w:numId w:val="16"/>
        </w:numPr>
        <w:tabs>
          <w:tab w:val="left" w:pos="618"/>
        </w:tabs>
        <w:ind w:left="618" w:hanging="401"/>
        <w:rPr>
          <w:b/>
          <w:sz w:val="24"/>
        </w:rPr>
      </w:pPr>
      <w:r>
        <w:rPr>
          <w:b/>
          <w:color w:val="12253E"/>
          <w:sz w:val="24"/>
        </w:rPr>
        <w:t>The</w:t>
      </w:r>
      <w:r>
        <w:rPr>
          <w:b/>
          <w:color w:val="12253E"/>
          <w:spacing w:val="-4"/>
          <w:sz w:val="24"/>
        </w:rPr>
        <w:t xml:space="preserve"> </w:t>
      </w:r>
      <w:r>
        <w:rPr>
          <w:b/>
          <w:color w:val="12253E"/>
          <w:sz w:val="24"/>
        </w:rPr>
        <w:t>designated</w:t>
      </w:r>
      <w:r>
        <w:rPr>
          <w:b/>
          <w:color w:val="12253E"/>
          <w:spacing w:val="-1"/>
          <w:sz w:val="24"/>
        </w:rPr>
        <w:t xml:space="preserve"> </w:t>
      </w:r>
      <w:r>
        <w:rPr>
          <w:b/>
          <w:color w:val="12253E"/>
          <w:sz w:val="24"/>
        </w:rPr>
        <w:t>safeguarding</w:t>
      </w:r>
      <w:r>
        <w:rPr>
          <w:b/>
          <w:color w:val="12253E"/>
          <w:spacing w:val="2"/>
          <w:sz w:val="24"/>
        </w:rPr>
        <w:t xml:space="preserve"> </w:t>
      </w:r>
      <w:r>
        <w:rPr>
          <w:b/>
          <w:color w:val="12253E"/>
          <w:sz w:val="24"/>
        </w:rPr>
        <w:t>lead</w:t>
      </w:r>
      <w:r>
        <w:rPr>
          <w:b/>
          <w:color w:val="12253E"/>
          <w:spacing w:val="-1"/>
          <w:sz w:val="24"/>
        </w:rPr>
        <w:t xml:space="preserve"> </w:t>
      </w:r>
      <w:r>
        <w:rPr>
          <w:b/>
          <w:color w:val="12253E"/>
          <w:spacing w:val="-4"/>
          <w:sz w:val="24"/>
        </w:rPr>
        <w:t>(DSL)</w:t>
      </w:r>
    </w:p>
    <w:p w14:paraId="2984F004" w14:textId="77777777" w:rsidR="00CE2C3E" w:rsidRDefault="001D3717">
      <w:pPr>
        <w:pStyle w:val="BodyText"/>
        <w:spacing w:before="122"/>
        <w:ind w:right="753"/>
      </w:pPr>
      <w:r>
        <w:t>The</w:t>
      </w:r>
      <w:r>
        <w:rPr>
          <w:spacing w:val="22"/>
        </w:rPr>
        <w:t xml:space="preserve"> </w:t>
      </w:r>
      <w:r>
        <w:t>DSL</w:t>
      </w:r>
      <w:r>
        <w:rPr>
          <w:spacing w:val="22"/>
        </w:rPr>
        <w:t xml:space="preserve"> </w:t>
      </w:r>
      <w:r>
        <w:t>is</w:t>
      </w:r>
      <w:r>
        <w:rPr>
          <w:spacing w:val="23"/>
        </w:rPr>
        <w:t xml:space="preserve"> </w:t>
      </w:r>
      <w:r>
        <w:t>a</w:t>
      </w:r>
      <w:r>
        <w:rPr>
          <w:spacing w:val="24"/>
        </w:rPr>
        <w:t xml:space="preserve"> </w:t>
      </w:r>
      <w:r>
        <w:t>member</w:t>
      </w:r>
      <w:r>
        <w:rPr>
          <w:spacing w:val="23"/>
        </w:rPr>
        <w:t xml:space="preserve"> </w:t>
      </w:r>
      <w:r>
        <w:t>of</w:t>
      </w:r>
      <w:r>
        <w:rPr>
          <w:spacing w:val="24"/>
        </w:rPr>
        <w:t xml:space="preserve"> </w:t>
      </w:r>
      <w:r>
        <w:t>the</w:t>
      </w:r>
      <w:r>
        <w:rPr>
          <w:spacing w:val="22"/>
        </w:rPr>
        <w:t xml:space="preserve"> </w:t>
      </w:r>
      <w:r>
        <w:t>senior</w:t>
      </w:r>
      <w:r>
        <w:rPr>
          <w:spacing w:val="23"/>
        </w:rPr>
        <w:t xml:space="preserve"> </w:t>
      </w:r>
      <w:r>
        <w:t>leadership</w:t>
      </w:r>
      <w:r>
        <w:rPr>
          <w:spacing w:val="24"/>
        </w:rPr>
        <w:t xml:space="preserve"> </w:t>
      </w:r>
      <w:r>
        <w:t>team.</w:t>
      </w:r>
      <w:r>
        <w:rPr>
          <w:spacing w:val="28"/>
        </w:rPr>
        <w:t xml:space="preserve"> </w:t>
      </w:r>
      <w:r>
        <w:t>Our</w:t>
      </w:r>
      <w:r>
        <w:rPr>
          <w:spacing w:val="23"/>
        </w:rPr>
        <w:t xml:space="preserve"> </w:t>
      </w:r>
      <w:r>
        <w:t>DSL</w:t>
      </w:r>
      <w:r>
        <w:rPr>
          <w:spacing w:val="24"/>
        </w:rPr>
        <w:t xml:space="preserve"> </w:t>
      </w:r>
      <w:r>
        <w:t>is</w:t>
      </w:r>
      <w:r>
        <w:rPr>
          <w:spacing w:val="24"/>
        </w:rPr>
        <w:t xml:space="preserve"> </w:t>
      </w:r>
      <w:r w:rsidR="002B03F7">
        <w:t>Joy Burgess (Headteacher).</w:t>
      </w:r>
      <w:r>
        <w:rPr>
          <w:spacing w:val="25"/>
        </w:rPr>
        <w:t xml:space="preserve"> </w:t>
      </w:r>
      <w:r>
        <w:t>The</w:t>
      </w:r>
      <w:r>
        <w:rPr>
          <w:spacing w:val="22"/>
        </w:rPr>
        <w:t xml:space="preserve"> </w:t>
      </w:r>
      <w:r>
        <w:t>DSL takes lead responsibility for child protection and wider safeguarding in the school.</w:t>
      </w:r>
    </w:p>
    <w:p w14:paraId="6BF8870B" w14:textId="77777777" w:rsidR="00C40162" w:rsidRDefault="001D3717" w:rsidP="00C40162">
      <w:pPr>
        <w:pStyle w:val="BodyText"/>
        <w:ind w:right="826"/>
        <w:rPr>
          <w:spacing w:val="-2"/>
        </w:rPr>
      </w:pPr>
      <w:r>
        <w:t>During</w:t>
      </w:r>
      <w:r>
        <w:rPr>
          <w:spacing w:val="40"/>
        </w:rPr>
        <w:t xml:space="preserve"> </w:t>
      </w:r>
      <w:r>
        <w:t>term</w:t>
      </w:r>
      <w:r>
        <w:rPr>
          <w:spacing w:val="40"/>
        </w:rPr>
        <w:t xml:space="preserve"> </w:t>
      </w:r>
      <w:r>
        <w:t>time,</w:t>
      </w:r>
      <w:r>
        <w:rPr>
          <w:spacing w:val="40"/>
        </w:rPr>
        <w:t xml:space="preserve"> </w:t>
      </w:r>
      <w:r>
        <w:t>the</w:t>
      </w:r>
      <w:r>
        <w:rPr>
          <w:spacing w:val="40"/>
        </w:rPr>
        <w:t xml:space="preserve"> </w:t>
      </w:r>
      <w:r>
        <w:t>DSL</w:t>
      </w:r>
      <w:r>
        <w:rPr>
          <w:spacing w:val="40"/>
        </w:rPr>
        <w:t xml:space="preserve"> </w:t>
      </w:r>
      <w:r>
        <w:t>will</w:t>
      </w:r>
      <w:r>
        <w:rPr>
          <w:spacing w:val="40"/>
        </w:rPr>
        <w:t xml:space="preserve"> </w:t>
      </w:r>
      <w:r>
        <w:t>be</w:t>
      </w:r>
      <w:r>
        <w:rPr>
          <w:spacing w:val="40"/>
        </w:rPr>
        <w:t xml:space="preserve"> </w:t>
      </w:r>
      <w:r>
        <w:t>available</w:t>
      </w:r>
      <w:r>
        <w:rPr>
          <w:spacing w:val="40"/>
        </w:rPr>
        <w:t xml:space="preserve"> </w:t>
      </w:r>
      <w:r>
        <w:t>during</w:t>
      </w:r>
      <w:r>
        <w:rPr>
          <w:spacing w:val="40"/>
        </w:rPr>
        <w:t xml:space="preserve"> </w:t>
      </w:r>
      <w:r>
        <w:t>school</w:t>
      </w:r>
      <w:r>
        <w:rPr>
          <w:spacing w:val="60"/>
        </w:rPr>
        <w:t xml:space="preserve"> </w:t>
      </w:r>
      <w:r>
        <w:t>hours</w:t>
      </w:r>
      <w:r>
        <w:rPr>
          <w:spacing w:val="40"/>
        </w:rPr>
        <w:t xml:space="preserve"> </w:t>
      </w:r>
      <w:r>
        <w:t>for</w:t>
      </w:r>
      <w:r>
        <w:rPr>
          <w:spacing w:val="40"/>
        </w:rPr>
        <w:t xml:space="preserve"> </w:t>
      </w:r>
      <w:r>
        <w:t>staff</w:t>
      </w:r>
      <w:r>
        <w:rPr>
          <w:spacing w:val="40"/>
        </w:rPr>
        <w:t xml:space="preserve"> </w:t>
      </w:r>
      <w:r>
        <w:t>to</w:t>
      </w:r>
      <w:r>
        <w:rPr>
          <w:spacing w:val="40"/>
        </w:rPr>
        <w:t xml:space="preserve"> </w:t>
      </w:r>
      <w:r>
        <w:t>discuss</w:t>
      </w:r>
      <w:r>
        <w:rPr>
          <w:spacing w:val="40"/>
        </w:rPr>
        <w:t xml:space="preserve"> </w:t>
      </w:r>
      <w:r>
        <w:t>any</w:t>
      </w:r>
      <w:r>
        <w:rPr>
          <w:spacing w:val="40"/>
        </w:rPr>
        <w:t xml:space="preserve"> </w:t>
      </w:r>
      <w:r>
        <w:t xml:space="preserve">safeguarding </w:t>
      </w:r>
      <w:r>
        <w:rPr>
          <w:spacing w:val="-2"/>
        </w:rPr>
        <w:t>concerns.</w:t>
      </w:r>
    </w:p>
    <w:p w14:paraId="386196AD" w14:textId="77777777" w:rsidR="00CE2C3E" w:rsidRDefault="001D3717" w:rsidP="00C40162">
      <w:pPr>
        <w:pStyle w:val="BodyText"/>
        <w:ind w:right="826"/>
      </w:pPr>
      <w:r>
        <w:t>The DSL can be contacted out of school hours and their contact telephone number is known to all staff.</w:t>
      </w:r>
      <w:r>
        <w:rPr>
          <w:spacing w:val="-2"/>
        </w:rPr>
        <w:t xml:space="preserve"> </w:t>
      </w:r>
      <w:r>
        <w:t>When</w:t>
      </w:r>
      <w:r>
        <w:rPr>
          <w:spacing w:val="-4"/>
        </w:rPr>
        <w:t xml:space="preserve"> </w:t>
      </w:r>
      <w:r>
        <w:t>the</w:t>
      </w:r>
      <w:r>
        <w:rPr>
          <w:spacing w:val="-2"/>
        </w:rPr>
        <w:t xml:space="preserve"> </w:t>
      </w:r>
      <w:r>
        <w:t>DSL</w:t>
      </w:r>
      <w:r>
        <w:rPr>
          <w:spacing w:val="-2"/>
        </w:rPr>
        <w:t xml:space="preserve"> </w:t>
      </w:r>
      <w:r>
        <w:t>is</w:t>
      </w:r>
      <w:r>
        <w:rPr>
          <w:spacing w:val="-3"/>
        </w:rPr>
        <w:t xml:space="preserve"> </w:t>
      </w:r>
      <w:r>
        <w:t>absent,</w:t>
      </w:r>
      <w:r>
        <w:rPr>
          <w:spacing w:val="-2"/>
        </w:rPr>
        <w:t xml:space="preserve"> </w:t>
      </w:r>
      <w:r>
        <w:t>the DDSLs</w:t>
      </w:r>
      <w:r>
        <w:rPr>
          <w:spacing w:val="-3"/>
        </w:rPr>
        <w:t xml:space="preserve"> </w:t>
      </w:r>
      <w:r>
        <w:t>(Katie Hancock, Assistant Headteacher and Rebekah Binney, Assistant Headteacher) will act as cover.</w:t>
      </w:r>
    </w:p>
    <w:p w14:paraId="12DE310F" w14:textId="77777777" w:rsidR="00CE2C3E" w:rsidRDefault="001D3717">
      <w:pPr>
        <w:pStyle w:val="BodyText"/>
        <w:spacing w:before="118"/>
        <w:ind w:right="753"/>
        <w:jc w:val="both"/>
      </w:pPr>
      <w:r>
        <w:t>In the rare event that the DSL and DDSLs are not available, another trained senior leader identified from</w:t>
      </w:r>
      <w:r>
        <w:rPr>
          <w:spacing w:val="40"/>
        </w:rPr>
        <w:t xml:space="preserve"> </w:t>
      </w:r>
      <w:r>
        <w:t>within the Trust will act as cover (for example, during out-of-hours/out-of-term activities).</w:t>
      </w:r>
    </w:p>
    <w:p w14:paraId="710CC77D" w14:textId="77777777" w:rsidR="00CE2C3E" w:rsidRDefault="001D3717">
      <w:pPr>
        <w:pStyle w:val="BodyText"/>
        <w:jc w:val="both"/>
      </w:pPr>
      <w:r>
        <w:t>The</w:t>
      </w:r>
      <w:r>
        <w:rPr>
          <w:spacing w:val="-8"/>
        </w:rPr>
        <w:t xml:space="preserve"> </w:t>
      </w:r>
      <w:r>
        <w:t>DSL</w:t>
      </w:r>
      <w:r>
        <w:rPr>
          <w:spacing w:val="-4"/>
        </w:rPr>
        <w:t xml:space="preserve"> </w:t>
      </w:r>
      <w:r>
        <w:t>will</w:t>
      </w:r>
      <w:r>
        <w:rPr>
          <w:spacing w:val="-7"/>
        </w:rPr>
        <w:t xml:space="preserve"> </w:t>
      </w:r>
      <w:r>
        <w:t>be</w:t>
      </w:r>
      <w:r>
        <w:rPr>
          <w:spacing w:val="-6"/>
        </w:rPr>
        <w:t xml:space="preserve"> </w:t>
      </w:r>
      <w:r>
        <w:t>given</w:t>
      </w:r>
      <w:r>
        <w:rPr>
          <w:spacing w:val="-7"/>
        </w:rPr>
        <w:t xml:space="preserve"> </w:t>
      </w:r>
      <w:r>
        <w:t>the</w:t>
      </w:r>
      <w:r>
        <w:rPr>
          <w:spacing w:val="-7"/>
        </w:rPr>
        <w:t xml:space="preserve"> </w:t>
      </w:r>
      <w:r>
        <w:t>time,</w:t>
      </w:r>
      <w:r>
        <w:rPr>
          <w:spacing w:val="-9"/>
        </w:rPr>
        <w:t xml:space="preserve"> </w:t>
      </w:r>
      <w:r>
        <w:t>funding,</w:t>
      </w:r>
      <w:r>
        <w:rPr>
          <w:spacing w:val="-6"/>
        </w:rPr>
        <w:t xml:space="preserve"> </w:t>
      </w:r>
      <w:r>
        <w:t>training,</w:t>
      </w:r>
      <w:r>
        <w:rPr>
          <w:spacing w:val="-6"/>
        </w:rPr>
        <w:t xml:space="preserve"> </w:t>
      </w:r>
      <w:r>
        <w:t>resources</w:t>
      </w:r>
      <w:r>
        <w:rPr>
          <w:spacing w:val="-5"/>
        </w:rPr>
        <w:t xml:space="preserve"> </w:t>
      </w:r>
      <w:r>
        <w:t>and</w:t>
      </w:r>
      <w:r>
        <w:rPr>
          <w:spacing w:val="-7"/>
        </w:rPr>
        <w:t xml:space="preserve"> </w:t>
      </w:r>
      <w:r>
        <w:t>support</w:t>
      </w:r>
      <w:r>
        <w:rPr>
          <w:spacing w:val="-6"/>
        </w:rPr>
        <w:t xml:space="preserve"> </w:t>
      </w:r>
      <w:r>
        <w:rPr>
          <w:spacing w:val="-5"/>
        </w:rPr>
        <w:t>to:</w:t>
      </w:r>
    </w:p>
    <w:p w14:paraId="124E0BB6" w14:textId="77777777" w:rsidR="00CE2C3E" w:rsidRDefault="001D3717">
      <w:pPr>
        <w:pStyle w:val="BodyText"/>
        <w:spacing w:before="120"/>
        <w:ind w:left="361"/>
        <w:jc w:val="both"/>
      </w:pPr>
      <w:r>
        <w:rPr>
          <w:noProof/>
        </w:rPr>
        <w:drawing>
          <wp:inline distT="0" distB="0" distL="0" distR="0" wp14:anchorId="09A1FFE8" wp14:editId="26E324CD">
            <wp:extent cx="22996" cy="38100"/>
            <wp:effectExtent l="0" t="0" r="0" b="0"/>
            <wp:docPr id="58" name="Image 58"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8" name="Image 58" descr="*"/>
                    <pic:cNvPicPr/>
                  </pic:nvPicPr>
                  <pic:blipFill>
                    <a:blip r:embed="rId19" cstate="print"/>
                    <a:stretch>
                      <a:fillRect/>
                    </a:stretch>
                  </pic:blipFill>
                  <pic:spPr>
                    <a:xfrm>
                      <a:off x="0" y="0"/>
                      <a:ext cx="22996" cy="38100"/>
                    </a:xfrm>
                    <a:prstGeom prst="rect">
                      <a:avLst/>
                    </a:prstGeom>
                  </pic:spPr>
                </pic:pic>
              </a:graphicData>
            </a:graphic>
          </wp:inline>
        </w:drawing>
      </w:r>
      <w:r>
        <w:rPr>
          <w:rFonts w:ascii="Times New Roman"/>
          <w:spacing w:val="80"/>
        </w:rPr>
        <w:t xml:space="preserve"> </w:t>
      </w:r>
      <w:r>
        <w:t>Provide advice and support to</w:t>
      </w:r>
      <w:r>
        <w:rPr>
          <w:spacing w:val="-1"/>
        </w:rPr>
        <w:t xml:space="preserve"> </w:t>
      </w:r>
      <w:r>
        <w:t>other staff on</w:t>
      </w:r>
      <w:r>
        <w:rPr>
          <w:spacing w:val="-1"/>
        </w:rPr>
        <w:t xml:space="preserve"> </w:t>
      </w:r>
      <w:r>
        <w:t>child welfare and</w:t>
      </w:r>
      <w:r>
        <w:rPr>
          <w:spacing w:val="-1"/>
        </w:rPr>
        <w:t xml:space="preserve"> </w:t>
      </w:r>
      <w:r>
        <w:t>child protection</w:t>
      </w:r>
      <w:r>
        <w:rPr>
          <w:spacing w:val="-1"/>
        </w:rPr>
        <w:t xml:space="preserve"> </w:t>
      </w:r>
      <w:r>
        <w:t>matters</w:t>
      </w:r>
    </w:p>
    <w:p w14:paraId="5723FDFD" w14:textId="77777777" w:rsidR="00CE2C3E" w:rsidRDefault="001D3717">
      <w:pPr>
        <w:pStyle w:val="BodyText"/>
        <w:spacing w:line="362" w:lineRule="auto"/>
        <w:ind w:left="361" w:right="1809"/>
        <w:jc w:val="both"/>
      </w:pPr>
      <w:r>
        <w:rPr>
          <w:noProof/>
        </w:rPr>
        <w:drawing>
          <wp:inline distT="0" distB="0" distL="0" distR="0" wp14:anchorId="730784D1" wp14:editId="027F368C">
            <wp:extent cx="22996" cy="38100"/>
            <wp:effectExtent l="0" t="0" r="0" b="0"/>
            <wp:docPr id="59" name="Image 59"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9" name="Image 59" descr="*"/>
                    <pic:cNvPicPr/>
                  </pic:nvPicPr>
                  <pic:blipFill>
                    <a:blip r:embed="rId19" cstate="print"/>
                    <a:stretch>
                      <a:fillRect/>
                    </a:stretch>
                  </pic:blipFill>
                  <pic:spPr>
                    <a:xfrm>
                      <a:off x="0" y="0"/>
                      <a:ext cx="22996" cy="38100"/>
                    </a:xfrm>
                    <a:prstGeom prst="rect">
                      <a:avLst/>
                    </a:prstGeom>
                  </pic:spPr>
                </pic:pic>
              </a:graphicData>
            </a:graphic>
          </wp:inline>
        </w:drawing>
      </w:r>
      <w:r>
        <w:rPr>
          <w:rFonts w:ascii="Times New Roman"/>
          <w:spacing w:val="78"/>
        </w:rPr>
        <w:t xml:space="preserve"> </w:t>
      </w:r>
      <w:r>
        <w:t>Take</w:t>
      </w:r>
      <w:r>
        <w:rPr>
          <w:spacing w:val="-3"/>
        </w:rPr>
        <w:t xml:space="preserve"> </w:t>
      </w:r>
      <w:r>
        <w:t>part</w:t>
      </w:r>
      <w:r>
        <w:rPr>
          <w:spacing w:val="-3"/>
        </w:rPr>
        <w:t xml:space="preserve"> </w:t>
      </w:r>
      <w:r>
        <w:t>in</w:t>
      </w:r>
      <w:r>
        <w:rPr>
          <w:spacing w:val="-3"/>
        </w:rPr>
        <w:t xml:space="preserve"> </w:t>
      </w:r>
      <w:r>
        <w:t>strategy</w:t>
      </w:r>
      <w:r>
        <w:rPr>
          <w:spacing w:val="-6"/>
        </w:rPr>
        <w:t xml:space="preserve"> </w:t>
      </w:r>
      <w:r>
        <w:t>discussions</w:t>
      </w:r>
      <w:r>
        <w:rPr>
          <w:spacing w:val="-2"/>
        </w:rPr>
        <w:t xml:space="preserve"> </w:t>
      </w:r>
      <w:r>
        <w:t>and</w:t>
      </w:r>
      <w:r>
        <w:rPr>
          <w:spacing w:val="-3"/>
        </w:rPr>
        <w:t xml:space="preserve"> </w:t>
      </w:r>
      <w:r>
        <w:t>inter-agency</w:t>
      </w:r>
      <w:r>
        <w:rPr>
          <w:spacing w:val="-6"/>
        </w:rPr>
        <w:t xml:space="preserve"> </w:t>
      </w:r>
      <w:r>
        <w:t>meetings</w:t>
      </w:r>
      <w:r>
        <w:rPr>
          <w:spacing w:val="-2"/>
        </w:rPr>
        <w:t xml:space="preserve"> </w:t>
      </w:r>
      <w:r>
        <w:t>and/or</w:t>
      </w:r>
      <w:r>
        <w:rPr>
          <w:spacing w:val="-2"/>
        </w:rPr>
        <w:t xml:space="preserve"> </w:t>
      </w:r>
      <w:r>
        <w:t>support</w:t>
      </w:r>
      <w:r>
        <w:rPr>
          <w:spacing w:val="-3"/>
        </w:rPr>
        <w:t xml:space="preserve"> </w:t>
      </w:r>
      <w:r>
        <w:t>other staff</w:t>
      </w:r>
      <w:r>
        <w:rPr>
          <w:spacing w:val="-1"/>
        </w:rPr>
        <w:t xml:space="preserve"> </w:t>
      </w:r>
      <w:r>
        <w:t>to</w:t>
      </w:r>
      <w:r>
        <w:rPr>
          <w:spacing w:val="-4"/>
        </w:rPr>
        <w:t xml:space="preserve"> </w:t>
      </w:r>
      <w:r>
        <w:t>do</w:t>
      </w:r>
      <w:r>
        <w:rPr>
          <w:spacing w:val="-4"/>
        </w:rPr>
        <w:t xml:space="preserve"> </w:t>
      </w:r>
      <w:r>
        <w:t xml:space="preserve">so </w:t>
      </w:r>
      <w:r>
        <w:rPr>
          <w:noProof/>
        </w:rPr>
        <w:drawing>
          <wp:inline distT="0" distB="0" distL="0" distR="0" wp14:anchorId="655C4CA2" wp14:editId="20F4D067">
            <wp:extent cx="22996" cy="38098"/>
            <wp:effectExtent l="0" t="0" r="0" b="0"/>
            <wp:docPr id="60" name="Image 60"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0" name="Image 60" descr="*"/>
                    <pic:cNvPicPr/>
                  </pic:nvPicPr>
                  <pic:blipFill>
                    <a:blip r:embed="rId19" cstate="print"/>
                    <a:stretch>
                      <a:fillRect/>
                    </a:stretch>
                  </pic:blipFill>
                  <pic:spPr>
                    <a:xfrm>
                      <a:off x="0" y="0"/>
                      <a:ext cx="22996" cy="38098"/>
                    </a:xfrm>
                    <a:prstGeom prst="rect">
                      <a:avLst/>
                    </a:prstGeom>
                  </pic:spPr>
                </pic:pic>
              </a:graphicData>
            </a:graphic>
          </wp:inline>
        </w:drawing>
      </w:r>
      <w:r>
        <w:rPr>
          <w:rFonts w:ascii="Times New Roman"/>
          <w:spacing w:val="80"/>
        </w:rPr>
        <w:t xml:space="preserve"> </w:t>
      </w:r>
      <w:r>
        <w:t>Contribute to the assessment of children</w:t>
      </w:r>
    </w:p>
    <w:p w14:paraId="1AD3A795" w14:textId="77777777" w:rsidR="00CE2C3E" w:rsidRDefault="001D3717">
      <w:pPr>
        <w:pStyle w:val="BodyText"/>
        <w:spacing w:before="4"/>
        <w:ind w:left="530" w:right="752" w:hanging="169"/>
        <w:jc w:val="both"/>
      </w:pPr>
      <w:r>
        <w:rPr>
          <w:noProof/>
        </w:rPr>
        <w:drawing>
          <wp:inline distT="0" distB="0" distL="0" distR="0" wp14:anchorId="6AEBB8F6" wp14:editId="7023A263">
            <wp:extent cx="22996" cy="38098"/>
            <wp:effectExtent l="0" t="0" r="0" b="0"/>
            <wp:docPr id="61" name="Image 61"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descr="*"/>
                    <pic:cNvPicPr/>
                  </pic:nvPicPr>
                  <pic:blipFill>
                    <a:blip r:embed="rId19" cstate="print"/>
                    <a:stretch>
                      <a:fillRect/>
                    </a:stretch>
                  </pic:blipFill>
                  <pic:spPr>
                    <a:xfrm>
                      <a:off x="0" y="0"/>
                      <a:ext cx="22996" cy="38098"/>
                    </a:xfrm>
                    <a:prstGeom prst="rect">
                      <a:avLst/>
                    </a:prstGeom>
                  </pic:spPr>
                </pic:pic>
              </a:graphicData>
            </a:graphic>
          </wp:inline>
        </w:drawing>
      </w:r>
      <w:r>
        <w:rPr>
          <w:rFonts w:ascii="Times New Roman" w:hAnsi="Times New Roman"/>
          <w:spacing w:val="40"/>
        </w:rPr>
        <w:t xml:space="preserve"> </w:t>
      </w:r>
      <w:r>
        <w:t>Refer suspected</w:t>
      </w:r>
      <w:r>
        <w:rPr>
          <w:spacing w:val="-2"/>
        </w:rPr>
        <w:t xml:space="preserve"> </w:t>
      </w:r>
      <w:r>
        <w:t>cases,</w:t>
      </w:r>
      <w:r>
        <w:rPr>
          <w:spacing w:val="-1"/>
        </w:rPr>
        <w:t xml:space="preserve"> </w:t>
      </w:r>
      <w:r>
        <w:t>as</w:t>
      </w:r>
      <w:r>
        <w:rPr>
          <w:spacing w:val="-2"/>
        </w:rPr>
        <w:t xml:space="preserve"> </w:t>
      </w:r>
      <w:r>
        <w:t>appropriate,</w:t>
      </w:r>
      <w:r>
        <w:rPr>
          <w:spacing w:val="-1"/>
        </w:rPr>
        <w:t xml:space="preserve"> </w:t>
      </w:r>
      <w:r>
        <w:t>to</w:t>
      </w:r>
      <w:r>
        <w:rPr>
          <w:spacing w:val="-1"/>
        </w:rPr>
        <w:t xml:space="preserve"> </w:t>
      </w:r>
      <w:r>
        <w:t>the</w:t>
      </w:r>
      <w:r>
        <w:rPr>
          <w:spacing w:val="-1"/>
        </w:rPr>
        <w:t xml:space="preserve"> </w:t>
      </w:r>
      <w:r>
        <w:t>relevant</w:t>
      </w:r>
      <w:r>
        <w:rPr>
          <w:spacing w:val="-1"/>
        </w:rPr>
        <w:t xml:space="preserve"> </w:t>
      </w:r>
      <w:r>
        <w:t>body</w:t>
      </w:r>
      <w:r>
        <w:rPr>
          <w:spacing w:val="-7"/>
        </w:rPr>
        <w:t xml:space="preserve"> </w:t>
      </w:r>
      <w:r>
        <w:t>(local</w:t>
      </w:r>
      <w:r>
        <w:rPr>
          <w:spacing w:val="-2"/>
        </w:rPr>
        <w:t xml:space="preserve"> </w:t>
      </w:r>
      <w:r>
        <w:t>authority</w:t>
      </w:r>
      <w:r>
        <w:rPr>
          <w:spacing w:val="-4"/>
        </w:rPr>
        <w:t xml:space="preserve"> </w:t>
      </w:r>
      <w:r>
        <w:t>children’s social</w:t>
      </w:r>
      <w:r>
        <w:rPr>
          <w:spacing w:val="-2"/>
        </w:rPr>
        <w:t xml:space="preserve"> </w:t>
      </w:r>
      <w:r>
        <w:t>care,</w:t>
      </w:r>
      <w:r>
        <w:rPr>
          <w:spacing w:val="-1"/>
        </w:rPr>
        <w:t xml:space="preserve"> </w:t>
      </w:r>
      <w:r>
        <w:t xml:space="preserve">Channel </w:t>
      </w:r>
      <w:proofErr w:type="spellStart"/>
      <w:r>
        <w:t>programme</w:t>
      </w:r>
      <w:proofErr w:type="spellEnd"/>
      <w:r>
        <w:t xml:space="preserve">, Disclosure and Barring Service, and/or police), and support staff who make such referrals </w:t>
      </w:r>
      <w:r>
        <w:rPr>
          <w:spacing w:val="-2"/>
        </w:rPr>
        <w:t>directly</w:t>
      </w:r>
    </w:p>
    <w:p w14:paraId="44D0BC58" w14:textId="77777777" w:rsidR="00CE2C3E" w:rsidRDefault="001D3717">
      <w:pPr>
        <w:pStyle w:val="BodyText"/>
        <w:spacing w:before="122"/>
        <w:ind w:left="361"/>
        <w:jc w:val="both"/>
      </w:pPr>
      <w:r>
        <w:rPr>
          <w:noProof/>
        </w:rPr>
        <w:drawing>
          <wp:inline distT="0" distB="0" distL="0" distR="0" wp14:anchorId="221994E5" wp14:editId="4A71E271">
            <wp:extent cx="22996" cy="38100"/>
            <wp:effectExtent l="0" t="0" r="0" b="0"/>
            <wp:docPr id="62" name="Image 62"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2" name="Image 62" descr="*"/>
                    <pic:cNvPicPr/>
                  </pic:nvPicPr>
                  <pic:blipFill>
                    <a:blip r:embed="rId19" cstate="print"/>
                    <a:stretch>
                      <a:fillRect/>
                    </a:stretch>
                  </pic:blipFill>
                  <pic:spPr>
                    <a:xfrm>
                      <a:off x="0" y="0"/>
                      <a:ext cx="22996" cy="38100"/>
                    </a:xfrm>
                    <a:prstGeom prst="rect">
                      <a:avLst/>
                    </a:prstGeom>
                  </pic:spPr>
                </pic:pic>
              </a:graphicData>
            </a:graphic>
          </wp:inline>
        </w:drawing>
      </w:r>
      <w:r>
        <w:rPr>
          <w:rFonts w:ascii="Times New Roman"/>
          <w:spacing w:val="80"/>
        </w:rPr>
        <w:t xml:space="preserve"> </w:t>
      </w:r>
      <w:r>
        <w:t xml:space="preserve">Have a good understanding of harmful sexual </w:t>
      </w:r>
      <w:proofErr w:type="spellStart"/>
      <w:r>
        <w:t>behaviour</w:t>
      </w:r>
      <w:proofErr w:type="spellEnd"/>
    </w:p>
    <w:p w14:paraId="16D6652C" w14:textId="77777777" w:rsidR="00CE2C3E" w:rsidRDefault="001D3717">
      <w:pPr>
        <w:pStyle w:val="BodyText"/>
        <w:spacing w:before="118"/>
        <w:ind w:left="390"/>
      </w:pPr>
      <w:r>
        <w:rPr>
          <w:noProof/>
        </w:rPr>
        <w:drawing>
          <wp:inline distT="0" distB="0" distL="0" distR="0" wp14:anchorId="0E08ED4F" wp14:editId="0784A487">
            <wp:extent cx="22406" cy="38100"/>
            <wp:effectExtent l="0" t="0" r="0" b="0"/>
            <wp:docPr id="63" name="Image 63"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3" name="Image 63" descr="*"/>
                    <pic:cNvPicPr/>
                  </pic:nvPicPr>
                  <pic:blipFill>
                    <a:blip r:embed="rId19" cstate="print"/>
                    <a:stretch>
                      <a:fillRect/>
                    </a:stretch>
                  </pic:blipFill>
                  <pic:spPr>
                    <a:xfrm>
                      <a:off x="0" y="0"/>
                      <a:ext cx="22406" cy="38100"/>
                    </a:xfrm>
                    <a:prstGeom prst="rect">
                      <a:avLst/>
                    </a:prstGeom>
                  </pic:spPr>
                </pic:pic>
              </a:graphicData>
            </a:graphic>
          </wp:inline>
        </w:drawing>
      </w:r>
      <w:r>
        <w:rPr>
          <w:rFonts w:ascii="Times New Roman"/>
          <w:spacing w:val="80"/>
        </w:rPr>
        <w:t xml:space="preserve"> </w:t>
      </w:r>
      <w:r>
        <w:t>Have</w:t>
      </w:r>
      <w:r>
        <w:rPr>
          <w:spacing w:val="-1"/>
        </w:rPr>
        <w:t xml:space="preserve"> </w:t>
      </w:r>
      <w:r>
        <w:t>a good</w:t>
      </w:r>
      <w:r>
        <w:rPr>
          <w:spacing w:val="-1"/>
        </w:rPr>
        <w:t xml:space="preserve"> </w:t>
      </w:r>
      <w:r>
        <w:t>understanding</w:t>
      </w:r>
      <w:r>
        <w:rPr>
          <w:spacing w:val="-1"/>
        </w:rPr>
        <w:t xml:space="preserve"> </w:t>
      </w:r>
      <w:r>
        <w:t>of the</w:t>
      </w:r>
      <w:r>
        <w:rPr>
          <w:spacing w:val="-1"/>
        </w:rPr>
        <w:t xml:space="preserve"> </w:t>
      </w:r>
      <w:r>
        <w:t>filtering</w:t>
      </w:r>
      <w:r>
        <w:rPr>
          <w:spacing w:val="-1"/>
        </w:rPr>
        <w:t xml:space="preserve"> </w:t>
      </w:r>
      <w:r>
        <w:t>and</w:t>
      </w:r>
      <w:r>
        <w:rPr>
          <w:spacing w:val="-2"/>
        </w:rPr>
        <w:t xml:space="preserve"> </w:t>
      </w:r>
      <w:r>
        <w:t>monitoring</w:t>
      </w:r>
      <w:r>
        <w:rPr>
          <w:spacing w:val="-2"/>
        </w:rPr>
        <w:t xml:space="preserve"> </w:t>
      </w:r>
      <w:r>
        <w:t>systems and</w:t>
      </w:r>
      <w:r>
        <w:rPr>
          <w:spacing w:val="-1"/>
        </w:rPr>
        <w:t xml:space="preserve"> </w:t>
      </w:r>
      <w:r>
        <w:t>processes in</w:t>
      </w:r>
      <w:r>
        <w:rPr>
          <w:spacing w:val="-1"/>
        </w:rPr>
        <w:t xml:space="preserve"> </w:t>
      </w:r>
      <w:r>
        <w:t>place at</w:t>
      </w:r>
      <w:r>
        <w:rPr>
          <w:spacing w:val="-1"/>
        </w:rPr>
        <w:t xml:space="preserve"> </w:t>
      </w:r>
      <w:r>
        <w:t>our</w:t>
      </w:r>
      <w:r>
        <w:rPr>
          <w:spacing w:val="-1"/>
        </w:rPr>
        <w:t xml:space="preserve"> </w:t>
      </w:r>
      <w:r>
        <w:t>school</w:t>
      </w:r>
    </w:p>
    <w:p w14:paraId="39F3FD5C" w14:textId="77777777" w:rsidR="00CE2C3E" w:rsidRDefault="00CE2C3E">
      <w:pPr>
        <w:pStyle w:val="BodyText"/>
        <w:spacing w:before="10"/>
        <w:ind w:left="0"/>
      </w:pPr>
    </w:p>
    <w:p w14:paraId="604B8AFC" w14:textId="77777777" w:rsidR="00CE2C3E" w:rsidRDefault="001D3717">
      <w:pPr>
        <w:pStyle w:val="BodyText"/>
        <w:spacing w:before="1"/>
        <w:jc w:val="both"/>
      </w:pPr>
      <w:r>
        <w:t>The</w:t>
      </w:r>
      <w:r>
        <w:rPr>
          <w:spacing w:val="-6"/>
        </w:rPr>
        <w:t xml:space="preserve"> </w:t>
      </w:r>
      <w:r>
        <w:t>DSL</w:t>
      </w:r>
      <w:r>
        <w:rPr>
          <w:spacing w:val="-3"/>
        </w:rPr>
        <w:t xml:space="preserve"> </w:t>
      </w:r>
      <w:r>
        <w:t>will</w:t>
      </w:r>
      <w:r>
        <w:rPr>
          <w:spacing w:val="-6"/>
        </w:rPr>
        <w:t xml:space="preserve"> </w:t>
      </w:r>
      <w:r>
        <w:rPr>
          <w:spacing w:val="-4"/>
        </w:rPr>
        <w:t>also:</w:t>
      </w:r>
    </w:p>
    <w:p w14:paraId="4D1FDA36" w14:textId="77777777" w:rsidR="00CE2C3E" w:rsidRDefault="001D3717">
      <w:pPr>
        <w:pStyle w:val="BodyText"/>
        <w:spacing w:before="120"/>
        <w:ind w:left="361"/>
      </w:pPr>
      <w:r>
        <w:rPr>
          <w:noProof/>
        </w:rPr>
        <w:drawing>
          <wp:inline distT="0" distB="0" distL="0" distR="0" wp14:anchorId="06A884B2" wp14:editId="09F7563E">
            <wp:extent cx="22996" cy="38100"/>
            <wp:effectExtent l="0" t="0" r="0" b="0"/>
            <wp:docPr id="64" name="Image 64"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4" name="Image 64" descr="*"/>
                    <pic:cNvPicPr/>
                  </pic:nvPicPr>
                  <pic:blipFill>
                    <a:blip r:embed="rId19" cstate="print"/>
                    <a:stretch>
                      <a:fillRect/>
                    </a:stretch>
                  </pic:blipFill>
                  <pic:spPr>
                    <a:xfrm>
                      <a:off x="0" y="0"/>
                      <a:ext cx="22996" cy="38100"/>
                    </a:xfrm>
                    <a:prstGeom prst="rect">
                      <a:avLst/>
                    </a:prstGeom>
                  </pic:spPr>
                </pic:pic>
              </a:graphicData>
            </a:graphic>
          </wp:inline>
        </w:drawing>
      </w:r>
      <w:r>
        <w:rPr>
          <w:rFonts w:ascii="Times New Roman"/>
          <w:spacing w:val="80"/>
        </w:rPr>
        <w:t xml:space="preserve"> </w:t>
      </w:r>
      <w:r>
        <w:t>Keep the Trust informed of any issues</w:t>
      </w:r>
    </w:p>
    <w:p w14:paraId="5A031C56" w14:textId="77777777" w:rsidR="00CE2C3E" w:rsidRDefault="001D3717">
      <w:pPr>
        <w:pStyle w:val="BodyText"/>
        <w:spacing w:before="120"/>
        <w:ind w:left="530" w:right="754" w:hanging="169"/>
        <w:jc w:val="both"/>
      </w:pPr>
      <w:r>
        <w:rPr>
          <w:noProof/>
        </w:rPr>
        <w:drawing>
          <wp:inline distT="0" distB="0" distL="0" distR="0" wp14:anchorId="70B43720" wp14:editId="4CB3C614">
            <wp:extent cx="22996" cy="38100"/>
            <wp:effectExtent l="0" t="0" r="0" b="0"/>
            <wp:docPr id="65" name="Image 65"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5" name="Image 65" descr="*"/>
                    <pic:cNvPicPr/>
                  </pic:nvPicPr>
                  <pic:blipFill>
                    <a:blip r:embed="rId19" cstate="print"/>
                    <a:stretch>
                      <a:fillRect/>
                    </a:stretch>
                  </pic:blipFill>
                  <pic:spPr>
                    <a:xfrm>
                      <a:off x="0" y="0"/>
                      <a:ext cx="22996" cy="38100"/>
                    </a:xfrm>
                    <a:prstGeom prst="rect">
                      <a:avLst/>
                    </a:prstGeom>
                  </pic:spPr>
                </pic:pic>
              </a:graphicData>
            </a:graphic>
          </wp:inline>
        </w:drawing>
      </w:r>
      <w:r>
        <w:rPr>
          <w:rFonts w:ascii="Times New Roman"/>
        </w:rPr>
        <w:t xml:space="preserve"> </w:t>
      </w:r>
      <w:r>
        <w:t xml:space="preserve">Liaise with local authority case managers and designated officers for child protection concerns as </w:t>
      </w:r>
      <w:r>
        <w:rPr>
          <w:spacing w:val="-2"/>
        </w:rPr>
        <w:t>appropriate</w:t>
      </w:r>
    </w:p>
    <w:p w14:paraId="4462FD76" w14:textId="77777777" w:rsidR="00CE2C3E" w:rsidRDefault="001D3717">
      <w:pPr>
        <w:pStyle w:val="BodyText"/>
        <w:spacing w:before="119"/>
        <w:ind w:left="530" w:right="763" w:hanging="169"/>
        <w:jc w:val="both"/>
      </w:pPr>
      <w:r>
        <w:rPr>
          <w:noProof/>
        </w:rPr>
        <w:drawing>
          <wp:inline distT="0" distB="0" distL="0" distR="0" wp14:anchorId="27C2C60F" wp14:editId="7634EA4A">
            <wp:extent cx="22996" cy="38100"/>
            <wp:effectExtent l="0" t="0" r="0" b="0"/>
            <wp:docPr id="66" name="Image 66"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6" name="Image 66" descr="*"/>
                    <pic:cNvPicPr/>
                  </pic:nvPicPr>
                  <pic:blipFill>
                    <a:blip r:embed="rId19" cstate="print"/>
                    <a:stretch>
                      <a:fillRect/>
                    </a:stretch>
                  </pic:blipFill>
                  <pic:spPr>
                    <a:xfrm>
                      <a:off x="0" y="0"/>
                      <a:ext cx="22996" cy="38100"/>
                    </a:xfrm>
                    <a:prstGeom prst="rect">
                      <a:avLst/>
                    </a:prstGeom>
                  </pic:spPr>
                </pic:pic>
              </a:graphicData>
            </a:graphic>
          </wp:inline>
        </w:drawing>
      </w:r>
      <w:r>
        <w:rPr>
          <w:rFonts w:ascii="Times New Roman" w:hAnsi="Times New Roman"/>
          <w:spacing w:val="40"/>
        </w:rPr>
        <w:t xml:space="preserve"> </w:t>
      </w:r>
      <w:r>
        <w:t>Discuss the local response to sexual violence and sexual harassment with police and local authority children’s social care colleagues to prepare the school’s policies</w:t>
      </w:r>
    </w:p>
    <w:p w14:paraId="24A27920" w14:textId="77777777" w:rsidR="00CE2C3E" w:rsidRDefault="001D3717">
      <w:pPr>
        <w:pStyle w:val="BodyText"/>
        <w:ind w:left="530" w:right="758" w:hanging="169"/>
        <w:jc w:val="both"/>
      </w:pPr>
      <w:r>
        <w:rPr>
          <w:noProof/>
        </w:rPr>
        <w:drawing>
          <wp:inline distT="0" distB="0" distL="0" distR="0" wp14:anchorId="670D059A" wp14:editId="799CD45C">
            <wp:extent cx="22996" cy="38100"/>
            <wp:effectExtent l="0" t="0" r="0" b="0"/>
            <wp:docPr id="67" name="Image 67"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7" name="Image 67" descr="*"/>
                    <pic:cNvPicPr/>
                  </pic:nvPicPr>
                  <pic:blipFill>
                    <a:blip r:embed="rId19" cstate="print"/>
                    <a:stretch>
                      <a:fillRect/>
                    </a:stretch>
                  </pic:blipFill>
                  <pic:spPr>
                    <a:xfrm>
                      <a:off x="0" y="0"/>
                      <a:ext cx="22996" cy="38100"/>
                    </a:xfrm>
                    <a:prstGeom prst="rect">
                      <a:avLst/>
                    </a:prstGeom>
                  </pic:spPr>
                </pic:pic>
              </a:graphicData>
            </a:graphic>
          </wp:inline>
        </w:drawing>
      </w:r>
      <w:r>
        <w:rPr>
          <w:rFonts w:ascii="Times New Roman"/>
          <w:spacing w:val="40"/>
        </w:rPr>
        <w:t xml:space="preserve"> </w:t>
      </w:r>
      <w:r>
        <w:t>Be confident that they know what local specialist support is available to support all children involved (including</w:t>
      </w:r>
      <w:r>
        <w:rPr>
          <w:spacing w:val="-2"/>
        </w:rPr>
        <w:t xml:space="preserve"> </w:t>
      </w:r>
      <w:r>
        <w:t>victims</w:t>
      </w:r>
      <w:r>
        <w:rPr>
          <w:spacing w:val="-3"/>
        </w:rPr>
        <w:t xml:space="preserve"> </w:t>
      </w:r>
      <w:r>
        <w:t>and</w:t>
      </w:r>
      <w:r>
        <w:rPr>
          <w:spacing w:val="-4"/>
        </w:rPr>
        <w:t xml:space="preserve"> </w:t>
      </w:r>
      <w:r>
        <w:t>alleged</w:t>
      </w:r>
      <w:r>
        <w:rPr>
          <w:spacing w:val="-5"/>
        </w:rPr>
        <w:t xml:space="preserve"> </w:t>
      </w:r>
      <w:r>
        <w:t>perpetrators)</w:t>
      </w:r>
      <w:r>
        <w:rPr>
          <w:spacing w:val="-3"/>
        </w:rPr>
        <w:t xml:space="preserve"> </w:t>
      </w:r>
      <w:r>
        <w:t>in</w:t>
      </w:r>
      <w:r>
        <w:rPr>
          <w:spacing w:val="-2"/>
        </w:rPr>
        <w:t xml:space="preserve"> </w:t>
      </w:r>
      <w:r>
        <w:t>sexual</w:t>
      </w:r>
      <w:r>
        <w:rPr>
          <w:spacing w:val="-3"/>
        </w:rPr>
        <w:t xml:space="preserve"> </w:t>
      </w:r>
      <w:r>
        <w:t>violence</w:t>
      </w:r>
      <w:r>
        <w:rPr>
          <w:spacing w:val="-2"/>
        </w:rPr>
        <w:t xml:space="preserve"> </w:t>
      </w:r>
      <w:r>
        <w:t>and</w:t>
      </w:r>
      <w:r>
        <w:rPr>
          <w:spacing w:val="-2"/>
        </w:rPr>
        <w:t xml:space="preserve"> </w:t>
      </w:r>
      <w:r>
        <w:t>sexual</w:t>
      </w:r>
      <w:r>
        <w:rPr>
          <w:spacing w:val="-5"/>
        </w:rPr>
        <w:t xml:space="preserve"> </w:t>
      </w:r>
      <w:r>
        <w:t>harassment,</w:t>
      </w:r>
      <w:r>
        <w:rPr>
          <w:spacing w:val="-4"/>
        </w:rPr>
        <w:t xml:space="preserve"> </w:t>
      </w:r>
      <w:r>
        <w:t>and</w:t>
      </w:r>
      <w:r>
        <w:rPr>
          <w:spacing w:val="-3"/>
        </w:rPr>
        <w:t xml:space="preserve"> </w:t>
      </w:r>
      <w:r>
        <w:t>be</w:t>
      </w:r>
      <w:r>
        <w:rPr>
          <w:spacing w:val="-5"/>
        </w:rPr>
        <w:t xml:space="preserve"> </w:t>
      </w:r>
      <w:r>
        <w:t>confident</w:t>
      </w:r>
      <w:r>
        <w:rPr>
          <w:spacing w:val="-2"/>
        </w:rPr>
        <w:t xml:space="preserve"> </w:t>
      </w:r>
      <w:r>
        <w:t>as to how to access this support</w:t>
      </w:r>
    </w:p>
    <w:p w14:paraId="080D91A0" w14:textId="77777777" w:rsidR="00CE2C3E" w:rsidRDefault="001D3717">
      <w:pPr>
        <w:pStyle w:val="BodyText"/>
        <w:spacing w:before="119"/>
        <w:ind w:left="530" w:right="755" w:hanging="169"/>
        <w:jc w:val="both"/>
      </w:pPr>
      <w:r>
        <w:rPr>
          <w:noProof/>
        </w:rPr>
        <w:drawing>
          <wp:inline distT="0" distB="0" distL="0" distR="0" wp14:anchorId="108BD173" wp14:editId="5EEEDE59">
            <wp:extent cx="22996" cy="38100"/>
            <wp:effectExtent l="0" t="0" r="0" b="0"/>
            <wp:docPr id="68" name="Image 68"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8" name="Image 68" descr="*"/>
                    <pic:cNvPicPr/>
                  </pic:nvPicPr>
                  <pic:blipFill>
                    <a:blip r:embed="rId19" cstate="print"/>
                    <a:stretch>
                      <a:fillRect/>
                    </a:stretch>
                  </pic:blipFill>
                  <pic:spPr>
                    <a:xfrm>
                      <a:off x="0" y="0"/>
                      <a:ext cx="22996" cy="38100"/>
                    </a:xfrm>
                    <a:prstGeom prst="rect">
                      <a:avLst/>
                    </a:prstGeom>
                  </pic:spPr>
                </pic:pic>
              </a:graphicData>
            </a:graphic>
          </wp:inline>
        </w:drawing>
      </w:r>
      <w:r>
        <w:rPr>
          <w:rFonts w:ascii="Times New Roman" w:hAnsi="Times New Roman"/>
          <w:spacing w:val="40"/>
        </w:rPr>
        <w:t xml:space="preserve"> </w:t>
      </w:r>
      <w:r>
        <w:t>Be aware that children must have an ‘appropriate adult’ to support and help them in the case of a police investigation or search</w:t>
      </w:r>
    </w:p>
    <w:p w14:paraId="0B98682B" w14:textId="77777777" w:rsidR="00CE2C3E" w:rsidRDefault="001D3717">
      <w:pPr>
        <w:pStyle w:val="BodyText"/>
        <w:jc w:val="both"/>
      </w:pPr>
      <w:r>
        <w:t>The</w:t>
      </w:r>
      <w:r>
        <w:rPr>
          <w:spacing w:val="-7"/>
        </w:rPr>
        <w:t xml:space="preserve"> </w:t>
      </w:r>
      <w:r>
        <w:t>full</w:t>
      </w:r>
      <w:r>
        <w:rPr>
          <w:spacing w:val="-7"/>
        </w:rPr>
        <w:t xml:space="preserve"> </w:t>
      </w:r>
      <w:r>
        <w:t>responsibilities of</w:t>
      </w:r>
      <w:r>
        <w:rPr>
          <w:spacing w:val="-4"/>
        </w:rPr>
        <w:t xml:space="preserve"> </w:t>
      </w:r>
      <w:r>
        <w:t>the</w:t>
      </w:r>
      <w:r>
        <w:rPr>
          <w:spacing w:val="-6"/>
        </w:rPr>
        <w:t xml:space="preserve"> </w:t>
      </w:r>
      <w:r>
        <w:t>DSL</w:t>
      </w:r>
      <w:r>
        <w:rPr>
          <w:spacing w:val="-6"/>
        </w:rPr>
        <w:t xml:space="preserve"> </w:t>
      </w:r>
      <w:r>
        <w:t>and</w:t>
      </w:r>
      <w:r>
        <w:rPr>
          <w:spacing w:val="-3"/>
        </w:rPr>
        <w:t xml:space="preserve"> </w:t>
      </w:r>
      <w:r>
        <w:t>DDSLs</w:t>
      </w:r>
      <w:r>
        <w:rPr>
          <w:spacing w:val="-5"/>
        </w:rPr>
        <w:t xml:space="preserve"> </w:t>
      </w:r>
      <w:r>
        <w:t>are</w:t>
      </w:r>
      <w:r>
        <w:rPr>
          <w:spacing w:val="-6"/>
        </w:rPr>
        <w:t xml:space="preserve"> </w:t>
      </w:r>
      <w:r>
        <w:t>set</w:t>
      </w:r>
      <w:r>
        <w:rPr>
          <w:spacing w:val="-4"/>
        </w:rPr>
        <w:t xml:space="preserve"> </w:t>
      </w:r>
      <w:r>
        <w:t>out</w:t>
      </w:r>
      <w:r>
        <w:rPr>
          <w:spacing w:val="-4"/>
        </w:rPr>
        <w:t xml:space="preserve"> </w:t>
      </w:r>
      <w:r>
        <w:t>in</w:t>
      </w:r>
      <w:r>
        <w:rPr>
          <w:spacing w:val="-5"/>
        </w:rPr>
        <w:t xml:space="preserve"> </w:t>
      </w:r>
      <w:r>
        <w:t>their</w:t>
      </w:r>
      <w:r>
        <w:rPr>
          <w:spacing w:val="-5"/>
        </w:rPr>
        <w:t xml:space="preserve"> </w:t>
      </w:r>
      <w:r>
        <w:t>job</w:t>
      </w:r>
      <w:r>
        <w:rPr>
          <w:spacing w:val="-7"/>
        </w:rPr>
        <w:t xml:space="preserve"> </w:t>
      </w:r>
      <w:r>
        <w:rPr>
          <w:spacing w:val="-2"/>
        </w:rPr>
        <w:t>description.</w:t>
      </w:r>
    </w:p>
    <w:p w14:paraId="70E0E035" w14:textId="77777777" w:rsidR="00CE2C3E" w:rsidRDefault="00CE2C3E">
      <w:pPr>
        <w:pStyle w:val="BodyText"/>
        <w:spacing w:before="9"/>
        <w:ind w:left="0"/>
      </w:pPr>
    </w:p>
    <w:p w14:paraId="7E063FFF" w14:textId="77777777" w:rsidR="00CE2C3E" w:rsidRDefault="001D3717" w:rsidP="00F6048C">
      <w:pPr>
        <w:pStyle w:val="ListParagraph"/>
        <w:numPr>
          <w:ilvl w:val="1"/>
          <w:numId w:val="16"/>
        </w:numPr>
        <w:tabs>
          <w:tab w:val="left" w:pos="618"/>
        </w:tabs>
        <w:ind w:left="618" w:hanging="401"/>
        <w:rPr>
          <w:b/>
          <w:sz w:val="24"/>
        </w:rPr>
      </w:pPr>
      <w:r>
        <w:rPr>
          <w:b/>
          <w:color w:val="12253E"/>
          <w:sz w:val="24"/>
        </w:rPr>
        <w:t>Governance:</w:t>
      </w:r>
      <w:r>
        <w:rPr>
          <w:b/>
          <w:color w:val="12253E"/>
          <w:spacing w:val="-1"/>
          <w:sz w:val="24"/>
        </w:rPr>
        <w:t xml:space="preserve"> </w:t>
      </w:r>
      <w:r>
        <w:rPr>
          <w:b/>
          <w:color w:val="12253E"/>
          <w:sz w:val="24"/>
        </w:rPr>
        <w:t>The Local</w:t>
      </w:r>
      <w:r>
        <w:rPr>
          <w:b/>
          <w:color w:val="12253E"/>
          <w:spacing w:val="-1"/>
          <w:sz w:val="24"/>
        </w:rPr>
        <w:t xml:space="preserve"> </w:t>
      </w:r>
      <w:r>
        <w:rPr>
          <w:b/>
          <w:color w:val="12253E"/>
          <w:sz w:val="24"/>
        </w:rPr>
        <w:t>School</w:t>
      </w:r>
      <w:r>
        <w:rPr>
          <w:b/>
          <w:color w:val="12253E"/>
          <w:spacing w:val="-1"/>
          <w:sz w:val="24"/>
        </w:rPr>
        <w:t xml:space="preserve"> </w:t>
      </w:r>
      <w:r>
        <w:rPr>
          <w:b/>
          <w:color w:val="12253E"/>
          <w:sz w:val="24"/>
        </w:rPr>
        <w:t>Board</w:t>
      </w:r>
      <w:r>
        <w:rPr>
          <w:b/>
          <w:color w:val="12253E"/>
          <w:spacing w:val="-4"/>
          <w:sz w:val="24"/>
        </w:rPr>
        <w:t xml:space="preserve"> </w:t>
      </w:r>
      <w:r>
        <w:rPr>
          <w:b/>
          <w:color w:val="12253E"/>
          <w:sz w:val="24"/>
        </w:rPr>
        <w:t>and</w:t>
      </w:r>
      <w:r>
        <w:rPr>
          <w:b/>
          <w:color w:val="12253E"/>
          <w:spacing w:val="-1"/>
          <w:sz w:val="24"/>
        </w:rPr>
        <w:t xml:space="preserve"> </w:t>
      </w:r>
      <w:r>
        <w:rPr>
          <w:b/>
          <w:color w:val="12253E"/>
          <w:sz w:val="24"/>
        </w:rPr>
        <w:t>Trust</w:t>
      </w:r>
      <w:r>
        <w:rPr>
          <w:b/>
          <w:color w:val="12253E"/>
          <w:spacing w:val="-1"/>
          <w:sz w:val="24"/>
        </w:rPr>
        <w:t xml:space="preserve"> </w:t>
      </w:r>
      <w:r>
        <w:rPr>
          <w:b/>
          <w:color w:val="12253E"/>
          <w:spacing w:val="-2"/>
          <w:sz w:val="24"/>
        </w:rPr>
        <w:t>Governance</w:t>
      </w:r>
    </w:p>
    <w:p w14:paraId="50D20575" w14:textId="77777777" w:rsidR="00CE2C3E" w:rsidRDefault="001D3717">
      <w:pPr>
        <w:pStyle w:val="BodyText"/>
        <w:ind w:right="753"/>
        <w:jc w:val="both"/>
      </w:pPr>
      <w:r>
        <w:t>The Trust is fully responsible for Safeguarding as outlined within the Scheme of Delegation and will work with the Local School Board to:</w:t>
      </w:r>
    </w:p>
    <w:p w14:paraId="24284208" w14:textId="77777777" w:rsidR="00CE2C3E" w:rsidRDefault="001D3717">
      <w:pPr>
        <w:pStyle w:val="BodyText"/>
        <w:spacing w:before="119"/>
        <w:ind w:left="558" w:right="764" w:hanging="169"/>
        <w:jc w:val="both"/>
      </w:pPr>
      <w:r>
        <w:rPr>
          <w:noProof/>
        </w:rPr>
        <w:drawing>
          <wp:inline distT="0" distB="0" distL="0" distR="0" wp14:anchorId="0CD4F7AB" wp14:editId="612E0DD9">
            <wp:extent cx="22406" cy="38100"/>
            <wp:effectExtent l="0" t="0" r="0" b="0"/>
            <wp:docPr id="69" name="Image 69"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9" name="Image 69" descr="*"/>
                    <pic:cNvPicPr/>
                  </pic:nvPicPr>
                  <pic:blipFill>
                    <a:blip r:embed="rId19" cstate="print"/>
                    <a:stretch>
                      <a:fillRect/>
                    </a:stretch>
                  </pic:blipFill>
                  <pic:spPr>
                    <a:xfrm>
                      <a:off x="0" y="0"/>
                      <a:ext cx="22406" cy="38100"/>
                    </a:xfrm>
                    <a:prstGeom prst="rect">
                      <a:avLst/>
                    </a:prstGeom>
                  </pic:spPr>
                </pic:pic>
              </a:graphicData>
            </a:graphic>
          </wp:inline>
        </w:drawing>
      </w:r>
      <w:r>
        <w:rPr>
          <w:rFonts w:ascii="Times New Roman"/>
          <w:spacing w:val="40"/>
        </w:rPr>
        <w:t xml:space="preserve"> </w:t>
      </w:r>
      <w:r>
        <w:t>Facilitate a whole-school</w:t>
      </w:r>
      <w:r>
        <w:rPr>
          <w:spacing w:val="-1"/>
        </w:rPr>
        <w:t xml:space="preserve"> </w:t>
      </w:r>
      <w:r>
        <w:t>approach to safeguarding, ensuring that safeguarding and child protection are at the forefront of, and underpin, all relevant aspects of process and policy development</w:t>
      </w:r>
    </w:p>
    <w:p w14:paraId="3779EF4B" w14:textId="77777777" w:rsidR="00CE2C3E" w:rsidRDefault="001D3717">
      <w:pPr>
        <w:pStyle w:val="BodyText"/>
        <w:ind w:left="558" w:right="762" w:hanging="169"/>
        <w:jc w:val="both"/>
      </w:pPr>
      <w:r>
        <w:rPr>
          <w:noProof/>
        </w:rPr>
        <w:drawing>
          <wp:inline distT="0" distB="0" distL="0" distR="0" wp14:anchorId="3ED6168C" wp14:editId="362BD519">
            <wp:extent cx="22406" cy="38100"/>
            <wp:effectExtent l="0" t="0" r="0" b="0"/>
            <wp:docPr id="70" name="Image 70"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0" name="Image 70" descr="*"/>
                    <pic:cNvPicPr/>
                  </pic:nvPicPr>
                  <pic:blipFill>
                    <a:blip r:embed="rId19" cstate="print"/>
                    <a:stretch>
                      <a:fillRect/>
                    </a:stretch>
                  </pic:blipFill>
                  <pic:spPr>
                    <a:xfrm>
                      <a:off x="0" y="0"/>
                      <a:ext cx="22406" cy="38100"/>
                    </a:xfrm>
                    <a:prstGeom prst="rect">
                      <a:avLst/>
                    </a:prstGeom>
                  </pic:spPr>
                </pic:pic>
              </a:graphicData>
            </a:graphic>
          </wp:inline>
        </w:drawing>
      </w:r>
      <w:r>
        <w:rPr>
          <w:rFonts w:ascii="Times New Roman"/>
          <w:spacing w:val="40"/>
        </w:rPr>
        <w:t xml:space="preserve"> </w:t>
      </w:r>
      <w:r>
        <w:t>Evaluate and approve this policy at each review, ensuring it complies with the law, and hold the headteacher to account for its implementation</w:t>
      </w:r>
    </w:p>
    <w:p w14:paraId="5BDDE789" w14:textId="77777777" w:rsidR="00CE2C3E" w:rsidRDefault="001D3717">
      <w:pPr>
        <w:pStyle w:val="BodyText"/>
        <w:ind w:left="558" w:right="759" w:hanging="169"/>
        <w:jc w:val="both"/>
      </w:pPr>
      <w:r>
        <w:rPr>
          <w:noProof/>
        </w:rPr>
        <w:lastRenderedPageBreak/>
        <w:drawing>
          <wp:inline distT="0" distB="0" distL="0" distR="0" wp14:anchorId="4A9AEA8F" wp14:editId="34255EEB">
            <wp:extent cx="22406" cy="38098"/>
            <wp:effectExtent l="0" t="0" r="0" b="0"/>
            <wp:docPr id="71" name="Image 71"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1" name="Image 71" descr="*"/>
                    <pic:cNvPicPr/>
                  </pic:nvPicPr>
                  <pic:blipFill>
                    <a:blip r:embed="rId19" cstate="print"/>
                    <a:stretch>
                      <a:fillRect/>
                    </a:stretch>
                  </pic:blipFill>
                  <pic:spPr>
                    <a:xfrm>
                      <a:off x="0" y="0"/>
                      <a:ext cx="22406" cy="38098"/>
                    </a:xfrm>
                    <a:prstGeom prst="rect">
                      <a:avLst/>
                    </a:prstGeom>
                  </pic:spPr>
                </pic:pic>
              </a:graphicData>
            </a:graphic>
          </wp:inline>
        </w:drawing>
      </w:r>
      <w:r>
        <w:rPr>
          <w:rFonts w:ascii="Times New Roman" w:hAnsi="Times New Roman"/>
          <w:spacing w:val="40"/>
        </w:rPr>
        <w:t xml:space="preserve"> </w:t>
      </w:r>
      <w:r>
        <w:t>Be aware of its obligations under the Human Rights Act 1998, the Equality Act 2010 (including the Public Sector Equality Duty), and our school’s local multi-agency safeguarding arrangements</w:t>
      </w:r>
    </w:p>
    <w:p w14:paraId="6B08640F" w14:textId="77777777" w:rsidR="00CE2C3E" w:rsidRDefault="001D3717">
      <w:pPr>
        <w:pStyle w:val="BodyText"/>
        <w:spacing w:before="118"/>
        <w:ind w:left="558" w:right="757" w:hanging="169"/>
        <w:jc w:val="both"/>
      </w:pPr>
      <w:r>
        <w:rPr>
          <w:noProof/>
        </w:rPr>
        <w:drawing>
          <wp:inline distT="0" distB="0" distL="0" distR="0" wp14:anchorId="18B73796" wp14:editId="47DC43A4">
            <wp:extent cx="22406" cy="38100"/>
            <wp:effectExtent l="0" t="0" r="0" b="0"/>
            <wp:docPr id="72" name="Image 72"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2" name="Image 72" descr="*"/>
                    <pic:cNvPicPr/>
                  </pic:nvPicPr>
                  <pic:blipFill>
                    <a:blip r:embed="rId19" cstate="print"/>
                    <a:stretch>
                      <a:fillRect/>
                    </a:stretch>
                  </pic:blipFill>
                  <pic:spPr>
                    <a:xfrm>
                      <a:off x="0" y="0"/>
                      <a:ext cx="22406" cy="38100"/>
                    </a:xfrm>
                    <a:prstGeom prst="rect">
                      <a:avLst/>
                    </a:prstGeom>
                  </pic:spPr>
                </pic:pic>
              </a:graphicData>
            </a:graphic>
          </wp:inline>
        </w:drawing>
      </w:r>
      <w:r>
        <w:rPr>
          <w:rFonts w:ascii="Times New Roman"/>
          <w:spacing w:val="40"/>
        </w:rPr>
        <w:t xml:space="preserve"> </w:t>
      </w:r>
      <w:r>
        <w:t>Appoint a senior Trust level lead (Alison Adair) to monitor the effectiveness of this policy in conjunction</w:t>
      </w:r>
      <w:r>
        <w:rPr>
          <w:spacing w:val="40"/>
        </w:rPr>
        <w:t xml:space="preserve"> </w:t>
      </w:r>
      <w:r>
        <w:t>with the full Local School Board. This is always a different person from the DSL</w:t>
      </w:r>
    </w:p>
    <w:p w14:paraId="3BF385DE" w14:textId="77777777" w:rsidR="00CE2C3E" w:rsidRDefault="001D3717">
      <w:pPr>
        <w:pStyle w:val="BodyText"/>
        <w:ind w:left="558" w:right="754" w:hanging="169"/>
        <w:jc w:val="both"/>
      </w:pPr>
      <w:r>
        <w:rPr>
          <w:noProof/>
        </w:rPr>
        <w:drawing>
          <wp:inline distT="0" distB="0" distL="0" distR="0" wp14:anchorId="681BD5B9" wp14:editId="0EE310AC">
            <wp:extent cx="22406" cy="38100"/>
            <wp:effectExtent l="0" t="0" r="0" b="0"/>
            <wp:docPr id="73" name="Image 73"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3" name="Image 73" descr="*"/>
                    <pic:cNvPicPr/>
                  </pic:nvPicPr>
                  <pic:blipFill>
                    <a:blip r:embed="rId19" cstate="print"/>
                    <a:stretch>
                      <a:fillRect/>
                    </a:stretch>
                  </pic:blipFill>
                  <pic:spPr>
                    <a:xfrm>
                      <a:off x="0" y="0"/>
                      <a:ext cx="22406" cy="38100"/>
                    </a:xfrm>
                    <a:prstGeom prst="rect">
                      <a:avLst/>
                    </a:prstGeom>
                  </pic:spPr>
                </pic:pic>
              </a:graphicData>
            </a:graphic>
          </wp:inline>
        </w:drawing>
      </w:r>
      <w:r>
        <w:rPr>
          <w:rFonts w:ascii="Times New Roman"/>
          <w:spacing w:val="40"/>
        </w:rPr>
        <w:t xml:space="preserve"> </w:t>
      </w:r>
      <w:r>
        <w:t>Ensure all staff undergo safeguarding and child protection training, including online safety, and that such training is regularly updated and is in line with advice from the safeguarding partners</w:t>
      </w:r>
    </w:p>
    <w:p w14:paraId="08635737" w14:textId="77777777" w:rsidR="00CE2C3E" w:rsidRDefault="001D3717">
      <w:pPr>
        <w:pStyle w:val="BodyText"/>
        <w:ind w:left="558" w:right="762" w:hanging="169"/>
        <w:jc w:val="both"/>
      </w:pPr>
      <w:r>
        <w:rPr>
          <w:noProof/>
        </w:rPr>
        <w:drawing>
          <wp:inline distT="0" distB="0" distL="0" distR="0" wp14:anchorId="380350A1" wp14:editId="72390887">
            <wp:extent cx="22406" cy="38098"/>
            <wp:effectExtent l="0" t="0" r="0" b="0"/>
            <wp:docPr id="74" name="Image 74"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4" name="Image 74" descr="*"/>
                    <pic:cNvPicPr/>
                  </pic:nvPicPr>
                  <pic:blipFill>
                    <a:blip r:embed="rId19" cstate="print"/>
                    <a:stretch>
                      <a:fillRect/>
                    </a:stretch>
                  </pic:blipFill>
                  <pic:spPr>
                    <a:xfrm>
                      <a:off x="0" y="0"/>
                      <a:ext cx="22406" cy="38098"/>
                    </a:xfrm>
                    <a:prstGeom prst="rect">
                      <a:avLst/>
                    </a:prstGeom>
                  </pic:spPr>
                </pic:pic>
              </a:graphicData>
            </a:graphic>
          </wp:inline>
        </w:drawing>
      </w:r>
      <w:r>
        <w:rPr>
          <w:rFonts w:ascii="Times New Roman"/>
        </w:rPr>
        <w:t xml:space="preserve"> </w:t>
      </w:r>
      <w:r>
        <w:t>Ensure that the school has appropriate filtering and monitoring systems in place, and review their effectiveness. This includes:</w:t>
      </w:r>
    </w:p>
    <w:p w14:paraId="661589FB" w14:textId="77777777" w:rsidR="00CE2C3E" w:rsidRDefault="001D3717" w:rsidP="00F6048C">
      <w:pPr>
        <w:pStyle w:val="ListParagraph"/>
        <w:numPr>
          <w:ilvl w:val="0"/>
          <w:numId w:val="14"/>
        </w:numPr>
        <w:tabs>
          <w:tab w:val="left" w:pos="1487"/>
        </w:tabs>
        <w:spacing w:before="124" w:line="232" w:lineRule="auto"/>
        <w:ind w:right="761"/>
        <w:jc w:val="both"/>
        <w:rPr>
          <w:sz w:val="20"/>
        </w:rPr>
      </w:pPr>
      <w:r>
        <w:rPr>
          <w:sz w:val="20"/>
        </w:rPr>
        <w:t>Making sure that the leadership team and staff are aware of the provisions in place, and that they understand their expectations, roles and responsibilities around filtering and monitoring as part of safeguarding training</w:t>
      </w:r>
    </w:p>
    <w:p w14:paraId="635B5A71" w14:textId="77777777" w:rsidR="00CE2C3E" w:rsidRDefault="001D3717" w:rsidP="00F6048C">
      <w:pPr>
        <w:pStyle w:val="ListParagraph"/>
        <w:numPr>
          <w:ilvl w:val="0"/>
          <w:numId w:val="14"/>
        </w:numPr>
        <w:tabs>
          <w:tab w:val="left" w:pos="1487"/>
        </w:tabs>
        <w:spacing w:before="88" w:line="223" w:lineRule="auto"/>
        <w:ind w:right="757"/>
        <w:jc w:val="both"/>
        <w:rPr>
          <w:sz w:val="20"/>
        </w:rPr>
      </w:pPr>
      <w:r>
        <w:rPr>
          <w:sz w:val="20"/>
        </w:rPr>
        <w:t xml:space="preserve">Reviewing the </w:t>
      </w:r>
      <w:hyperlink r:id="rId39">
        <w:r>
          <w:rPr>
            <w:color w:val="0071CC"/>
            <w:sz w:val="20"/>
            <w:u w:val="single" w:color="0071CC"/>
          </w:rPr>
          <w:t>DfE’s filtering and monitoring standards</w:t>
        </w:r>
        <w:r>
          <w:rPr>
            <w:sz w:val="20"/>
          </w:rPr>
          <w:t>,</w:t>
        </w:r>
      </w:hyperlink>
      <w:r>
        <w:rPr>
          <w:sz w:val="20"/>
        </w:rPr>
        <w:t xml:space="preserve"> and discussing with IT staff and service providers what needs to be done to support the school in meeting these standards</w:t>
      </w:r>
    </w:p>
    <w:p w14:paraId="42A98F58" w14:textId="77777777" w:rsidR="00CE2C3E" w:rsidRDefault="001D3717">
      <w:pPr>
        <w:pStyle w:val="BodyText"/>
        <w:ind w:left="390"/>
      </w:pPr>
      <w:r>
        <w:rPr>
          <w:noProof/>
        </w:rPr>
        <w:drawing>
          <wp:inline distT="0" distB="0" distL="0" distR="0" wp14:anchorId="11090D4B" wp14:editId="234FBF9A">
            <wp:extent cx="22406" cy="38100"/>
            <wp:effectExtent l="0" t="0" r="0" b="0"/>
            <wp:docPr id="75" name="Image 75"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5" name="Image 75" descr="*"/>
                    <pic:cNvPicPr/>
                  </pic:nvPicPr>
                  <pic:blipFill>
                    <a:blip r:embed="rId19" cstate="print"/>
                    <a:stretch>
                      <a:fillRect/>
                    </a:stretch>
                  </pic:blipFill>
                  <pic:spPr>
                    <a:xfrm>
                      <a:off x="0" y="0"/>
                      <a:ext cx="22406" cy="38100"/>
                    </a:xfrm>
                    <a:prstGeom prst="rect">
                      <a:avLst/>
                    </a:prstGeom>
                  </pic:spPr>
                </pic:pic>
              </a:graphicData>
            </a:graphic>
          </wp:inline>
        </w:drawing>
      </w:r>
      <w:r>
        <w:rPr>
          <w:rFonts w:ascii="Times New Roman"/>
          <w:spacing w:val="80"/>
        </w:rPr>
        <w:t xml:space="preserve"> </w:t>
      </w:r>
      <w:r>
        <w:t>Make sure:</w:t>
      </w:r>
    </w:p>
    <w:p w14:paraId="7DED0B31" w14:textId="77777777" w:rsidR="00CE2C3E" w:rsidRDefault="001D3717" w:rsidP="00F6048C">
      <w:pPr>
        <w:pStyle w:val="ListParagraph"/>
        <w:numPr>
          <w:ilvl w:val="0"/>
          <w:numId w:val="14"/>
        </w:numPr>
        <w:tabs>
          <w:tab w:val="left" w:pos="1487"/>
        </w:tabs>
        <w:spacing w:before="133" w:line="223" w:lineRule="auto"/>
        <w:ind w:right="756"/>
        <w:jc w:val="both"/>
        <w:rPr>
          <w:sz w:val="20"/>
        </w:rPr>
      </w:pPr>
      <w:r>
        <w:rPr>
          <w:sz w:val="20"/>
        </w:rPr>
        <w:t>The DSL has the appropriate status and authority to carry out their job, including additional</w:t>
      </w:r>
      <w:r>
        <w:rPr>
          <w:spacing w:val="40"/>
          <w:sz w:val="20"/>
        </w:rPr>
        <w:t xml:space="preserve"> </w:t>
      </w:r>
      <w:r>
        <w:rPr>
          <w:sz w:val="20"/>
        </w:rPr>
        <w:t>time, funding, training, resources and support</w:t>
      </w:r>
    </w:p>
    <w:p w14:paraId="09D34A0B" w14:textId="77777777" w:rsidR="00CE2C3E" w:rsidRDefault="001D3717" w:rsidP="00F6048C">
      <w:pPr>
        <w:pStyle w:val="ListParagraph"/>
        <w:numPr>
          <w:ilvl w:val="0"/>
          <w:numId w:val="14"/>
        </w:numPr>
        <w:tabs>
          <w:tab w:val="left" w:pos="1487"/>
        </w:tabs>
        <w:spacing w:before="135" w:line="223" w:lineRule="auto"/>
        <w:ind w:right="754"/>
        <w:jc w:val="both"/>
        <w:rPr>
          <w:sz w:val="20"/>
        </w:rPr>
      </w:pPr>
      <w:r>
        <w:rPr>
          <w:sz w:val="20"/>
        </w:rPr>
        <w:t>Online safety is a running and interrelated theme within the whole-school approach to safeguarding and related policies</w:t>
      </w:r>
    </w:p>
    <w:p w14:paraId="09CC4990" w14:textId="77777777" w:rsidR="00CE2C3E" w:rsidRDefault="001D3717" w:rsidP="00F6048C">
      <w:pPr>
        <w:pStyle w:val="ListParagraph"/>
        <w:numPr>
          <w:ilvl w:val="0"/>
          <w:numId w:val="14"/>
        </w:numPr>
        <w:tabs>
          <w:tab w:val="left" w:pos="1487"/>
        </w:tabs>
        <w:spacing w:before="133" w:line="223" w:lineRule="auto"/>
        <w:ind w:right="757"/>
        <w:jc w:val="both"/>
        <w:rPr>
          <w:sz w:val="20"/>
        </w:rPr>
      </w:pPr>
      <w:r>
        <w:rPr>
          <w:sz w:val="20"/>
        </w:rPr>
        <w:t>The DSL has lead authority for safeguarding, including online safety and understanding the filtering and monitoring systems and processes in place</w:t>
      </w:r>
    </w:p>
    <w:p w14:paraId="7D2ECA50" w14:textId="77777777" w:rsidR="00CE2C3E" w:rsidRDefault="001D3717" w:rsidP="00F6048C">
      <w:pPr>
        <w:pStyle w:val="ListParagraph"/>
        <w:numPr>
          <w:ilvl w:val="0"/>
          <w:numId w:val="14"/>
        </w:numPr>
        <w:tabs>
          <w:tab w:val="left" w:pos="1487"/>
        </w:tabs>
        <w:spacing w:before="127" w:line="235" w:lineRule="auto"/>
        <w:ind w:right="754"/>
        <w:jc w:val="both"/>
        <w:rPr>
          <w:sz w:val="20"/>
        </w:rPr>
      </w:pPr>
      <w:r>
        <w:rPr>
          <w:sz w:val="20"/>
        </w:rPr>
        <w:t xml:space="preserve">The school has procedures to manage any safeguarding concerns (no matter how small) or allegations that do not meet the harm threshold (low-level concerns) about staff members (including supply staff, volunteers and contractors). Appendix 3 of this policy covers this </w:t>
      </w:r>
      <w:r>
        <w:rPr>
          <w:spacing w:val="-2"/>
          <w:sz w:val="20"/>
        </w:rPr>
        <w:t>procedure</w:t>
      </w:r>
    </w:p>
    <w:p w14:paraId="07145754" w14:textId="77777777" w:rsidR="00CE2C3E" w:rsidRDefault="001D3717" w:rsidP="00F6048C">
      <w:pPr>
        <w:pStyle w:val="ListParagraph"/>
        <w:numPr>
          <w:ilvl w:val="0"/>
          <w:numId w:val="14"/>
        </w:numPr>
        <w:tabs>
          <w:tab w:val="left" w:pos="1487"/>
        </w:tabs>
        <w:spacing w:before="129" w:line="223" w:lineRule="auto"/>
        <w:ind w:right="760"/>
        <w:jc w:val="both"/>
        <w:rPr>
          <w:sz w:val="20"/>
        </w:rPr>
      </w:pPr>
      <w:r>
        <w:rPr>
          <w:sz w:val="20"/>
        </w:rPr>
        <w:t xml:space="preserve">That this policy reflects that children with SEND, or certain medical or physical health conditions, can face additional barriers to any abuse or neglect being </w:t>
      </w:r>
      <w:proofErr w:type="spellStart"/>
      <w:r>
        <w:rPr>
          <w:sz w:val="20"/>
        </w:rPr>
        <w:t>recognised</w:t>
      </w:r>
      <w:proofErr w:type="spellEnd"/>
    </w:p>
    <w:p w14:paraId="3266D329" w14:textId="77777777" w:rsidR="00CE2C3E" w:rsidRDefault="001D3717">
      <w:pPr>
        <w:pStyle w:val="BodyText"/>
        <w:spacing w:before="124"/>
        <w:ind w:left="558" w:right="762" w:hanging="169"/>
      </w:pPr>
      <w:r>
        <w:rPr>
          <w:noProof/>
        </w:rPr>
        <w:drawing>
          <wp:inline distT="0" distB="0" distL="0" distR="0" wp14:anchorId="45764A1E" wp14:editId="66062C33">
            <wp:extent cx="22406" cy="38098"/>
            <wp:effectExtent l="0" t="0" r="0" b="0"/>
            <wp:docPr id="76" name="Image 76"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6" name="Image 76" descr="*"/>
                    <pic:cNvPicPr/>
                  </pic:nvPicPr>
                  <pic:blipFill>
                    <a:blip r:embed="rId19" cstate="print"/>
                    <a:stretch>
                      <a:fillRect/>
                    </a:stretch>
                  </pic:blipFill>
                  <pic:spPr>
                    <a:xfrm>
                      <a:off x="0" y="0"/>
                      <a:ext cx="22406" cy="38098"/>
                    </a:xfrm>
                    <a:prstGeom prst="rect">
                      <a:avLst/>
                    </a:prstGeom>
                  </pic:spPr>
                </pic:pic>
              </a:graphicData>
            </a:graphic>
          </wp:inline>
        </w:drawing>
      </w:r>
      <w:r>
        <w:rPr>
          <w:rFonts w:ascii="Times New Roman"/>
          <w:spacing w:val="79"/>
        </w:rPr>
        <w:t xml:space="preserve"> </w:t>
      </w:r>
      <w:r>
        <w:t>Where</w:t>
      </w:r>
      <w:r>
        <w:rPr>
          <w:spacing w:val="33"/>
        </w:rPr>
        <w:t xml:space="preserve"> </w:t>
      </w:r>
      <w:r>
        <w:t>another</w:t>
      </w:r>
      <w:r>
        <w:rPr>
          <w:spacing w:val="35"/>
        </w:rPr>
        <w:t xml:space="preserve"> </w:t>
      </w:r>
      <w:r>
        <w:t>body</w:t>
      </w:r>
      <w:r>
        <w:rPr>
          <w:spacing w:val="31"/>
        </w:rPr>
        <w:t xml:space="preserve"> </w:t>
      </w:r>
      <w:r>
        <w:t>is</w:t>
      </w:r>
      <w:r>
        <w:rPr>
          <w:spacing w:val="36"/>
        </w:rPr>
        <w:t xml:space="preserve"> </w:t>
      </w:r>
      <w:r>
        <w:t>providing</w:t>
      </w:r>
      <w:r>
        <w:rPr>
          <w:spacing w:val="34"/>
        </w:rPr>
        <w:t xml:space="preserve"> </w:t>
      </w:r>
      <w:r>
        <w:t>services</w:t>
      </w:r>
      <w:r>
        <w:rPr>
          <w:spacing w:val="33"/>
        </w:rPr>
        <w:t xml:space="preserve"> </w:t>
      </w:r>
      <w:r>
        <w:t>or</w:t>
      </w:r>
      <w:r>
        <w:rPr>
          <w:spacing w:val="35"/>
        </w:rPr>
        <w:t xml:space="preserve"> </w:t>
      </w:r>
      <w:r>
        <w:t>activities</w:t>
      </w:r>
      <w:r>
        <w:rPr>
          <w:spacing w:val="33"/>
        </w:rPr>
        <w:t xml:space="preserve"> </w:t>
      </w:r>
      <w:r>
        <w:t>(regardless</w:t>
      </w:r>
      <w:r>
        <w:rPr>
          <w:spacing w:val="36"/>
        </w:rPr>
        <w:t xml:space="preserve"> </w:t>
      </w:r>
      <w:r>
        <w:t>of</w:t>
      </w:r>
      <w:r>
        <w:rPr>
          <w:spacing w:val="34"/>
        </w:rPr>
        <w:t xml:space="preserve"> </w:t>
      </w:r>
      <w:r>
        <w:t>whether</w:t>
      </w:r>
      <w:r>
        <w:rPr>
          <w:spacing w:val="35"/>
        </w:rPr>
        <w:t xml:space="preserve"> </w:t>
      </w:r>
      <w:r>
        <w:t>or</w:t>
      </w:r>
      <w:r>
        <w:rPr>
          <w:spacing w:val="35"/>
        </w:rPr>
        <w:t xml:space="preserve"> </w:t>
      </w:r>
      <w:r>
        <w:t>not</w:t>
      </w:r>
      <w:r>
        <w:rPr>
          <w:spacing w:val="34"/>
        </w:rPr>
        <w:t xml:space="preserve"> </w:t>
      </w:r>
      <w:r>
        <w:t>the</w:t>
      </w:r>
      <w:r>
        <w:rPr>
          <w:spacing w:val="32"/>
        </w:rPr>
        <w:t xml:space="preserve"> </w:t>
      </w:r>
      <w:r>
        <w:t>children</w:t>
      </w:r>
      <w:r>
        <w:rPr>
          <w:spacing w:val="37"/>
        </w:rPr>
        <w:t xml:space="preserve"> </w:t>
      </w:r>
      <w:r>
        <w:t>who attend these services/activities are children on the school roll):</w:t>
      </w:r>
    </w:p>
    <w:p w14:paraId="2DBF94BA" w14:textId="77777777" w:rsidR="00CE2C3E" w:rsidRDefault="001D3717" w:rsidP="00F6048C">
      <w:pPr>
        <w:pStyle w:val="ListParagraph"/>
        <w:numPr>
          <w:ilvl w:val="0"/>
          <w:numId w:val="14"/>
        </w:numPr>
        <w:tabs>
          <w:tab w:val="left" w:pos="1487"/>
        </w:tabs>
        <w:spacing w:before="132" w:line="223" w:lineRule="auto"/>
        <w:ind w:right="755"/>
        <w:jc w:val="both"/>
        <w:rPr>
          <w:sz w:val="20"/>
        </w:rPr>
      </w:pPr>
      <w:r>
        <w:rPr>
          <w:sz w:val="20"/>
        </w:rPr>
        <w:t>Seek assurance that the other body has appropriate safeguarding and child protection policies/procedures in place, and inspect them if needed</w:t>
      </w:r>
    </w:p>
    <w:p w14:paraId="29B96C54" w14:textId="77777777" w:rsidR="00CE2C3E" w:rsidRDefault="001D3717" w:rsidP="00F6048C">
      <w:pPr>
        <w:pStyle w:val="ListParagraph"/>
        <w:numPr>
          <w:ilvl w:val="0"/>
          <w:numId w:val="14"/>
        </w:numPr>
        <w:tabs>
          <w:tab w:val="left" w:pos="1487"/>
        </w:tabs>
        <w:spacing w:before="133" w:line="223" w:lineRule="auto"/>
        <w:ind w:right="763"/>
        <w:jc w:val="both"/>
        <w:rPr>
          <w:sz w:val="20"/>
        </w:rPr>
      </w:pPr>
      <w:r>
        <w:rPr>
          <w:sz w:val="20"/>
        </w:rPr>
        <w:t>Make sure there are arrangements for the body to liaise with the school about safeguarding arrangements, where appropriate</w:t>
      </w:r>
    </w:p>
    <w:p w14:paraId="497D944D" w14:textId="77777777" w:rsidR="00CE2C3E" w:rsidRDefault="001D3717" w:rsidP="00F6048C">
      <w:pPr>
        <w:pStyle w:val="ListParagraph"/>
        <w:numPr>
          <w:ilvl w:val="0"/>
          <w:numId w:val="14"/>
        </w:numPr>
        <w:tabs>
          <w:tab w:val="left" w:pos="1487"/>
        </w:tabs>
        <w:spacing w:before="136" w:line="223" w:lineRule="auto"/>
        <w:ind w:right="759"/>
        <w:jc w:val="both"/>
        <w:rPr>
          <w:sz w:val="20"/>
        </w:rPr>
      </w:pPr>
      <w:r>
        <w:rPr>
          <w:sz w:val="20"/>
        </w:rPr>
        <w:t>Make sure that safeguarding requirements are a condition of using the school premises, and that any agreement to use the premises would be terminated if the other body fails to comply</w:t>
      </w:r>
    </w:p>
    <w:p w14:paraId="71AF3A3E" w14:textId="77777777" w:rsidR="00CE2C3E" w:rsidRDefault="001D3717">
      <w:pPr>
        <w:pStyle w:val="BodyText"/>
        <w:spacing w:before="123"/>
        <w:ind w:right="753"/>
      </w:pPr>
      <w:r>
        <w:t>The Trust appointed Lead</w:t>
      </w:r>
      <w:r w:rsidR="00115A87">
        <w:t>s</w:t>
      </w:r>
      <w:r>
        <w:t xml:space="preserve"> (</w:t>
      </w:r>
      <w:proofErr w:type="spellStart"/>
      <w:r w:rsidR="00115A87">
        <w:t>Nevine</w:t>
      </w:r>
      <w:proofErr w:type="spellEnd"/>
      <w:r w:rsidR="00115A87">
        <w:t xml:space="preserve"> Towers and </w:t>
      </w:r>
      <w:r>
        <w:t xml:space="preserve">Alison </w:t>
      </w:r>
      <w:proofErr w:type="spellStart"/>
      <w:r w:rsidR="00115A87">
        <w:t>Hallewell</w:t>
      </w:r>
      <w:proofErr w:type="spellEnd"/>
      <w:r>
        <w:t>)</w:t>
      </w:r>
      <w:r w:rsidR="00115A87">
        <w:t xml:space="preserve"> </w:t>
      </w:r>
      <w:r>
        <w:t>will act as the ‘case manager’ in the event that an allegation of abuse is made against the headteacher, where appropriate (see appendix 3).</w:t>
      </w:r>
    </w:p>
    <w:p w14:paraId="6A5A486B" w14:textId="77777777" w:rsidR="00CE2C3E" w:rsidRDefault="001D3717">
      <w:pPr>
        <w:pStyle w:val="BodyText"/>
        <w:spacing w:before="119"/>
        <w:ind w:right="753"/>
      </w:pPr>
      <w:r>
        <w:t>All</w:t>
      </w:r>
      <w:r>
        <w:rPr>
          <w:spacing w:val="34"/>
        </w:rPr>
        <w:t xml:space="preserve"> </w:t>
      </w:r>
      <w:r>
        <w:t>Trust</w:t>
      </w:r>
      <w:r>
        <w:rPr>
          <w:spacing w:val="35"/>
        </w:rPr>
        <w:t xml:space="preserve"> </w:t>
      </w:r>
      <w:r>
        <w:t>Leads,</w:t>
      </w:r>
      <w:r>
        <w:rPr>
          <w:spacing w:val="35"/>
        </w:rPr>
        <w:t xml:space="preserve"> </w:t>
      </w:r>
      <w:r>
        <w:t>members</w:t>
      </w:r>
      <w:r>
        <w:rPr>
          <w:spacing w:val="34"/>
        </w:rPr>
        <w:t xml:space="preserve"> </w:t>
      </w:r>
      <w:r>
        <w:t>of</w:t>
      </w:r>
      <w:r>
        <w:rPr>
          <w:spacing w:val="36"/>
        </w:rPr>
        <w:t xml:space="preserve"> </w:t>
      </w:r>
      <w:r>
        <w:t>the</w:t>
      </w:r>
      <w:r>
        <w:rPr>
          <w:spacing w:val="34"/>
        </w:rPr>
        <w:t xml:space="preserve"> </w:t>
      </w:r>
      <w:r>
        <w:t>Local</w:t>
      </w:r>
      <w:r>
        <w:rPr>
          <w:spacing w:val="36"/>
        </w:rPr>
        <w:t xml:space="preserve"> </w:t>
      </w:r>
      <w:r>
        <w:t>School</w:t>
      </w:r>
      <w:r>
        <w:rPr>
          <w:spacing w:val="36"/>
        </w:rPr>
        <w:t xml:space="preserve"> </w:t>
      </w:r>
      <w:r>
        <w:t>Board</w:t>
      </w:r>
      <w:r>
        <w:rPr>
          <w:spacing w:val="40"/>
        </w:rPr>
        <w:t xml:space="preserve"> </w:t>
      </w:r>
      <w:r>
        <w:t>will</w:t>
      </w:r>
      <w:r>
        <w:rPr>
          <w:spacing w:val="34"/>
        </w:rPr>
        <w:t xml:space="preserve"> </w:t>
      </w:r>
      <w:r>
        <w:t>read</w:t>
      </w:r>
      <w:r>
        <w:rPr>
          <w:spacing w:val="36"/>
        </w:rPr>
        <w:t xml:space="preserve"> </w:t>
      </w:r>
      <w:r>
        <w:t>Keeping</w:t>
      </w:r>
      <w:r>
        <w:rPr>
          <w:spacing w:val="34"/>
        </w:rPr>
        <w:t xml:space="preserve"> </w:t>
      </w:r>
      <w:r>
        <w:t>Children</w:t>
      </w:r>
      <w:r>
        <w:rPr>
          <w:spacing w:val="34"/>
        </w:rPr>
        <w:t xml:space="preserve"> </w:t>
      </w:r>
      <w:r>
        <w:t>Safe</w:t>
      </w:r>
      <w:r>
        <w:rPr>
          <w:spacing w:val="34"/>
        </w:rPr>
        <w:t xml:space="preserve"> </w:t>
      </w:r>
      <w:r>
        <w:t>in</w:t>
      </w:r>
      <w:r>
        <w:rPr>
          <w:spacing w:val="37"/>
        </w:rPr>
        <w:t xml:space="preserve"> </w:t>
      </w:r>
      <w:r>
        <w:t>Education</w:t>
      </w:r>
      <w:r>
        <w:rPr>
          <w:spacing w:val="36"/>
        </w:rPr>
        <w:t xml:space="preserve"> </w:t>
      </w:r>
      <w:r>
        <w:t>in</w:t>
      </w:r>
      <w:r>
        <w:rPr>
          <w:spacing w:val="37"/>
        </w:rPr>
        <w:t xml:space="preserve"> </w:t>
      </w:r>
      <w:r>
        <w:t xml:space="preserve">its </w:t>
      </w:r>
      <w:r>
        <w:rPr>
          <w:spacing w:val="-2"/>
        </w:rPr>
        <w:t>entirety.</w:t>
      </w:r>
    </w:p>
    <w:p w14:paraId="2499204B" w14:textId="77777777" w:rsidR="00CE2C3E" w:rsidRDefault="001D3717">
      <w:pPr>
        <w:pStyle w:val="BodyText"/>
        <w:ind w:right="753"/>
      </w:pPr>
      <w:r>
        <w:t xml:space="preserve">Section 15 of this policy has information on how those responsible for Governance are supported to fulfil their </w:t>
      </w:r>
      <w:r>
        <w:rPr>
          <w:spacing w:val="-2"/>
        </w:rPr>
        <w:t>role.</w:t>
      </w:r>
    </w:p>
    <w:p w14:paraId="2178948C" w14:textId="77777777" w:rsidR="00CE2C3E" w:rsidRDefault="00CE2C3E">
      <w:pPr>
        <w:pStyle w:val="BodyText"/>
        <w:spacing w:before="9"/>
        <w:ind w:left="0"/>
      </w:pPr>
    </w:p>
    <w:p w14:paraId="29E77449" w14:textId="77777777" w:rsidR="00CE2C3E" w:rsidRDefault="001D3717" w:rsidP="00F6048C">
      <w:pPr>
        <w:pStyle w:val="ListParagraph"/>
        <w:numPr>
          <w:ilvl w:val="1"/>
          <w:numId w:val="16"/>
        </w:numPr>
        <w:tabs>
          <w:tab w:val="left" w:pos="619"/>
        </w:tabs>
        <w:ind w:left="619" w:hanging="402"/>
        <w:rPr>
          <w:b/>
          <w:sz w:val="24"/>
        </w:rPr>
      </w:pPr>
      <w:r>
        <w:rPr>
          <w:b/>
          <w:color w:val="12253E"/>
          <w:sz w:val="24"/>
        </w:rPr>
        <w:t>The</w:t>
      </w:r>
      <w:r>
        <w:rPr>
          <w:b/>
          <w:color w:val="12253E"/>
          <w:spacing w:val="-6"/>
          <w:sz w:val="24"/>
        </w:rPr>
        <w:t xml:space="preserve"> </w:t>
      </w:r>
      <w:r>
        <w:rPr>
          <w:b/>
          <w:color w:val="12253E"/>
          <w:sz w:val="24"/>
        </w:rPr>
        <w:t>Headteacher</w:t>
      </w:r>
    </w:p>
    <w:p w14:paraId="2F64DB8E" w14:textId="77777777" w:rsidR="00CE2C3E" w:rsidRDefault="001D3717">
      <w:pPr>
        <w:pStyle w:val="BodyText"/>
        <w:spacing w:before="122"/>
        <w:ind w:left="390"/>
      </w:pPr>
      <w:r>
        <w:rPr>
          <w:noProof/>
        </w:rPr>
        <w:drawing>
          <wp:inline distT="0" distB="0" distL="0" distR="0" wp14:anchorId="15DA8F6D" wp14:editId="7CBCF57A">
            <wp:extent cx="22406" cy="38100"/>
            <wp:effectExtent l="0" t="0" r="0" b="0"/>
            <wp:docPr id="77" name="Image 77"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7" name="Image 77" descr="*"/>
                    <pic:cNvPicPr/>
                  </pic:nvPicPr>
                  <pic:blipFill>
                    <a:blip r:embed="rId19" cstate="print"/>
                    <a:stretch>
                      <a:fillRect/>
                    </a:stretch>
                  </pic:blipFill>
                  <pic:spPr>
                    <a:xfrm>
                      <a:off x="0" y="0"/>
                      <a:ext cx="22406" cy="38100"/>
                    </a:xfrm>
                    <a:prstGeom prst="rect">
                      <a:avLst/>
                    </a:prstGeom>
                  </pic:spPr>
                </pic:pic>
              </a:graphicData>
            </a:graphic>
          </wp:inline>
        </w:drawing>
      </w:r>
      <w:r>
        <w:rPr>
          <w:rFonts w:ascii="Times New Roman"/>
          <w:spacing w:val="80"/>
        </w:rPr>
        <w:t xml:space="preserve"> </w:t>
      </w:r>
      <w:r>
        <w:t>Ensuring that staff (including temporary staff) and volunteers:</w:t>
      </w:r>
    </w:p>
    <w:p w14:paraId="4B47918E" w14:textId="77777777" w:rsidR="00CE2C3E" w:rsidRDefault="001D3717" w:rsidP="00F6048C">
      <w:pPr>
        <w:pStyle w:val="ListParagraph"/>
        <w:numPr>
          <w:ilvl w:val="2"/>
          <w:numId w:val="16"/>
        </w:numPr>
        <w:tabs>
          <w:tab w:val="left" w:pos="1487"/>
        </w:tabs>
        <w:spacing w:before="130" w:line="223" w:lineRule="auto"/>
        <w:ind w:right="1004"/>
        <w:rPr>
          <w:sz w:val="20"/>
        </w:rPr>
      </w:pPr>
      <w:r>
        <w:rPr>
          <w:sz w:val="20"/>
        </w:rPr>
        <w:t>Are</w:t>
      </w:r>
      <w:r>
        <w:rPr>
          <w:spacing w:val="-4"/>
          <w:sz w:val="20"/>
        </w:rPr>
        <w:t xml:space="preserve"> </w:t>
      </w:r>
      <w:r>
        <w:rPr>
          <w:sz w:val="20"/>
        </w:rPr>
        <w:t>informed</w:t>
      </w:r>
      <w:r>
        <w:rPr>
          <w:spacing w:val="-5"/>
          <w:sz w:val="20"/>
        </w:rPr>
        <w:t xml:space="preserve"> </w:t>
      </w:r>
      <w:r>
        <w:rPr>
          <w:sz w:val="20"/>
        </w:rPr>
        <w:t>of</w:t>
      </w:r>
      <w:r>
        <w:rPr>
          <w:spacing w:val="-2"/>
          <w:sz w:val="20"/>
        </w:rPr>
        <w:t xml:space="preserve"> </w:t>
      </w:r>
      <w:r>
        <w:rPr>
          <w:sz w:val="20"/>
        </w:rPr>
        <w:t>our</w:t>
      </w:r>
      <w:r>
        <w:rPr>
          <w:spacing w:val="-3"/>
          <w:sz w:val="20"/>
        </w:rPr>
        <w:t xml:space="preserve"> </w:t>
      </w:r>
      <w:r>
        <w:rPr>
          <w:sz w:val="20"/>
        </w:rPr>
        <w:t>systems</w:t>
      </w:r>
      <w:r>
        <w:rPr>
          <w:spacing w:val="-3"/>
          <w:sz w:val="20"/>
        </w:rPr>
        <w:t xml:space="preserve"> </w:t>
      </w:r>
      <w:r>
        <w:rPr>
          <w:sz w:val="20"/>
        </w:rPr>
        <w:t>which</w:t>
      </w:r>
      <w:r>
        <w:rPr>
          <w:spacing w:val="-4"/>
          <w:sz w:val="20"/>
        </w:rPr>
        <w:t xml:space="preserve"> </w:t>
      </w:r>
      <w:r>
        <w:rPr>
          <w:sz w:val="20"/>
        </w:rPr>
        <w:t>support</w:t>
      </w:r>
      <w:r>
        <w:rPr>
          <w:spacing w:val="-4"/>
          <w:sz w:val="20"/>
        </w:rPr>
        <w:t xml:space="preserve"> </w:t>
      </w:r>
      <w:r>
        <w:rPr>
          <w:sz w:val="20"/>
        </w:rPr>
        <w:t>safeguarding,</w:t>
      </w:r>
      <w:r>
        <w:rPr>
          <w:spacing w:val="-1"/>
          <w:sz w:val="20"/>
        </w:rPr>
        <w:t xml:space="preserve"> </w:t>
      </w:r>
      <w:r>
        <w:rPr>
          <w:sz w:val="20"/>
        </w:rPr>
        <w:t>including</w:t>
      </w:r>
      <w:r>
        <w:rPr>
          <w:spacing w:val="-5"/>
          <w:sz w:val="20"/>
        </w:rPr>
        <w:t xml:space="preserve"> </w:t>
      </w:r>
      <w:r>
        <w:rPr>
          <w:sz w:val="20"/>
        </w:rPr>
        <w:t>this</w:t>
      </w:r>
      <w:r>
        <w:rPr>
          <w:spacing w:val="-3"/>
          <w:sz w:val="20"/>
        </w:rPr>
        <w:t xml:space="preserve"> </w:t>
      </w:r>
      <w:r>
        <w:rPr>
          <w:sz w:val="20"/>
        </w:rPr>
        <w:t>policy,</w:t>
      </w:r>
      <w:r>
        <w:rPr>
          <w:spacing w:val="-2"/>
          <w:sz w:val="20"/>
        </w:rPr>
        <w:t xml:space="preserve"> </w:t>
      </w:r>
      <w:r>
        <w:rPr>
          <w:sz w:val="20"/>
        </w:rPr>
        <w:t>as</w:t>
      </w:r>
      <w:r>
        <w:rPr>
          <w:spacing w:val="-1"/>
          <w:sz w:val="20"/>
        </w:rPr>
        <w:t xml:space="preserve"> </w:t>
      </w:r>
      <w:r>
        <w:rPr>
          <w:sz w:val="20"/>
        </w:rPr>
        <w:t>part</w:t>
      </w:r>
      <w:r>
        <w:rPr>
          <w:spacing w:val="-4"/>
          <w:sz w:val="20"/>
        </w:rPr>
        <w:t xml:space="preserve"> </w:t>
      </w:r>
      <w:r>
        <w:rPr>
          <w:sz w:val="20"/>
        </w:rPr>
        <w:t>of</w:t>
      </w:r>
      <w:r>
        <w:rPr>
          <w:spacing w:val="-2"/>
          <w:sz w:val="20"/>
        </w:rPr>
        <w:t xml:space="preserve"> </w:t>
      </w:r>
      <w:r>
        <w:rPr>
          <w:sz w:val="20"/>
        </w:rPr>
        <w:t xml:space="preserve">their </w:t>
      </w:r>
      <w:r>
        <w:rPr>
          <w:spacing w:val="-2"/>
          <w:sz w:val="20"/>
        </w:rPr>
        <w:t>induction</w:t>
      </w:r>
    </w:p>
    <w:p w14:paraId="13A7CC8E" w14:textId="77777777" w:rsidR="00CE2C3E" w:rsidRDefault="001D3717" w:rsidP="00F6048C">
      <w:pPr>
        <w:pStyle w:val="ListParagraph"/>
        <w:numPr>
          <w:ilvl w:val="2"/>
          <w:numId w:val="16"/>
        </w:numPr>
        <w:tabs>
          <w:tab w:val="left" w:pos="1487"/>
        </w:tabs>
        <w:spacing w:before="135" w:line="223" w:lineRule="auto"/>
        <w:ind w:right="1254"/>
        <w:rPr>
          <w:sz w:val="20"/>
        </w:rPr>
      </w:pPr>
      <w:r>
        <w:rPr>
          <w:sz w:val="20"/>
        </w:rPr>
        <w:t>Understand</w:t>
      </w:r>
      <w:r>
        <w:rPr>
          <w:spacing w:val="-6"/>
          <w:sz w:val="20"/>
        </w:rPr>
        <w:t xml:space="preserve"> </w:t>
      </w:r>
      <w:r>
        <w:rPr>
          <w:sz w:val="20"/>
        </w:rPr>
        <w:t>and</w:t>
      </w:r>
      <w:r>
        <w:rPr>
          <w:spacing w:val="-6"/>
          <w:sz w:val="20"/>
        </w:rPr>
        <w:t xml:space="preserve"> </w:t>
      </w:r>
      <w:r>
        <w:rPr>
          <w:sz w:val="20"/>
        </w:rPr>
        <w:t>follow</w:t>
      </w:r>
      <w:r>
        <w:rPr>
          <w:spacing w:val="-5"/>
          <w:sz w:val="20"/>
        </w:rPr>
        <w:t xml:space="preserve"> </w:t>
      </w:r>
      <w:r>
        <w:rPr>
          <w:sz w:val="20"/>
        </w:rPr>
        <w:t>the</w:t>
      </w:r>
      <w:r>
        <w:rPr>
          <w:spacing w:val="-4"/>
          <w:sz w:val="20"/>
        </w:rPr>
        <w:t xml:space="preserve"> </w:t>
      </w:r>
      <w:r>
        <w:rPr>
          <w:sz w:val="20"/>
        </w:rPr>
        <w:t>procedures</w:t>
      </w:r>
      <w:r>
        <w:rPr>
          <w:spacing w:val="-1"/>
          <w:sz w:val="20"/>
        </w:rPr>
        <w:t xml:space="preserve"> </w:t>
      </w:r>
      <w:r>
        <w:rPr>
          <w:sz w:val="20"/>
        </w:rPr>
        <w:t>included</w:t>
      </w:r>
      <w:r>
        <w:rPr>
          <w:spacing w:val="-5"/>
          <w:sz w:val="20"/>
        </w:rPr>
        <w:t xml:space="preserve"> </w:t>
      </w:r>
      <w:r>
        <w:rPr>
          <w:sz w:val="20"/>
        </w:rPr>
        <w:t>in</w:t>
      </w:r>
      <w:r>
        <w:rPr>
          <w:spacing w:val="-5"/>
          <w:sz w:val="20"/>
        </w:rPr>
        <w:t xml:space="preserve"> </w:t>
      </w:r>
      <w:r>
        <w:rPr>
          <w:sz w:val="20"/>
        </w:rPr>
        <w:t>this</w:t>
      </w:r>
      <w:r>
        <w:rPr>
          <w:spacing w:val="-2"/>
          <w:sz w:val="20"/>
        </w:rPr>
        <w:t xml:space="preserve"> </w:t>
      </w:r>
      <w:r>
        <w:rPr>
          <w:sz w:val="20"/>
        </w:rPr>
        <w:t>policy,</w:t>
      </w:r>
      <w:r>
        <w:rPr>
          <w:spacing w:val="-3"/>
          <w:sz w:val="20"/>
        </w:rPr>
        <w:t xml:space="preserve"> </w:t>
      </w:r>
      <w:r>
        <w:rPr>
          <w:sz w:val="20"/>
        </w:rPr>
        <w:t>particularly</w:t>
      </w:r>
      <w:r>
        <w:rPr>
          <w:spacing w:val="-6"/>
          <w:sz w:val="20"/>
        </w:rPr>
        <w:t xml:space="preserve"> </w:t>
      </w:r>
      <w:r>
        <w:rPr>
          <w:sz w:val="20"/>
        </w:rPr>
        <w:t>those</w:t>
      </w:r>
      <w:r>
        <w:rPr>
          <w:spacing w:val="-3"/>
          <w:sz w:val="20"/>
        </w:rPr>
        <w:t xml:space="preserve"> </w:t>
      </w:r>
      <w:r>
        <w:rPr>
          <w:sz w:val="20"/>
        </w:rPr>
        <w:t>concerning referrals of cases of suspected abuse and neglect</w:t>
      </w:r>
    </w:p>
    <w:p w14:paraId="275F2081" w14:textId="77777777" w:rsidR="00CE2C3E" w:rsidRDefault="001D3717">
      <w:pPr>
        <w:pStyle w:val="BodyText"/>
        <w:spacing w:before="4" w:line="350" w:lineRule="atLeast"/>
        <w:ind w:left="390" w:right="1005"/>
      </w:pPr>
      <w:r>
        <w:rPr>
          <w:noProof/>
        </w:rPr>
        <w:drawing>
          <wp:inline distT="0" distB="0" distL="0" distR="0" wp14:anchorId="782241F4" wp14:editId="55491890">
            <wp:extent cx="22406" cy="38100"/>
            <wp:effectExtent l="0" t="0" r="0" b="0"/>
            <wp:docPr id="78" name="Image 78"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8" name="Image 78" descr="*"/>
                    <pic:cNvPicPr/>
                  </pic:nvPicPr>
                  <pic:blipFill>
                    <a:blip r:embed="rId19" cstate="print"/>
                    <a:stretch>
                      <a:fillRect/>
                    </a:stretch>
                  </pic:blipFill>
                  <pic:spPr>
                    <a:xfrm>
                      <a:off x="0" y="0"/>
                      <a:ext cx="22406" cy="38100"/>
                    </a:xfrm>
                    <a:prstGeom prst="rect">
                      <a:avLst/>
                    </a:prstGeom>
                  </pic:spPr>
                </pic:pic>
              </a:graphicData>
            </a:graphic>
          </wp:inline>
        </w:drawing>
      </w:r>
      <w:r>
        <w:rPr>
          <w:rFonts w:ascii="Times New Roman"/>
          <w:spacing w:val="78"/>
        </w:rPr>
        <w:t xml:space="preserve"> </w:t>
      </w:r>
      <w:r>
        <w:t>Communicating</w:t>
      </w:r>
      <w:r>
        <w:rPr>
          <w:spacing w:val="-4"/>
        </w:rPr>
        <w:t xml:space="preserve"> </w:t>
      </w:r>
      <w:r>
        <w:t>this</w:t>
      </w:r>
      <w:r>
        <w:rPr>
          <w:spacing w:val="-2"/>
        </w:rPr>
        <w:t xml:space="preserve"> </w:t>
      </w:r>
      <w:r>
        <w:t>policy</w:t>
      </w:r>
      <w:r>
        <w:rPr>
          <w:spacing w:val="-6"/>
        </w:rPr>
        <w:t xml:space="preserve"> </w:t>
      </w:r>
      <w:r>
        <w:t>to</w:t>
      </w:r>
      <w:r>
        <w:rPr>
          <w:spacing w:val="-3"/>
        </w:rPr>
        <w:t xml:space="preserve"> </w:t>
      </w:r>
      <w:r>
        <w:t>parents/</w:t>
      </w:r>
      <w:proofErr w:type="spellStart"/>
      <w:r>
        <w:t>carers</w:t>
      </w:r>
      <w:proofErr w:type="spellEnd"/>
      <w:r>
        <w:t xml:space="preserve"> when</w:t>
      </w:r>
      <w:r>
        <w:rPr>
          <w:spacing w:val="-3"/>
        </w:rPr>
        <w:t xml:space="preserve"> </w:t>
      </w:r>
      <w:r>
        <w:t>their child</w:t>
      </w:r>
      <w:r>
        <w:rPr>
          <w:spacing w:val="-3"/>
        </w:rPr>
        <w:t xml:space="preserve"> </w:t>
      </w:r>
      <w:r>
        <w:t>joins</w:t>
      </w:r>
      <w:r>
        <w:rPr>
          <w:spacing w:val="-2"/>
        </w:rPr>
        <w:t xml:space="preserve"> </w:t>
      </w:r>
      <w:r>
        <w:t>the</w:t>
      </w:r>
      <w:r>
        <w:rPr>
          <w:spacing w:val="-4"/>
        </w:rPr>
        <w:t xml:space="preserve"> </w:t>
      </w:r>
      <w:r>
        <w:t>school</w:t>
      </w:r>
      <w:r>
        <w:rPr>
          <w:spacing w:val="-2"/>
        </w:rPr>
        <w:t xml:space="preserve"> </w:t>
      </w:r>
      <w:r>
        <w:t>and</w:t>
      </w:r>
      <w:r>
        <w:rPr>
          <w:spacing w:val="-1"/>
        </w:rPr>
        <w:t xml:space="preserve"> </w:t>
      </w:r>
      <w:r>
        <w:t>via</w:t>
      </w:r>
      <w:r>
        <w:rPr>
          <w:spacing w:val="-3"/>
        </w:rPr>
        <w:t xml:space="preserve"> </w:t>
      </w:r>
      <w:r>
        <w:t>the</w:t>
      </w:r>
      <w:r>
        <w:rPr>
          <w:spacing w:val="-4"/>
        </w:rPr>
        <w:t xml:space="preserve"> </w:t>
      </w:r>
      <w:r>
        <w:t>school</w:t>
      </w:r>
      <w:r>
        <w:rPr>
          <w:spacing w:val="-2"/>
        </w:rPr>
        <w:t xml:space="preserve"> </w:t>
      </w:r>
      <w:r>
        <w:t xml:space="preserve">website </w:t>
      </w:r>
      <w:r>
        <w:rPr>
          <w:noProof/>
        </w:rPr>
        <w:drawing>
          <wp:inline distT="0" distB="0" distL="0" distR="0" wp14:anchorId="70402DF1" wp14:editId="692F6A63">
            <wp:extent cx="22406" cy="38100"/>
            <wp:effectExtent l="0" t="0" r="0" b="0"/>
            <wp:docPr id="79" name="Image 79"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9" name="Image 79" descr="*"/>
                    <pic:cNvPicPr/>
                  </pic:nvPicPr>
                  <pic:blipFill>
                    <a:blip r:embed="rId19" cstate="print"/>
                    <a:stretch>
                      <a:fillRect/>
                    </a:stretch>
                  </pic:blipFill>
                  <pic:spPr>
                    <a:xfrm>
                      <a:off x="0" y="0"/>
                      <a:ext cx="22406" cy="38100"/>
                    </a:xfrm>
                    <a:prstGeom prst="rect">
                      <a:avLst/>
                    </a:prstGeom>
                  </pic:spPr>
                </pic:pic>
              </a:graphicData>
            </a:graphic>
          </wp:inline>
        </w:drawing>
      </w:r>
      <w:r>
        <w:rPr>
          <w:rFonts w:ascii="Times New Roman"/>
          <w:spacing w:val="80"/>
        </w:rPr>
        <w:t xml:space="preserve"> </w:t>
      </w:r>
      <w:r>
        <w:t>Ensuring that the DSL has appropriate time, funding, training and resources, and that there is always</w:t>
      </w:r>
    </w:p>
    <w:p w14:paraId="076EC231" w14:textId="77777777" w:rsidR="00CE2C3E" w:rsidRDefault="001D3717">
      <w:pPr>
        <w:pStyle w:val="BodyText"/>
        <w:spacing w:before="0" w:line="228" w:lineRule="exact"/>
        <w:ind w:left="558"/>
      </w:pPr>
      <w:r>
        <w:t>adequate</w:t>
      </w:r>
      <w:r>
        <w:rPr>
          <w:spacing w:val="-6"/>
        </w:rPr>
        <w:t xml:space="preserve"> </w:t>
      </w:r>
      <w:r>
        <w:t>cover</w:t>
      </w:r>
      <w:r>
        <w:rPr>
          <w:spacing w:val="-5"/>
        </w:rPr>
        <w:t xml:space="preserve"> </w:t>
      </w:r>
      <w:r>
        <w:t>if</w:t>
      </w:r>
      <w:r>
        <w:rPr>
          <w:spacing w:val="-4"/>
        </w:rPr>
        <w:t xml:space="preserve"> </w:t>
      </w:r>
      <w:r>
        <w:t>the</w:t>
      </w:r>
      <w:r>
        <w:rPr>
          <w:spacing w:val="-3"/>
        </w:rPr>
        <w:t xml:space="preserve"> </w:t>
      </w:r>
      <w:r>
        <w:t>DSL</w:t>
      </w:r>
      <w:r>
        <w:rPr>
          <w:spacing w:val="-5"/>
        </w:rPr>
        <w:t xml:space="preserve"> </w:t>
      </w:r>
      <w:r>
        <w:t>is</w:t>
      </w:r>
      <w:r>
        <w:rPr>
          <w:spacing w:val="-5"/>
        </w:rPr>
        <w:t xml:space="preserve"> </w:t>
      </w:r>
      <w:r>
        <w:rPr>
          <w:spacing w:val="-2"/>
        </w:rPr>
        <w:t>absent</w:t>
      </w:r>
    </w:p>
    <w:p w14:paraId="3F1C96A9" w14:textId="77777777" w:rsidR="00CE2C3E" w:rsidRDefault="001D3717">
      <w:pPr>
        <w:pStyle w:val="BodyText"/>
        <w:spacing w:before="120"/>
        <w:ind w:left="558" w:right="762" w:hanging="169"/>
      </w:pPr>
      <w:r>
        <w:rPr>
          <w:noProof/>
        </w:rPr>
        <w:lastRenderedPageBreak/>
        <w:drawing>
          <wp:inline distT="0" distB="0" distL="0" distR="0" wp14:anchorId="5B115146" wp14:editId="4267C731">
            <wp:extent cx="22406" cy="38098"/>
            <wp:effectExtent l="0" t="0" r="0" b="0"/>
            <wp:docPr id="80" name="Image 80"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0" name="Image 80" descr="*"/>
                    <pic:cNvPicPr/>
                  </pic:nvPicPr>
                  <pic:blipFill>
                    <a:blip r:embed="rId19" cstate="print"/>
                    <a:stretch>
                      <a:fillRect/>
                    </a:stretch>
                  </pic:blipFill>
                  <pic:spPr>
                    <a:xfrm>
                      <a:off x="0" y="0"/>
                      <a:ext cx="22406" cy="38098"/>
                    </a:xfrm>
                    <a:prstGeom prst="rect">
                      <a:avLst/>
                    </a:prstGeom>
                  </pic:spPr>
                </pic:pic>
              </a:graphicData>
            </a:graphic>
          </wp:inline>
        </w:drawing>
      </w:r>
      <w:r>
        <w:rPr>
          <w:rFonts w:ascii="Times New Roman" w:hAnsi="Times New Roman"/>
          <w:spacing w:val="78"/>
        </w:rPr>
        <w:t xml:space="preserve"> </w:t>
      </w:r>
      <w:r>
        <w:t>Acting</w:t>
      </w:r>
      <w:r>
        <w:rPr>
          <w:spacing w:val="-3"/>
        </w:rPr>
        <w:t xml:space="preserve"> </w:t>
      </w:r>
      <w:r>
        <w:t>as</w:t>
      </w:r>
      <w:r>
        <w:rPr>
          <w:spacing w:val="-2"/>
        </w:rPr>
        <w:t xml:space="preserve"> </w:t>
      </w:r>
      <w:r>
        <w:t>the</w:t>
      </w:r>
      <w:r>
        <w:rPr>
          <w:spacing w:val="-3"/>
        </w:rPr>
        <w:t xml:space="preserve"> </w:t>
      </w:r>
      <w:r>
        <w:t>‘case</w:t>
      </w:r>
      <w:r>
        <w:rPr>
          <w:spacing w:val="-3"/>
        </w:rPr>
        <w:t xml:space="preserve"> </w:t>
      </w:r>
      <w:r>
        <w:t>manager’</w:t>
      </w:r>
      <w:r>
        <w:rPr>
          <w:spacing w:val="-3"/>
        </w:rPr>
        <w:t xml:space="preserve"> </w:t>
      </w:r>
      <w:r>
        <w:t>in</w:t>
      </w:r>
      <w:r>
        <w:rPr>
          <w:spacing w:val="-3"/>
        </w:rPr>
        <w:t xml:space="preserve"> </w:t>
      </w:r>
      <w:r>
        <w:t>the</w:t>
      </w:r>
      <w:r>
        <w:rPr>
          <w:spacing w:val="-3"/>
        </w:rPr>
        <w:t xml:space="preserve"> </w:t>
      </w:r>
      <w:r>
        <w:t>event</w:t>
      </w:r>
      <w:r>
        <w:rPr>
          <w:spacing w:val="-3"/>
        </w:rPr>
        <w:t xml:space="preserve"> </w:t>
      </w:r>
      <w:r>
        <w:t>of</w:t>
      </w:r>
      <w:r>
        <w:rPr>
          <w:spacing w:val="-1"/>
        </w:rPr>
        <w:t xml:space="preserve"> </w:t>
      </w:r>
      <w:r>
        <w:t>an</w:t>
      </w:r>
      <w:r>
        <w:rPr>
          <w:spacing w:val="-2"/>
        </w:rPr>
        <w:t xml:space="preserve"> </w:t>
      </w:r>
      <w:r>
        <w:t>allegation</w:t>
      </w:r>
      <w:r>
        <w:rPr>
          <w:spacing w:val="-1"/>
        </w:rPr>
        <w:t xml:space="preserve"> </w:t>
      </w:r>
      <w:r>
        <w:t>of</w:t>
      </w:r>
      <w:r>
        <w:rPr>
          <w:spacing w:val="-1"/>
        </w:rPr>
        <w:t xml:space="preserve"> </w:t>
      </w:r>
      <w:r>
        <w:t>abuse</w:t>
      </w:r>
      <w:r>
        <w:rPr>
          <w:spacing w:val="-3"/>
        </w:rPr>
        <w:t xml:space="preserve"> </w:t>
      </w:r>
      <w:r>
        <w:t>made</w:t>
      </w:r>
      <w:r>
        <w:rPr>
          <w:spacing w:val="-3"/>
        </w:rPr>
        <w:t xml:space="preserve"> </w:t>
      </w:r>
      <w:r>
        <w:t>against</w:t>
      </w:r>
      <w:r>
        <w:rPr>
          <w:spacing w:val="-1"/>
        </w:rPr>
        <w:t xml:space="preserve"> </w:t>
      </w:r>
      <w:r>
        <w:t>another</w:t>
      </w:r>
      <w:r>
        <w:rPr>
          <w:spacing w:val="-2"/>
        </w:rPr>
        <w:t xml:space="preserve"> </w:t>
      </w:r>
      <w:r>
        <w:t>member</w:t>
      </w:r>
      <w:r>
        <w:rPr>
          <w:spacing w:val="-2"/>
        </w:rPr>
        <w:t xml:space="preserve"> </w:t>
      </w:r>
      <w:r>
        <w:t>of</w:t>
      </w:r>
      <w:r>
        <w:rPr>
          <w:spacing w:val="-1"/>
        </w:rPr>
        <w:t xml:space="preserve"> </w:t>
      </w:r>
      <w:r>
        <w:t>staff or volunteer, where appropriate (see appendix 3)</w:t>
      </w:r>
    </w:p>
    <w:p w14:paraId="46CCA876" w14:textId="77777777" w:rsidR="00CE2C3E" w:rsidRDefault="001D3717">
      <w:pPr>
        <w:pStyle w:val="BodyText"/>
        <w:ind w:left="558" w:right="812" w:hanging="169"/>
      </w:pPr>
      <w:r>
        <w:rPr>
          <w:noProof/>
        </w:rPr>
        <w:drawing>
          <wp:inline distT="0" distB="0" distL="0" distR="0" wp14:anchorId="225177B2" wp14:editId="2A69B9CA">
            <wp:extent cx="22406" cy="38098"/>
            <wp:effectExtent l="0" t="0" r="0" b="0"/>
            <wp:docPr id="81" name="Image 81"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1" name="Image 81" descr="*"/>
                    <pic:cNvPicPr/>
                  </pic:nvPicPr>
                  <pic:blipFill>
                    <a:blip r:embed="rId19" cstate="print"/>
                    <a:stretch>
                      <a:fillRect/>
                    </a:stretch>
                  </pic:blipFill>
                  <pic:spPr>
                    <a:xfrm>
                      <a:off x="0" y="0"/>
                      <a:ext cx="22406" cy="38098"/>
                    </a:xfrm>
                    <a:prstGeom prst="rect">
                      <a:avLst/>
                    </a:prstGeom>
                  </pic:spPr>
                </pic:pic>
              </a:graphicData>
            </a:graphic>
          </wp:inline>
        </w:drawing>
      </w:r>
      <w:r>
        <w:rPr>
          <w:rFonts w:ascii="Times New Roman"/>
          <w:spacing w:val="79"/>
        </w:rPr>
        <w:t xml:space="preserve"> </w:t>
      </w:r>
      <w:r>
        <w:t>Making</w:t>
      </w:r>
      <w:r>
        <w:rPr>
          <w:spacing w:val="-4"/>
        </w:rPr>
        <w:t xml:space="preserve"> </w:t>
      </w:r>
      <w:r>
        <w:t>decisions</w:t>
      </w:r>
      <w:r>
        <w:rPr>
          <w:spacing w:val="-2"/>
        </w:rPr>
        <w:t xml:space="preserve"> </w:t>
      </w:r>
      <w:r>
        <w:t>regarding</w:t>
      </w:r>
      <w:r>
        <w:rPr>
          <w:spacing w:val="-1"/>
        </w:rPr>
        <w:t xml:space="preserve"> </w:t>
      </w:r>
      <w:r>
        <w:t>all</w:t>
      </w:r>
      <w:r>
        <w:rPr>
          <w:spacing w:val="-4"/>
        </w:rPr>
        <w:t xml:space="preserve"> </w:t>
      </w:r>
      <w:r>
        <w:t>low-level</w:t>
      </w:r>
      <w:r>
        <w:rPr>
          <w:spacing w:val="-4"/>
        </w:rPr>
        <w:t xml:space="preserve"> </w:t>
      </w:r>
      <w:r>
        <w:t>concerns,</w:t>
      </w:r>
      <w:r>
        <w:rPr>
          <w:spacing w:val="-3"/>
        </w:rPr>
        <w:t xml:space="preserve"> </w:t>
      </w:r>
      <w:r>
        <w:t>though</w:t>
      </w:r>
      <w:r>
        <w:rPr>
          <w:spacing w:val="-3"/>
        </w:rPr>
        <w:t xml:space="preserve"> </w:t>
      </w:r>
      <w:r>
        <w:t>they</w:t>
      </w:r>
      <w:r>
        <w:rPr>
          <w:spacing w:val="-6"/>
        </w:rPr>
        <w:t xml:space="preserve"> </w:t>
      </w:r>
      <w:r>
        <w:t>may</w:t>
      </w:r>
      <w:r>
        <w:rPr>
          <w:spacing w:val="-7"/>
        </w:rPr>
        <w:t xml:space="preserve"> </w:t>
      </w:r>
      <w:r>
        <w:t>wish</w:t>
      </w:r>
      <w:r>
        <w:rPr>
          <w:spacing w:val="-1"/>
        </w:rPr>
        <w:t xml:space="preserve"> </w:t>
      </w:r>
      <w:r>
        <w:t>to</w:t>
      </w:r>
      <w:r>
        <w:rPr>
          <w:spacing w:val="-4"/>
        </w:rPr>
        <w:t xml:space="preserve"> </w:t>
      </w:r>
      <w:r>
        <w:t>collaborate</w:t>
      </w:r>
      <w:r>
        <w:rPr>
          <w:spacing w:val="-2"/>
        </w:rPr>
        <w:t xml:space="preserve"> </w:t>
      </w:r>
      <w:r>
        <w:t>with</w:t>
      </w:r>
      <w:r>
        <w:rPr>
          <w:spacing w:val="-3"/>
        </w:rPr>
        <w:t xml:space="preserve"> </w:t>
      </w:r>
      <w:r>
        <w:t>the</w:t>
      </w:r>
      <w:r>
        <w:rPr>
          <w:spacing w:val="-3"/>
        </w:rPr>
        <w:t xml:space="preserve"> </w:t>
      </w:r>
      <w:r>
        <w:t>DSL</w:t>
      </w:r>
      <w:r>
        <w:rPr>
          <w:spacing w:val="-3"/>
        </w:rPr>
        <w:t xml:space="preserve"> </w:t>
      </w:r>
      <w:r>
        <w:t xml:space="preserve">on </w:t>
      </w:r>
      <w:r>
        <w:rPr>
          <w:spacing w:val="-4"/>
        </w:rPr>
        <w:t>this</w:t>
      </w:r>
    </w:p>
    <w:p w14:paraId="34679341" w14:textId="77777777" w:rsidR="00CE2C3E" w:rsidRDefault="001D3717">
      <w:pPr>
        <w:pStyle w:val="BodyText"/>
        <w:ind w:left="390"/>
      </w:pPr>
      <w:r>
        <w:rPr>
          <w:noProof/>
        </w:rPr>
        <w:drawing>
          <wp:inline distT="0" distB="0" distL="0" distR="0" wp14:anchorId="350930DB" wp14:editId="3CA41D6C">
            <wp:extent cx="22406" cy="38098"/>
            <wp:effectExtent l="0" t="0" r="0" b="0"/>
            <wp:docPr id="82" name="Image 82"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2" name="Image 82" descr="*"/>
                    <pic:cNvPicPr/>
                  </pic:nvPicPr>
                  <pic:blipFill>
                    <a:blip r:embed="rId19" cstate="print"/>
                    <a:stretch>
                      <a:fillRect/>
                    </a:stretch>
                  </pic:blipFill>
                  <pic:spPr>
                    <a:xfrm>
                      <a:off x="0" y="0"/>
                      <a:ext cx="22406" cy="38098"/>
                    </a:xfrm>
                    <a:prstGeom prst="rect">
                      <a:avLst/>
                    </a:prstGeom>
                  </pic:spPr>
                </pic:pic>
              </a:graphicData>
            </a:graphic>
          </wp:inline>
        </w:drawing>
      </w:r>
      <w:r>
        <w:rPr>
          <w:rFonts w:ascii="Times New Roman"/>
          <w:spacing w:val="80"/>
        </w:rPr>
        <w:t xml:space="preserve"> </w:t>
      </w:r>
      <w:r>
        <w:t>Ensuring the relevant staffing ratios are met, where applicable</w:t>
      </w:r>
    </w:p>
    <w:p w14:paraId="0488FD08" w14:textId="77777777" w:rsidR="00CE2C3E" w:rsidRDefault="001D3717">
      <w:pPr>
        <w:pStyle w:val="BodyText"/>
        <w:spacing w:before="118" w:line="364" w:lineRule="auto"/>
        <w:ind w:left="390" w:right="2592"/>
      </w:pPr>
      <w:r>
        <w:rPr>
          <w:noProof/>
        </w:rPr>
        <w:drawing>
          <wp:inline distT="0" distB="0" distL="0" distR="0" wp14:anchorId="7F09863B" wp14:editId="2B6F8902">
            <wp:extent cx="22406" cy="38098"/>
            <wp:effectExtent l="0" t="0" r="0" b="0"/>
            <wp:docPr id="83" name="Image 83"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3" name="Image 83" descr="*"/>
                    <pic:cNvPicPr/>
                  </pic:nvPicPr>
                  <pic:blipFill>
                    <a:blip r:embed="rId19" cstate="print"/>
                    <a:stretch>
                      <a:fillRect/>
                    </a:stretch>
                  </pic:blipFill>
                  <pic:spPr>
                    <a:xfrm>
                      <a:off x="0" y="0"/>
                      <a:ext cx="22406" cy="38098"/>
                    </a:xfrm>
                    <a:prstGeom prst="rect">
                      <a:avLst/>
                    </a:prstGeom>
                  </pic:spPr>
                </pic:pic>
              </a:graphicData>
            </a:graphic>
          </wp:inline>
        </w:drawing>
      </w:r>
      <w:r>
        <w:rPr>
          <w:rFonts w:ascii="Times New Roman"/>
          <w:spacing w:val="77"/>
        </w:rPr>
        <w:t xml:space="preserve"> </w:t>
      </w:r>
      <w:r>
        <w:t>Making</w:t>
      </w:r>
      <w:r>
        <w:rPr>
          <w:spacing w:val="-4"/>
        </w:rPr>
        <w:t xml:space="preserve"> </w:t>
      </w:r>
      <w:r>
        <w:t>sure</w:t>
      </w:r>
      <w:r>
        <w:rPr>
          <w:spacing w:val="-3"/>
        </w:rPr>
        <w:t xml:space="preserve"> </w:t>
      </w:r>
      <w:r>
        <w:t>each</w:t>
      </w:r>
      <w:r>
        <w:rPr>
          <w:spacing w:val="-3"/>
        </w:rPr>
        <w:t xml:space="preserve"> </w:t>
      </w:r>
      <w:r>
        <w:t>child</w:t>
      </w:r>
      <w:r>
        <w:rPr>
          <w:spacing w:val="-1"/>
        </w:rPr>
        <w:t xml:space="preserve"> </w:t>
      </w:r>
      <w:r>
        <w:t>in</w:t>
      </w:r>
      <w:r>
        <w:rPr>
          <w:spacing w:val="-1"/>
        </w:rPr>
        <w:t xml:space="preserve"> </w:t>
      </w:r>
      <w:r>
        <w:t>the</w:t>
      </w:r>
      <w:r>
        <w:rPr>
          <w:spacing w:val="-4"/>
        </w:rPr>
        <w:t xml:space="preserve"> </w:t>
      </w:r>
      <w:r>
        <w:t>Early</w:t>
      </w:r>
      <w:r>
        <w:rPr>
          <w:spacing w:val="-4"/>
        </w:rPr>
        <w:t xml:space="preserve"> </w:t>
      </w:r>
      <w:r>
        <w:t>Years</w:t>
      </w:r>
      <w:r>
        <w:rPr>
          <w:spacing w:val="-2"/>
        </w:rPr>
        <w:t xml:space="preserve"> </w:t>
      </w:r>
      <w:r>
        <w:t>Foundation</w:t>
      </w:r>
      <w:r>
        <w:rPr>
          <w:spacing w:val="-1"/>
        </w:rPr>
        <w:t xml:space="preserve"> </w:t>
      </w:r>
      <w:r>
        <w:t>Stage</w:t>
      </w:r>
      <w:r>
        <w:rPr>
          <w:spacing w:val="-1"/>
        </w:rPr>
        <w:t xml:space="preserve"> </w:t>
      </w:r>
      <w:r>
        <w:t>is assigned</w:t>
      </w:r>
      <w:r>
        <w:rPr>
          <w:spacing w:val="-4"/>
        </w:rPr>
        <w:t xml:space="preserve"> </w:t>
      </w:r>
      <w:r>
        <w:t>a</w:t>
      </w:r>
      <w:r>
        <w:rPr>
          <w:spacing w:val="-1"/>
        </w:rPr>
        <w:t xml:space="preserve"> </w:t>
      </w:r>
      <w:r>
        <w:t>key</w:t>
      </w:r>
      <w:r>
        <w:rPr>
          <w:spacing w:val="-7"/>
        </w:rPr>
        <w:t xml:space="preserve"> </w:t>
      </w:r>
      <w:r>
        <w:t xml:space="preserve">person </w:t>
      </w:r>
      <w:r>
        <w:rPr>
          <w:noProof/>
          <w:spacing w:val="-1"/>
        </w:rPr>
        <w:drawing>
          <wp:inline distT="0" distB="0" distL="0" distR="0" wp14:anchorId="70E7EA10" wp14:editId="0C0B6DF0">
            <wp:extent cx="22406" cy="38098"/>
            <wp:effectExtent l="0" t="0" r="0" b="0"/>
            <wp:docPr id="84" name="Image 84"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4" name="Image 84" descr="*"/>
                    <pic:cNvPicPr/>
                  </pic:nvPicPr>
                  <pic:blipFill>
                    <a:blip r:embed="rId19" cstate="print"/>
                    <a:stretch>
                      <a:fillRect/>
                    </a:stretch>
                  </pic:blipFill>
                  <pic:spPr>
                    <a:xfrm>
                      <a:off x="0" y="0"/>
                      <a:ext cx="22406" cy="38098"/>
                    </a:xfrm>
                    <a:prstGeom prst="rect">
                      <a:avLst/>
                    </a:prstGeom>
                  </pic:spPr>
                </pic:pic>
              </a:graphicData>
            </a:graphic>
          </wp:inline>
        </w:drawing>
      </w:r>
      <w:r>
        <w:rPr>
          <w:rFonts w:ascii="Times New Roman"/>
          <w:spacing w:val="80"/>
        </w:rPr>
        <w:t xml:space="preserve"> </w:t>
      </w:r>
      <w:r>
        <w:t>Overseeing the safe use of technology, mobile phones and cameras in the setting</w:t>
      </w:r>
    </w:p>
    <w:p w14:paraId="165FDC46" w14:textId="77777777" w:rsidR="00CE2C3E" w:rsidRDefault="001D3717" w:rsidP="00F6048C">
      <w:pPr>
        <w:pStyle w:val="ListParagraph"/>
        <w:numPr>
          <w:ilvl w:val="1"/>
          <w:numId w:val="16"/>
        </w:numPr>
        <w:tabs>
          <w:tab w:val="left" w:pos="618"/>
        </w:tabs>
        <w:spacing w:before="75"/>
        <w:ind w:left="618" w:hanging="401"/>
        <w:rPr>
          <w:b/>
          <w:sz w:val="24"/>
        </w:rPr>
      </w:pPr>
      <w:r>
        <w:rPr>
          <w:b/>
          <w:color w:val="12253E"/>
          <w:sz w:val="24"/>
        </w:rPr>
        <w:t>Virtual</w:t>
      </w:r>
      <w:r>
        <w:rPr>
          <w:b/>
          <w:color w:val="12253E"/>
          <w:spacing w:val="-3"/>
          <w:sz w:val="24"/>
        </w:rPr>
        <w:t xml:space="preserve"> </w:t>
      </w:r>
      <w:r>
        <w:rPr>
          <w:b/>
          <w:color w:val="12253E"/>
          <w:sz w:val="24"/>
        </w:rPr>
        <w:t xml:space="preserve">school </w:t>
      </w:r>
      <w:r>
        <w:rPr>
          <w:b/>
          <w:color w:val="12253E"/>
          <w:spacing w:val="-4"/>
          <w:sz w:val="24"/>
        </w:rPr>
        <w:t>heads</w:t>
      </w:r>
    </w:p>
    <w:p w14:paraId="76921E07" w14:textId="77777777" w:rsidR="00CE2C3E" w:rsidRDefault="001D3717">
      <w:pPr>
        <w:pStyle w:val="BodyText"/>
        <w:spacing w:before="122"/>
        <w:ind w:right="759"/>
        <w:jc w:val="both"/>
      </w:pPr>
      <w:r>
        <w:t>Virtual school heads have a non-statutory responsibility for the strategic oversight of the educational attendance, attainment and progress of pupils with a social worker.</w:t>
      </w:r>
    </w:p>
    <w:p w14:paraId="5E96E003" w14:textId="77777777" w:rsidR="00CE2C3E" w:rsidRDefault="001D3717">
      <w:pPr>
        <w:pStyle w:val="BodyText"/>
        <w:spacing w:before="118"/>
        <w:ind w:right="755"/>
        <w:jc w:val="both"/>
      </w:pPr>
      <w:r>
        <w:t>They should also identify and engage with key professionals, e.g. DSLs, SENCOs, social workers, mental health leads and others. DSLs and DDSLs within school will work in partnership with them when appropriate.</w:t>
      </w:r>
    </w:p>
    <w:p w14:paraId="5D1CBB77" w14:textId="77777777" w:rsidR="00CE2C3E" w:rsidRDefault="001D3717" w:rsidP="00F6048C">
      <w:pPr>
        <w:pStyle w:val="Heading1"/>
        <w:numPr>
          <w:ilvl w:val="0"/>
          <w:numId w:val="16"/>
        </w:numPr>
        <w:tabs>
          <w:tab w:val="left" w:pos="529"/>
        </w:tabs>
        <w:spacing w:before="118"/>
        <w:ind w:left="529" w:hanging="312"/>
      </w:pPr>
      <w:bookmarkStart w:id="7" w:name="_bookmark7"/>
      <w:bookmarkEnd w:id="7"/>
      <w:r>
        <w:rPr>
          <w:color w:val="FF1F63"/>
          <w:spacing w:val="-2"/>
        </w:rPr>
        <w:t>Confidentiality</w:t>
      </w:r>
    </w:p>
    <w:p w14:paraId="32509F0B" w14:textId="77777777" w:rsidR="00CE2C3E" w:rsidRDefault="001D3717">
      <w:pPr>
        <w:pStyle w:val="BodyText"/>
        <w:spacing w:before="122"/>
        <w:ind w:right="751"/>
        <w:jc w:val="both"/>
      </w:pPr>
      <w:r>
        <w:t>The school has a separate GDPR Policy which can be found on line and is available to all staff who</w:t>
      </w:r>
      <w:r>
        <w:rPr>
          <w:spacing w:val="24"/>
        </w:rPr>
        <w:t xml:space="preserve"> </w:t>
      </w:r>
      <w:r>
        <w:t>sign to say they have full awareness of it. Decisions on information sharing linked to safeguarding are made by the DSL/DDSL collaboratively with appropriate agencies. We work in line with Information Sharing protocols as outlined within the Sheffield Safeguarding Boards Policy and Procedures documents which can be found on our website</w:t>
      </w:r>
      <w:r w:rsidR="00115A87" w:rsidRPr="00115A87">
        <w:t>https</w:t>
      </w:r>
      <w:hyperlink r:id="rId40" w:history="1">
        <w:r w:rsidR="00115A87" w:rsidRPr="00115A87">
          <w:rPr>
            <w:rStyle w:val="Hyperlink"/>
          </w:rPr>
          <w:t>://www.st-marys.sheffield.sch.uk/for-parents/safeguarding/</w:t>
        </w:r>
      </w:hyperlink>
    </w:p>
    <w:p w14:paraId="59F24887" w14:textId="77777777" w:rsidR="00CE2C3E" w:rsidRDefault="001D3717">
      <w:pPr>
        <w:pStyle w:val="BodyText"/>
        <w:ind w:left="361"/>
      </w:pPr>
      <w:r>
        <w:rPr>
          <w:noProof/>
        </w:rPr>
        <w:drawing>
          <wp:inline distT="0" distB="0" distL="0" distR="0" wp14:anchorId="2D85490F" wp14:editId="6D50991E">
            <wp:extent cx="22996" cy="38100"/>
            <wp:effectExtent l="0" t="0" r="0" b="0"/>
            <wp:docPr id="85" name="Image 85"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5" name="Image 85" descr="*"/>
                    <pic:cNvPicPr/>
                  </pic:nvPicPr>
                  <pic:blipFill>
                    <a:blip r:embed="rId19" cstate="print"/>
                    <a:stretch>
                      <a:fillRect/>
                    </a:stretch>
                  </pic:blipFill>
                  <pic:spPr>
                    <a:xfrm>
                      <a:off x="0" y="0"/>
                      <a:ext cx="22996" cy="38100"/>
                    </a:xfrm>
                    <a:prstGeom prst="rect">
                      <a:avLst/>
                    </a:prstGeom>
                  </pic:spPr>
                </pic:pic>
              </a:graphicData>
            </a:graphic>
          </wp:inline>
        </w:drawing>
      </w:r>
      <w:r>
        <w:rPr>
          <w:rFonts w:ascii="Times New Roman"/>
          <w:spacing w:val="80"/>
        </w:rPr>
        <w:t xml:space="preserve"> </w:t>
      </w:r>
      <w:r>
        <w:t>Timely information sharing is essential to effective safeguarding</w:t>
      </w:r>
    </w:p>
    <w:p w14:paraId="3ED55396" w14:textId="77777777" w:rsidR="00CE2C3E" w:rsidRDefault="001D3717">
      <w:pPr>
        <w:pStyle w:val="BodyText"/>
        <w:spacing w:before="120"/>
        <w:ind w:left="530" w:right="763" w:hanging="169"/>
        <w:jc w:val="both"/>
      </w:pPr>
      <w:r>
        <w:rPr>
          <w:noProof/>
        </w:rPr>
        <w:drawing>
          <wp:inline distT="0" distB="0" distL="0" distR="0" wp14:anchorId="480EF77A" wp14:editId="0138EC99">
            <wp:extent cx="22996" cy="38100"/>
            <wp:effectExtent l="0" t="0" r="0" b="0"/>
            <wp:docPr id="86" name="Image 86"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6" name="Image 86" descr="*"/>
                    <pic:cNvPicPr/>
                  </pic:nvPicPr>
                  <pic:blipFill>
                    <a:blip r:embed="rId19" cstate="print"/>
                    <a:stretch>
                      <a:fillRect/>
                    </a:stretch>
                  </pic:blipFill>
                  <pic:spPr>
                    <a:xfrm>
                      <a:off x="0" y="0"/>
                      <a:ext cx="22996" cy="38100"/>
                    </a:xfrm>
                    <a:prstGeom prst="rect">
                      <a:avLst/>
                    </a:prstGeom>
                  </pic:spPr>
                </pic:pic>
              </a:graphicData>
            </a:graphic>
          </wp:inline>
        </w:drawing>
      </w:r>
      <w:r>
        <w:rPr>
          <w:rFonts w:ascii="Times New Roman"/>
          <w:spacing w:val="40"/>
        </w:rPr>
        <w:t xml:space="preserve"> </w:t>
      </w:r>
      <w:r>
        <w:t>Fears about sharing information must not be allowed to stand in the way of the need to promote the welfare, and protect the safety, of children</w:t>
      </w:r>
    </w:p>
    <w:p w14:paraId="18F47497" w14:textId="77777777" w:rsidR="00CE2C3E" w:rsidRDefault="001D3717">
      <w:pPr>
        <w:pStyle w:val="BodyText"/>
        <w:ind w:left="530" w:right="751" w:hanging="169"/>
        <w:jc w:val="both"/>
      </w:pPr>
      <w:r>
        <w:rPr>
          <w:noProof/>
        </w:rPr>
        <w:drawing>
          <wp:inline distT="0" distB="0" distL="0" distR="0" wp14:anchorId="7FD964EC" wp14:editId="5201AC8B">
            <wp:extent cx="22996" cy="38100"/>
            <wp:effectExtent l="0" t="0" r="0" b="0"/>
            <wp:docPr id="87" name="Image 87"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7" name="Image 87" descr="*"/>
                    <pic:cNvPicPr/>
                  </pic:nvPicPr>
                  <pic:blipFill>
                    <a:blip r:embed="rId19" cstate="print"/>
                    <a:stretch>
                      <a:fillRect/>
                    </a:stretch>
                  </pic:blipFill>
                  <pic:spPr>
                    <a:xfrm>
                      <a:off x="0" y="0"/>
                      <a:ext cx="22996" cy="38100"/>
                    </a:xfrm>
                    <a:prstGeom prst="rect">
                      <a:avLst/>
                    </a:prstGeom>
                  </pic:spPr>
                </pic:pic>
              </a:graphicData>
            </a:graphic>
          </wp:inline>
        </w:drawing>
      </w:r>
      <w:r>
        <w:rPr>
          <w:rFonts w:ascii="Times New Roman"/>
          <w:spacing w:val="77"/>
        </w:rPr>
        <w:t xml:space="preserve"> </w:t>
      </w:r>
      <w:r>
        <w:t>The Data Protection Act (DPA) 2018 and UK GDPR do not prevent, or limit, the sharing of information for the purposes of keeping children safe</w:t>
      </w:r>
    </w:p>
    <w:p w14:paraId="75298930" w14:textId="77777777" w:rsidR="00CE2C3E" w:rsidRDefault="001D3717">
      <w:pPr>
        <w:pStyle w:val="BodyText"/>
        <w:spacing w:before="118"/>
        <w:ind w:left="530" w:right="763" w:hanging="169"/>
        <w:jc w:val="both"/>
      </w:pPr>
      <w:r>
        <w:rPr>
          <w:noProof/>
        </w:rPr>
        <w:drawing>
          <wp:inline distT="0" distB="0" distL="0" distR="0" wp14:anchorId="25452AC9" wp14:editId="69873623">
            <wp:extent cx="22996" cy="38100"/>
            <wp:effectExtent l="0" t="0" r="0" b="0"/>
            <wp:docPr id="88" name="Image 88"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8" name="Image 88" descr="*"/>
                    <pic:cNvPicPr/>
                  </pic:nvPicPr>
                  <pic:blipFill>
                    <a:blip r:embed="rId19" cstate="print"/>
                    <a:stretch>
                      <a:fillRect/>
                    </a:stretch>
                  </pic:blipFill>
                  <pic:spPr>
                    <a:xfrm>
                      <a:off x="0" y="0"/>
                      <a:ext cx="22996" cy="38100"/>
                    </a:xfrm>
                    <a:prstGeom prst="rect">
                      <a:avLst/>
                    </a:prstGeom>
                  </pic:spPr>
                </pic:pic>
              </a:graphicData>
            </a:graphic>
          </wp:inline>
        </w:drawing>
      </w:r>
      <w:r>
        <w:rPr>
          <w:rFonts w:ascii="Times New Roman" w:hAnsi="Times New Roman"/>
          <w:spacing w:val="40"/>
        </w:rPr>
        <w:t xml:space="preserve"> </w:t>
      </w:r>
      <w:r>
        <w:t>If staff need to share ‘special category personal data’, the DPA 2018 contains ‘safeguarding of children</w:t>
      </w:r>
      <w:r>
        <w:rPr>
          <w:spacing w:val="80"/>
        </w:rPr>
        <w:t xml:space="preserve"> </w:t>
      </w:r>
      <w:r>
        <w:t>and individuals at risk’ as a processing condition that allows practitioners to share information without consent if: it is not possible to gain consent; it cannot be reasonably expected that a practitioner gains consent; or if to gain consent would place a child at risk</w:t>
      </w:r>
    </w:p>
    <w:p w14:paraId="5580E974" w14:textId="77777777" w:rsidR="00CE2C3E" w:rsidRDefault="001D3717">
      <w:pPr>
        <w:pStyle w:val="BodyText"/>
        <w:spacing w:before="122"/>
        <w:ind w:left="530" w:right="752" w:hanging="169"/>
        <w:jc w:val="both"/>
      </w:pPr>
      <w:r>
        <w:rPr>
          <w:noProof/>
        </w:rPr>
        <w:drawing>
          <wp:inline distT="0" distB="0" distL="0" distR="0" wp14:anchorId="0334C3BF" wp14:editId="1A462080">
            <wp:extent cx="22996" cy="38100"/>
            <wp:effectExtent l="0" t="0" r="0" b="0"/>
            <wp:docPr id="89" name="Image 89"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9" name="Image 89" descr="*"/>
                    <pic:cNvPicPr/>
                  </pic:nvPicPr>
                  <pic:blipFill>
                    <a:blip r:embed="rId19" cstate="print"/>
                    <a:stretch>
                      <a:fillRect/>
                    </a:stretch>
                  </pic:blipFill>
                  <pic:spPr>
                    <a:xfrm>
                      <a:off x="0" y="0"/>
                      <a:ext cx="22996" cy="38100"/>
                    </a:xfrm>
                    <a:prstGeom prst="rect">
                      <a:avLst/>
                    </a:prstGeom>
                  </pic:spPr>
                </pic:pic>
              </a:graphicData>
            </a:graphic>
          </wp:inline>
        </w:drawing>
      </w:r>
      <w:r>
        <w:rPr>
          <w:rFonts w:ascii="Times New Roman" w:hAnsi="Times New Roman"/>
          <w:spacing w:val="78"/>
        </w:rPr>
        <w:t xml:space="preserve"> </w:t>
      </w:r>
      <w:r>
        <w:t>Staff should never promise a</w:t>
      </w:r>
      <w:r>
        <w:rPr>
          <w:spacing w:val="-1"/>
        </w:rPr>
        <w:t xml:space="preserve"> </w:t>
      </w:r>
      <w:r>
        <w:t>child</w:t>
      </w:r>
      <w:r>
        <w:rPr>
          <w:spacing w:val="-1"/>
        </w:rPr>
        <w:t xml:space="preserve"> </w:t>
      </w:r>
      <w:r>
        <w:t>that</w:t>
      </w:r>
      <w:r>
        <w:rPr>
          <w:spacing w:val="-1"/>
        </w:rPr>
        <w:t xml:space="preserve"> </w:t>
      </w:r>
      <w:r>
        <w:t>they</w:t>
      </w:r>
      <w:r>
        <w:rPr>
          <w:spacing w:val="-2"/>
        </w:rPr>
        <w:t xml:space="preserve"> </w:t>
      </w:r>
      <w:r>
        <w:t>will</w:t>
      </w:r>
      <w:r>
        <w:rPr>
          <w:spacing w:val="-2"/>
        </w:rPr>
        <w:t xml:space="preserve"> </w:t>
      </w:r>
      <w:r>
        <w:t>not</w:t>
      </w:r>
      <w:r>
        <w:rPr>
          <w:spacing w:val="-1"/>
        </w:rPr>
        <w:t xml:space="preserve"> </w:t>
      </w:r>
      <w:r>
        <w:t>tell anyone about a</w:t>
      </w:r>
      <w:r>
        <w:rPr>
          <w:spacing w:val="-1"/>
        </w:rPr>
        <w:t xml:space="preserve"> </w:t>
      </w:r>
      <w:r>
        <w:t>report of abuse,</w:t>
      </w:r>
      <w:r>
        <w:rPr>
          <w:spacing w:val="-1"/>
        </w:rPr>
        <w:t xml:space="preserve"> </w:t>
      </w:r>
      <w:r>
        <w:t>as</w:t>
      </w:r>
      <w:r>
        <w:rPr>
          <w:spacing w:val="12"/>
        </w:rPr>
        <w:t xml:space="preserve"> </w:t>
      </w:r>
      <w:r>
        <w:t>this may</w:t>
      </w:r>
      <w:r>
        <w:rPr>
          <w:spacing w:val="-4"/>
        </w:rPr>
        <w:t xml:space="preserve"> </w:t>
      </w:r>
      <w:r>
        <w:t>not</w:t>
      </w:r>
      <w:r>
        <w:rPr>
          <w:spacing w:val="-1"/>
        </w:rPr>
        <w:t xml:space="preserve"> </w:t>
      </w:r>
      <w:r>
        <w:t>be in the child’s best interests</w:t>
      </w:r>
    </w:p>
    <w:p w14:paraId="4D88DA16" w14:textId="77777777" w:rsidR="00CE2C3E" w:rsidRDefault="001D3717">
      <w:pPr>
        <w:pStyle w:val="BodyText"/>
        <w:spacing w:before="119"/>
        <w:ind w:left="361"/>
      </w:pPr>
      <w:r>
        <w:rPr>
          <w:noProof/>
        </w:rPr>
        <w:drawing>
          <wp:inline distT="0" distB="0" distL="0" distR="0" wp14:anchorId="0F598521" wp14:editId="7854F70F">
            <wp:extent cx="22996" cy="38100"/>
            <wp:effectExtent l="0" t="0" r="0" b="0"/>
            <wp:docPr id="90" name="Image 90"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0" name="Image 90" descr="*"/>
                    <pic:cNvPicPr/>
                  </pic:nvPicPr>
                  <pic:blipFill>
                    <a:blip r:embed="rId19" cstate="print"/>
                    <a:stretch>
                      <a:fillRect/>
                    </a:stretch>
                  </pic:blipFill>
                  <pic:spPr>
                    <a:xfrm>
                      <a:off x="0" y="0"/>
                      <a:ext cx="22996" cy="38100"/>
                    </a:xfrm>
                    <a:prstGeom prst="rect">
                      <a:avLst/>
                    </a:prstGeom>
                  </pic:spPr>
                </pic:pic>
              </a:graphicData>
            </a:graphic>
          </wp:inline>
        </w:drawing>
      </w:r>
      <w:r>
        <w:rPr>
          <w:rFonts w:ascii="Times New Roman"/>
          <w:spacing w:val="80"/>
        </w:rPr>
        <w:t xml:space="preserve"> </w:t>
      </w:r>
      <w:r>
        <w:t>If a</w:t>
      </w:r>
      <w:r>
        <w:rPr>
          <w:spacing w:val="-2"/>
        </w:rPr>
        <w:t xml:space="preserve"> </w:t>
      </w:r>
      <w:r>
        <w:t>victim asks the</w:t>
      </w:r>
      <w:r>
        <w:rPr>
          <w:spacing w:val="-1"/>
        </w:rPr>
        <w:t xml:space="preserve"> </w:t>
      </w:r>
      <w:r>
        <w:t>school not</w:t>
      </w:r>
      <w:r>
        <w:rPr>
          <w:spacing w:val="-1"/>
        </w:rPr>
        <w:t xml:space="preserve"> </w:t>
      </w:r>
      <w:r>
        <w:t>to</w:t>
      </w:r>
      <w:r>
        <w:rPr>
          <w:spacing w:val="-2"/>
        </w:rPr>
        <w:t xml:space="preserve"> </w:t>
      </w:r>
      <w:r>
        <w:t>tell</w:t>
      </w:r>
      <w:r>
        <w:rPr>
          <w:spacing w:val="-2"/>
        </w:rPr>
        <w:t xml:space="preserve"> </w:t>
      </w:r>
      <w:r>
        <w:t>anyone about</w:t>
      </w:r>
      <w:r>
        <w:rPr>
          <w:spacing w:val="-1"/>
        </w:rPr>
        <w:t xml:space="preserve"> </w:t>
      </w:r>
      <w:r>
        <w:t>the sexual violence</w:t>
      </w:r>
      <w:r>
        <w:rPr>
          <w:spacing w:val="-1"/>
        </w:rPr>
        <w:t xml:space="preserve"> </w:t>
      </w:r>
      <w:r>
        <w:t>or sexual harassment:</w:t>
      </w:r>
    </w:p>
    <w:p w14:paraId="16235AC2" w14:textId="77777777" w:rsidR="00CE2C3E" w:rsidRDefault="001D3717" w:rsidP="00F6048C">
      <w:pPr>
        <w:pStyle w:val="ListParagraph"/>
        <w:numPr>
          <w:ilvl w:val="0"/>
          <w:numId w:val="13"/>
        </w:numPr>
        <w:tabs>
          <w:tab w:val="left" w:pos="1487"/>
        </w:tabs>
        <w:spacing w:before="132" w:line="223" w:lineRule="auto"/>
        <w:ind w:right="765"/>
        <w:rPr>
          <w:sz w:val="20"/>
        </w:rPr>
      </w:pPr>
      <w:r>
        <w:rPr>
          <w:sz w:val="20"/>
        </w:rPr>
        <w:t>There’s no definitive answer, because even if a victim doesn’t consent to sharing information, staff may</w:t>
      </w:r>
      <w:r>
        <w:rPr>
          <w:spacing w:val="-1"/>
          <w:sz w:val="20"/>
        </w:rPr>
        <w:t xml:space="preserve"> </w:t>
      </w:r>
      <w:r>
        <w:rPr>
          <w:sz w:val="20"/>
        </w:rPr>
        <w:t>still lawfully share it if there’s another legal basis under the UK GDPR that applies</w:t>
      </w:r>
    </w:p>
    <w:p w14:paraId="655D7301" w14:textId="77777777" w:rsidR="00CE2C3E" w:rsidRDefault="001D3717" w:rsidP="00F6048C">
      <w:pPr>
        <w:pStyle w:val="ListParagraph"/>
        <w:numPr>
          <w:ilvl w:val="0"/>
          <w:numId w:val="13"/>
        </w:numPr>
        <w:tabs>
          <w:tab w:val="left" w:pos="1487"/>
        </w:tabs>
        <w:spacing w:before="136" w:line="223" w:lineRule="auto"/>
        <w:ind w:right="762"/>
        <w:rPr>
          <w:sz w:val="20"/>
        </w:rPr>
      </w:pPr>
      <w:r>
        <w:rPr>
          <w:sz w:val="20"/>
        </w:rPr>
        <w:t>The</w:t>
      </w:r>
      <w:r>
        <w:rPr>
          <w:spacing w:val="22"/>
          <w:sz w:val="20"/>
        </w:rPr>
        <w:t xml:space="preserve"> </w:t>
      </w:r>
      <w:r>
        <w:rPr>
          <w:sz w:val="20"/>
        </w:rPr>
        <w:t>DSL</w:t>
      </w:r>
      <w:r>
        <w:rPr>
          <w:spacing w:val="24"/>
          <w:sz w:val="20"/>
        </w:rPr>
        <w:t xml:space="preserve"> </w:t>
      </w:r>
      <w:r>
        <w:rPr>
          <w:sz w:val="20"/>
        </w:rPr>
        <w:t>will</w:t>
      </w:r>
      <w:r>
        <w:rPr>
          <w:spacing w:val="24"/>
          <w:sz w:val="20"/>
        </w:rPr>
        <w:t xml:space="preserve"> </w:t>
      </w:r>
      <w:r>
        <w:rPr>
          <w:sz w:val="20"/>
        </w:rPr>
        <w:t>have</w:t>
      </w:r>
      <w:r>
        <w:rPr>
          <w:spacing w:val="22"/>
          <w:sz w:val="20"/>
        </w:rPr>
        <w:t xml:space="preserve"> </w:t>
      </w:r>
      <w:r>
        <w:rPr>
          <w:sz w:val="20"/>
        </w:rPr>
        <w:t>to</w:t>
      </w:r>
      <w:r>
        <w:rPr>
          <w:spacing w:val="22"/>
          <w:sz w:val="20"/>
        </w:rPr>
        <w:t xml:space="preserve"> </w:t>
      </w:r>
      <w:r>
        <w:rPr>
          <w:sz w:val="20"/>
        </w:rPr>
        <w:t>balance</w:t>
      </w:r>
      <w:r>
        <w:rPr>
          <w:spacing w:val="22"/>
          <w:sz w:val="20"/>
        </w:rPr>
        <w:t xml:space="preserve"> </w:t>
      </w:r>
      <w:r>
        <w:rPr>
          <w:sz w:val="20"/>
        </w:rPr>
        <w:t>the</w:t>
      </w:r>
      <w:r>
        <w:rPr>
          <w:spacing w:val="24"/>
          <w:sz w:val="20"/>
        </w:rPr>
        <w:t xml:space="preserve"> </w:t>
      </w:r>
      <w:r>
        <w:rPr>
          <w:sz w:val="20"/>
        </w:rPr>
        <w:t>victim’s</w:t>
      </w:r>
      <w:r>
        <w:rPr>
          <w:spacing w:val="23"/>
          <w:sz w:val="20"/>
        </w:rPr>
        <w:t xml:space="preserve"> </w:t>
      </w:r>
      <w:r>
        <w:rPr>
          <w:sz w:val="20"/>
        </w:rPr>
        <w:t>wishes</w:t>
      </w:r>
      <w:r>
        <w:rPr>
          <w:spacing w:val="23"/>
          <w:sz w:val="20"/>
        </w:rPr>
        <w:t xml:space="preserve"> </w:t>
      </w:r>
      <w:r>
        <w:rPr>
          <w:sz w:val="20"/>
        </w:rPr>
        <w:t>against</w:t>
      </w:r>
      <w:r>
        <w:rPr>
          <w:spacing w:val="22"/>
          <w:sz w:val="20"/>
        </w:rPr>
        <w:t xml:space="preserve"> </w:t>
      </w:r>
      <w:r>
        <w:rPr>
          <w:sz w:val="20"/>
        </w:rPr>
        <w:t>their</w:t>
      </w:r>
      <w:r>
        <w:rPr>
          <w:spacing w:val="25"/>
          <w:sz w:val="20"/>
        </w:rPr>
        <w:t xml:space="preserve"> </w:t>
      </w:r>
      <w:r>
        <w:rPr>
          <w:sz w:val="20"/>
        </w:rPr>
        <w:t>duty</w:t>
      </w:r>
      <w:r>
        <w:rPr>
          <w:spacing w:val="19"/>
          <w:sz w:val="20"/>
        </w:rPr>
        <w:t xml:space="preserve"> </w:t>
      </w:r>
      <w:r>
        <w:rPr>
          <w:sz w:val="20"/>
        </w:rPr>
        <w:t>to</w:t>
      </w:r>
      <w:r>
        <w:rPr>
          <w:spacing w:val="24"/>
          <w:sz w:val="20"/>
        </w:rPr>
        <w:t xml:space="preserve"> </w:t>
      </w:r>
      <w:r>
        <w:rPr>
          <w:sz w:val="20"/>
        </w:rPr>
        <w:t>protect</w:t>
      </w:r>
      <w:r>
        <w:rPr>
          <w:spacing w:val="22"/>
          <w:sz w:val="20"/>
        </w:rPr>
        <w:t xml:space="preserve"> </w:t>
      </w:r>
      <w:r>
        <w:rPr>
          <w:sz w:val="20"/>
        </w:rPr>
        <w:t>the</w:t>
      </w:r>
      <w:r>
        <w:rPr>
          <w:spacing w:val="22"/>
          <w:sz w:val="20"/>
        </w:rPr>
        <w:t xml:space="preserve"> </w:t>
      </w:r>
      <w:r>
        <w:rPr>
          <w:sz w:val="20"/>
        </w:rPr>
        <w:t>victim</w:t>
      </w:r>
      <w:r>
        <w:rPr>
          <w:spacing w:val="26"/>
          <w:sz w:val="20"/>
        </w:rPr>
        <w:t xml:space="preserve"> </w:t>
      </w:r>
      <w:r>
        <w:rPr>
          <w:sz w:val="20"/>
        </w:rPr>
        <w:t>and other children</w:t>
      </w:r>
    </w:p>
    <w:p w14:paraId="4D11E5D9" w14:textId="77777777" w:rsidR="00CE2C3E" w:rsidRDefault="001D3717" w:rsidP="00F6048C">
      <w:pPr>
        <w:pStyle w:val="ListParagraph"/>
        <w:numPr>
          <w:ilvl w:val="0"/>
          <w:numId w:val="13"/>
        </w:numPr>
        <w:tabs>
          <w:tab w:val="left" w:pos="1486"/>
        </w:tabs>
        <w:spacing w:before="123"/>
        <w:ind w:left="1486" w:hanging="359"/>
        <w:rPr>
          <w:sz w:val="20"/>
        </w:rPr>
      </w:pPr>
      <w:r>
        <w:rPr>
          <w:sz w:val="20"/>
        </w:rPr>
        <w:t>The</w:t>
      </w:r>
      <w:r>
        <w:rPr>
          <w:spacing w:val="-8"/>
          <w:sz w:val="20"/>
        </w:rPr>
        <w:t xml:space="preserve"> </w:t>
      </w:r>
      <w:r>
        <w:rPr>
          <w:sz w:val="20"/>
        </w:rPr>
        <w:t>DSL</w:t>
      </w:r>
      <w:r>
        <w:rPr>
          <w:spacing w:val="-7"/>
          <w:sz w:val="20"/>
        </w:rPr>
        <w:t xml:space="preserve"> </w:t>
      </w:r>
      <w:r>
        <w:rPr>
          <w:sz w:val="20"/>
        </w:rPr>
        <w:t>should</w:t>
      </w:r>
      <w:r>
        <w:rPr>
          <w:spacing w:val="-7"/>
          <w:sz w:val="20"/>
        </w:rPr>
        <w:t xml:space="preserve"> </w:t>
      </w:r>
      <w:r>
        <w:rPr>
          <w:sz w:val="20"/>
        </w:rPr>
        <w:t>consider</w:t>
      </w:r>
      <w:r>
        <w:rPr>
          <w:spacing w:val="-6"/>
          <w:sz w:val="20"/>
        </w:rPr>
        <w:t xml:space="preserve"> </w:t>
      </w:r>
      <w:r>
        <w:rPr>
          <w:spacing w:val="-2"/>
          <w:sz w:val="20"/>
        </w:rPr>
        <w:t>that:</w:t>
      </w:r>
    </w:p>
    <w:p w14:paraId="42AB92AB" w14:textId="77777777" w:rsidR="00CE2C3E" w:rsidRDefault="001D3717" w:rsidP="00F6048C">
      <w:pPr>
        <w:pStyle w:val="ListParagraph"/>
        <w:numPr>
          <w:ilvl w:val="1"/>
          <w:numId w:val="13"/>
        </w:numPr>
        <w:tabs>
          <w:tab w:val="left" w:pos="2207"/>
        </w:tabs>
        <w:spacing w:before="100"/>
        <w:ind w:right="755"/>
        <w:rPr>
          <w:sz w:val="20"/>
        </w:rPr>
      </w:pPr>
      <w:r>
        <w:rPr>
          <w:sz w:val="20"/>
        </w:rPr>
        <w:t>Parents</w:t>
      </w:r>
      <w:r>
        <w:rPr>
          <w:spacing w:val="38"/>
          <w:sz w:val="20"/>
        </w:rPr>
        <w:t xml:space="preserve"> </w:t>
      </w:r>
      <w:r>
        <w:rPr>
          <w:sz w:val="20"/>
        </w:rPr>
        <w:t>or</w:t>
      </w:r>
      <w:r>
        <w:rPr>
          <w:spacing w:val="38"/>
          <w:sz w:val="20"/>
        </w:rPr>
        <w:t xml:space="preserve"> </w:t>
      </w:r>
      <w:proofErr w:type="spellStart"/>
      <w:r>
        <w:rPr>
          <w:sz w:val="20"/>
        </w:rPr>
        <w:t>carers</w:t>
      </w:r>
      <w:proofErr w:type="spellEnd"/>
      <w:r>
        <w:rPr>
          <w:spacing w:val="39"/>
          <w:sz w:val="20"/>
        </w:rPr>
        <w:t xml:space="preserve"> </w:t>
      </w:r>
      <w:r>
        <w:rPr>
          <w:sz w:val="20"/>
        </w:rPr>
        <w:t>should</w:t>
      </w:r>
      <w:r>
        <w:rPr>
          <w:spacing w:val="40"/>
          <w:sz w:val="20"/>
        </w:rPr>
        <w:t xml:space="preserve"> </w:t>
      </w:r>
      <w:r>
        <w:rPr>
          <w:sz w:val="20"/>
        </w:rPr>
        <w:t>normally</w:t>
      </w:r>
      <w:r>
        <w:rPr>
          <w:spacing w:val="35"/>
          <w:sz w:val="20"/>
        </w:rPr>
        <w:t xml:space="preserve"> </w:t>
      </w:r>
      <w:r>
        <w:rPr>
          <w:sz w:val="20"/>
        </w:rPr>
        <w:t>be</w:t>
      </w:r>
      <w:r>
        <w:rPr>
          <w:spacing w:val="40"/>
          <w:sz w:val="20"/>
        </w:rPr>
        <w:t xml:space="preserve"> </w:t>
      </w:r>
      <w:r>
        <w:rPr>
          <w:sz w:val="20"/>
        </w:rPr>
        <w:t>informed</w:t>
      </w:r>
      <w:r>
        <w:rPr>
          <w:spacing w:val="38"/>
          <w:sz w:val="20"/>
        </w:rPr>
        <w:t xml:space="preserve"> </w:t>
      </w:r>
      <w:r>
        <w:rPr>
          <w:sz w:val="20"/>
        </w:rPr>
        <w:t>(unless</w:t>
      </w:r>
      <w:r>
        <w:rPr>
          <w:spacing w:val="39"/>
          <w:sz w:val="20"/>
        </w:rPr>
        <w:t xml:space="preserve"> </w:t>
      </w:r>
      <w:r>
        <w:rPr>
          <w:sz w:val="20"/>
        </w:rPr>
        <w:t>this</w:t>
      </w:r>
      <w:r>
        <w:rPr>
          <w:spacing w:val="39"/>
          <w:sz w:val="20"/>
        </w:rPr>
        <w:t xml:space="preserve"> </w:t>
      </w:r>
      <w:r>
        <w:rPr>
          <w:sz w:val="20"/>
        </w:rPr>
        <w:t>would</w:t>
      </w:r>
      <w:r>
        <w:rPr>
          <w:spacing w:val="38"/>
          <w:sz w:val="20"/>
        </w:rPr>
        <w:t xml:space="preserve"> </w:t>
      </w:r>
      <w:r>
        <w:rPr>
          <w:sz w:val="20"/>
        </w:rPr>
        <w:t>put</w:t>
      </w:r>
      <w:r>
        <w:rPr>
          <w:spacing w:val="38"/>
          <w:sz w:val="20"/>
        </w:rPr>
        <w:t xml:space="preserve"> </w:t>
      </w:r>
      <w:r>
        <w:rPr>
          <w:sz w:val="20"/>
        </w:rPr>
        <w:t>the</w:t>
      </w:r>
      <w:r>
        <w:rPr>
          <w:spacing w:val="39"/>
          <w:sz w:val="20"/>
        </w:rPr>
        <w:t xml:space="preserve"> </w:t>
      </w:r>
      <w:r>
        <w:rPr>
          <w:sz w:val="20"/>
        </w:rPr>
        <w:t>victim</w:t>
      </w:r>
      <w:r>
        <w:rPr>
          <w:spacing w:val="40"/>
          <w:sz w:val="20"/>
        </w:rPr>
        <w:t xml:space="preserve"> </w:t>
      </w:r>
      <w:r>
        <w:rPr>
          <w:sz w:val="20"/>
        </w:rPr>
        <w:t>at greater risk)</w:t>
      </w:r>
    </w:p>
    <w:p w14:paraId="4B2685FC" w14:textId="77777777" w:rsidR="00CE2C3E" w:rsidRDefault="001D3717" w:rsidP="00F6048C">
      <w:pPr>
        <w:pStyle w:val="ListParagraph"/>
        <w:numPr>
          <w:ilvl w:val="1"/>
          <w:numId w:val="13"/>
        </w:numPr>
        <w:tabs>
          <w:tab w:val="left" w:pos="2207"/>
        </w:tabs>
        <w:spacing w:before="121"/>
        <w:ind w:right="765"/>
        <w:rPr>
          <w:sz w:val="20"/>
        </w:rPr>
      </w:pPr>
      <w:r>
        <w:rPr>
          <w:sz w:val="20"/>
        </w:rPr>
        <w:t>The basic safeguarding principle is: if a child is at risk of harm, is in immediate danger, or has been harmed, a referral should be made to local authority children’s social care</w:t>
      </w:r>
    </w:p>
    <w:p w14:paraId="1FEEE28D" w14:textId="77777777" w:rsidR="00CE2C3E" w:rsidRDefault="001D3717" w:rsidP="00F6048C">
      <w:pPr>
        <w:pStyle w:val="ListParagraph"/>
        <w:numPr>
          <w:ilvl w:val="1"/>
          <w:numId w:val="13"/>
        </w:numPr>
        <w:tabs>
          <w:tab w:val="left" w:pos="2207"/>
        </w:tabs>
        <w:spacing w:before="119"/>
        <w:ind w:right="760"/>
        <w:jc w:val="both"/>
        <w:rPr>
          <w:sz w:val="20"/>
        </w:rPr>
      </w:pPr>
      <w:r>
        <w:rPr>
          <w:sz w:val="20"/>
        </w:rPr>
        <w:t>Rape, assault by penetration and sexual assault are crimes. Where a report of rape, assault by penetration or sexual assault is made, this should be referred to the police. While the age of criminal responsibility is 10, if the alleged perpetrator is under 10, the starting principle of referring to the police remains</w:t>
      </w:r>
    </w:p>
    <w:p w14:paraId="2A75F212" w14:textId="77777777" w:rsidR="00CE2C3E" w:rsidRDefault="001D3717">
      <w:pPr>
        <w:pStyle w:val="BodyText"/>
        <w:spacing w:before="122"/>
        <w:ind w:left="361"/>
      </w:pPr>
      <w:r>
        <w:rPr>
          <w:noProof/>
        </w:rPr>
        <w:drawing>
          <wp:inline distT="0" distB="0" distL="0" distR="0" wp14:anchorId="6E9703DD" wp14:editId="327C3A95">
            <wp:extent cx="22996" cy="38100"/>
            <wp:effectExtent l="0" t="0" r="0" b="0"/>
            <wp:docPr id="91" name="Image 91"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1" name="Image 91" descr="*"/>
                    <pic:cNvPicPr/>
                  </pic:nvPicPr>
                  <pic:blipFill>
                    <a:blip r:embed="rId19" cstate="print"/>
                    <a:stretch>
                      <a:fillRect/>
                    </a:stretch>
                  </pic:blipFill>
                  <pic:spPr>
                    <a:xfrm>
                      <a:off x="0" y="0"/>
                      <a:ext cx="22996" cy="38100"/>
                    </a:xfrm>
                    <a:prstGeom prst="rect">
                      <a:avLst/>
                    </a:prstGeom>
                  </pic:spPr>
                </pic:pic>
              </a:graphicData>
            </a:graphic>
          </wp:inline>
        </w:drawing>
      </w:r>
      <w:r>
        <w:rPr>
          <w:rFonts w:ascii="Times New Roman"/>
          <w:spacing w:val="80"/>
        </w:rPr>
        <w:t xml:space="preserve"> </w:t>
      </w:r>
      <w:r>
        <w:t>Regarding anonymity, all staff will:</w:t>
      </w:r>
    </w:p>
    <w:p w14:paraId="09D474E2" w14:textId="77777777" w:rsidR="00CE2C3E" w:rsidRDefault="001D3717" w:rsidP="00F6048C">
      <w:pPr>
        <w:pStyle w:val="ListParagraph"/>
        <w:numPr>
          <w:ilvl w:val="0"/>
          <w:numId w:val="13"/>
        </w:numPr>
        <w:tabs>
          <w:tab w:val="left" w:pos="1487"/>
        </w:tabs>
        <w:spacing w:before="127" w:line="230" w:lineRule="auto"/>
        <w:ind w:right="754"/>
        <w:jc w:val="both"/>
        <w:rPr>
          <w:sz w:val="20"/>
        </w:rPr>
      </w:pPr>
      <w:r>
        <w:rPr>
          <w:sz w:val="20"/>
        </w:rPr>
        <w:t>Be aware of anonymity, witness support and the criminal process in general where an</w:t>
      </w:r>
      <w:r>
        <w:rPr>
          <w:spacing w:val="40"/>
          <w:sz w:val="20"/>
        </w:rPr>
        <w:t xml:space="preserve"> </w:t>
      </w:r>
      <w:r>
        <w:rPr>
          <w:sz w:val="20"/>
        </w:rPr>
        <w:t xml:space="preserve">allegation of sexual violence or sexual harassment is progressing through the criminal justice </w:t>
      </w:r>
      <w:r>
        <w:rPr>
          <w:spacing w:val="-2"/>
          <w:sz w:val="20"/>
        </w:rPr>
        <w:t>system</w:t>
      </w:r>
    </w:p>
    <w:p w14:paraId="3694BB7F" w14:textId="77777777" w:rsidR="00CE2C3E" w:rsidRDefault="001D3717" w:rsidP="00F6048C">
      <w:pPr>
        <w:pStyle w:val="ListParagraph"/>
        <w:numPr>
          <w:ilvl w:val="0"/>
          <w:numId w:val="13"/>
        </w:numPr>
        <w:tabs>
          <w:tab w:val="left" w:pos="1487"/>
        </w:tabs>
        <w:spacing w:before="129" w:line="230" w:lineRule="auto"/>
        <w:ind w:right="764"/>
        <w:jc w:val="both"/>
        <w:rPr>
          <w:sz w:val="20"/>
        </w:rPr>
      </w:pPr>
      <w:r>
        <w:rPr>
          <w:sz w:val="20"/>
        </w:rPr>
        <w:t>Do all they reasonably can to protect the anonymity of any children involved in any report of sexual violence or sexual harassment, for example, carefully considering which staff should know about the report, and any support for children involved</w:t>
      </w:r>
    </w:p>
    <w:p w14:paraId="02E9D63A" w14:textId="77777777" w:rsidR="00CE2C3E" w:rsidRDefault="001D3717" w:rsidP="00F6048C">
      <w:pPr>
        <w:pStyle w:val="ListParagraph"/>
        <w:numPr>
          <w:ilvl w:val="0"/>
          <w:numId w:val="13"/>
        </w:numPr>
        <w:tabs>
          <w:tab w:val="left" w:pos="1487"/>
        </w:tabs>
        <w:spacing w:before="136" w:line="223" w:lineRule="auto"/>
        <w:ind w:right="761"/>
        <w:jc w:val="both"/>
        <w:rPr>
          <w:sz w:val="20"/>
        </w:rPr>
      </w:pPr>
      <w:r>
        <w:rPr>
          <w:sz w:val="20"/>
        </w:rPr>
        <w:lastRenderedPageBreak/>
        <w:t xml:space="preserve">Consider the potential impact of social media in facilitating the spreading of </w:t>
      </w:r>
      <w:proofErr w:type="spellStart"/>
      <w:r>
        <w:rPr>
          <w:sz w:val="20"/>
        </w:rPr>
        <w:t>rumours</w:t>
      </w:r>
      <w:proofErr w:type="spellEnd"/>
      <w:r>
        <w:rPr>
          <w:sz w:val="20"/>
        </w:rPr>
        <w:t xml:space="preserve"> and exposing victims’ identities</w:t>
      </w:r>
    </w:p>
    <w:p w14:paraId="5FCC0F70" w14:textId="77777777" w:rsidR="00CE2C3E" w:rsidRDefault="001D3717">
      <w:pPr>
        <w:pStyle w:val="BodyText"/>
        <w:ind w:left="530" w:right="757" w:hanging="169"/>
        <w:jc w:val="both"/>
      </w:pPr>
      <w:r>
        <w:rPr>
          <w:noProof/>
        </w:rPr>
        <w:drawing>
          <wp:inline distT="0" distB="0" distL="0" distR="0" wp14:anchorId="62E0455C" wp14:editId="50D1D574">
            <wp:extent cx="22996" cy="38098"/>
            <wp:effectExtent l="0" t="0" r="0" b="0"/>
            <wp:docPr id="92" name="Image 92"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2" name="Image 92" descr="*"/>
                    <pic:cNvPicPr/>
                  </pic:nvPicPr>
                  <pic:blipFill>
                    <a:blip r:embed="rId19" cstate="print"/>
                    <a:stretch>
                      <a:fillRect/>
                    </a:stretch>
                  </pic:blipFill>
                  <pic:spPr>
                    <a:xfrm>
                      <a:off x="0" y="0"/>
                      <a:ext cx="22996" cy="38098"/>
                    </a:xfrm>
                    <a:prstGeom prst="rect">
                      <a:avLst/>
                    </a:prstGeom>
                  </pic:spPr>
                </pic:pic>
              </a:graphicData>
            </a:graphic>
          </wp:inline>
        </w:drawing>
      </w:r>
      <w:r>
        <w:rPr>
          <w:rFonts w:ascii="Times New Roman" w:hAnsi="Times New Roman"/>
          <w:spacing w:val="40"/>
        </w:rPr>
        <w:t xml:space="preserve"> </w:t>
      </w:r>
      <w:r>
        <w:t xml:space="preserve">The government’s </w:t>
      </w:r>
      <w:hyperlink r:id="rId41">
        <w:r>
          <w:rPr>
            <w:color w:val="0071CC"/>
            <w:u w:val="single" w:color="0071CC"/>
          </w:rPr>
          <w:t>information sharing advice for safeguarding practitioners</w:t>
        </w:r>
      </w:hyperlink>
      <w:r>
        <w:rPr>
          <w:color w:val="0071CC"/>
        </w:rPr>
        <w:t xml:space="preserve"> </w:t>
      </w:r>
      <w:r>
        <w:t>includes 7 ‘golden rules’ for sharing information, and will support staff who have to make decisions about sharing information</w:t>
      </w:r>
    </w:p>
    <w:p w14:paraId="32792783" w14:textId="77777777" w:rsidR="00CE2C3E" w:rsidRDefault="001D3717">
      <w:pPr>
        <w:pStyle w:val="BodyText"/>
        <w:spacing w:before="76"/>
        <w:ind w:left="361"/>
      </w:pPr>
      <w:r>
        <w:rPr>
          <w:noProof/>
        </w:rPr>
        <w:drawing>
          <wp:inline distT="0" distB="0" distL="0" distR="0" wp14:anchorId="1CF6A6B9" wp14:editId="3D66CA0B">
            <wp:extent cx="22996" cy="38098"/>
            <wp:effectExtent l="0" t="0" r="0" b="0"/>
            <wp:docPr id="93" name="Image 93"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3" name="Image 93" descr="*"/>
                    <pic:cNvPicPr/>
                  </pic:nvPicPr>
                  <pic:blipFill>
                    <a:blip r:embed="rId19" cstate="print"/>
                    <a:stretch>
                      <a:fillRect/>
                    </a:stretch>
                  </pic:blipFill>
                  <pic:spPr>
                    <a:xfrm>
                      <a:off x="0" y="0"/>
                      <a:ext cx="22996" cy="38098"/>
                    </a:xfrm>
                    <a:prstGeom prst="rect">
                      <a:avLst/>
                    </a:prstGeom>
                  </pic:spPr>
                </pic:pic>
              </a:graphicData>
            </a:graphic>
          </wp:inline>
        </w:drawing>
      </w:r>
      <w:r>
        <w:rPr>
          <w:rFonts w:ascii="Times New Roman"/>
          <w:spacing w:val="80"/>
        </w:rPr>
        <w:t xml:space="preserve"> </w:t>
      </w:r>
      <w:r>
        <w:t>If staff are in</w:t>
      </w:r>
      <w:r>
        <w:rPr>
          <w:spacing w:val="-1"/>
        </w:rPr>
        <w:t xml:space="preserve"> </w:t>
      </w:r>
      <w:r>
        <w:t>any</w:t>
      </w:r>
      <w:r>
        <w:rPr>
          <w:spacing w:val="-2"/>
        </w:rPr>
        <w:t xml:space="preserve"> </w:t>
      </w:r>
      <w:r>
        <w:t>doubt about</w:t>
      </w:r>
      <w:r>
        <w:rPr>
          <w:spacing w:val="-1"/>
        </w:rPr>
        <w:t xml:space="preserve"> </w:t>
      </w:r>
      <w:r>
        <w:t>sharing information, they</w:t>
      </w:r>
      <w:r>
        <w:rPr>
          <w:spacing w:val="-2"/>
        </w:rPr>
        <w:t xml:space="preserve"> </w:t>
      </w:r>
      <w:r>
        <w:t>should speak to</w:t>
      </w:r>
      <w:r>
        <w:rPr>
          <w:spacing w:val="-2"/>
        </w:rPr>
        <w:t xml:space="preserve"> </w:t>
      </w:r>
      <w:r>
        <w:t>the DSL</w:t>
      </w:r>
      <w:r>
        <w:rPr>
          <w:spacing w:val="-1"/>
        </w:rPr>
        <w:t xml:space="preserve"> </w:t>
      </w:r>
      <w:r>
        <w:t>(or deputy)</w:t>
      </w:r>
    </w:p>
    <w:p w14:paraId="6CEDA5AD" w14:textId="77777777" w:rsidR="00CE2C3E" w:rsidRDefault="001D3717">
      <w:pPr>
        <w:pStyle w:val="BodyText"/>
        <w:spacing w:before="118"/>
        <w:ind w:left="530" w:right="753" w:hanging="169"/>
      </w:pPr>
      <w:r>
        <w:rPr>
          <w:noProof/>
        </w:rPr>
        <w:drawing>
          <wp:inline distT="0" distB="0" distL="0" distR="0" wp14:anchorId="2B61E2BC" wp14:editId="65441EDC">
            <wp:extent cx="22996" cy="38100"/>
            <wp:effectExtent l="0" t="0" r="0" b="0"/>
            <wp:docPr id="94" name="Image 94"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4" name="Image 94" descr="*"/>
                    <pic:cNvPicPr/>
                  </pic:nvPicPr>
                  <pic:blipFill>
                    <a:blip r:embed="rId19" cstate="print"/>
                    <a:stretch>
                      <a:fillRect/>
                    </a:stretch>
                  </pic:blipFill>
                  <pic:spPr>
                    <a:xfrm>
                      <a:off x="0" y="0"/>
                      <a:ext cx="22996" cy="38100"/>
                    </a:xfrm>
                    <a:prstGeom prst="rect">
                      <a:avLst/>
                    </a:prstGeom>
                  </pic:spPr>
                </pic:pic>
              </a:graphicData>
            </a:graphic>
          </wp:inline>
        </w:drawing>
      </w:r>
      <w:r>
        <w:rPr>
          <w:rFonts w:ascii="Times New Roman"/>
          <w:spacing w:val="78"/>
        </w:rPr>
        <w:t xml:space="preserve"> </w:t>
      </w:r>
      <w:r>
        <w:t>Confidentiality</w:t>
      </w:r>
      <w:r>
        <w:rPr>
          <w:spacing w:val="-2"/>
        </w:rPr>
        <w:t xml:space="preserve"> </w:t>
      </w:r>
      <w:r>
        <w:t>is also addressed</w:t>
      </w:r>
      <w:r>
        <w:rPr>
          <w:spacing w:val="-2"/>
        </w:rPr>
        <w:t xml:space="preserve"> </w:t>
      </w:r>
      <w:r>
        <w:t>in this policy</w:t>
      </w:r>
      <w:r>
        <w:rPr>
          <w:spacing w:val="-2"/>
        </w:rPr>
        <w:t xml:space="preserve"> </w:t>
      </w:r>
      <w:r>
        <w:t>with respect</w:t>
      </w:r>
      <w:r>
        <w:rPr>
          <w:spacing w:val="-1"/>
        </w:rPr>
        <w:t xml:space="preserve"> </w:t>
      </w:r>
      <w:r>
        <w:t>to record-keeping in section 14, and allegations of abuse against staff in appendix 3</w:t>
      </w:r>
    </w:p>
    <w:p w14:paraId="73F9DCEC" w14:textId="77777777" w:rsidR="00CE2C3E" w:rsidRDefault="00CE2C3E">
      <w:pPr>
        <w:pStyle w:val="BodyText"/>
        <w:spacing w:before="147"/>
        <w:ind w:left="0"/>
        <w:rPr>
          <w:sz w:val="28"/>
        </w:rPr>
      </w:pPr>
    </w:p>
    <w:p w14:paraId="539D4C55" w14:textId="77777777" w:rsidR="00CE2C3E" w:rsidRDefault="001D3717" w:rsidP="00F6048C">
      <w:pPr>
        <w:pStyle w:val="Heading1"/>
        <w:numPr>
          <w:ilvl w:val="0"/>
          <w:numId w:val="16"/>
        </w:numPr>
        <w:tabs>
          <w:tab w:val="left" w:pos="529"/>
        </w:tabs>
        <w:ind w:left="529" w:hanging="312"/>
      </w:pPr>
      <w:bookmarkStart w:id="8" w:name="_bookmark8"/>
      <w:bookmarkEnd w:id="8"/>
      <w:proofErr w:type="spellStart"/>
      <w:r>
        <w:rPr>
          <w:color w:val="FF1F63"/>
        </w:rPr>
        <w:t>Recognising</w:t>
      </w:r>
      <w:proofErr w:type="spellEnd"/>
      <w:r>
        <w:rPr>
          <w:color w:val="FF1F63"/>
          <w:spacing w:val="-8"/>
        </w:rPr>
        <w:t xml:space="preserve"> </w:t>
      </w:r>
      <w:r>
        <w:rPr>
          <w:color w:val="FF1F63"/>
        </w:rPr>
        <w:t>abuse</w:t>
      </w:r>
      <w:r>
        <w:rPr>
          <w:color w:val="FF1F63"/>
          <w:spacing w:val="-7"/>
        </w:rPr>
        <w:t xml:space="preserve"> </w:t>
      </w:r>
      <w:r>
        <w:rPr>
          <w:color w:val="FF1F63"/>
        </w:rPr>
        <w:t>and</w:t>
      </w:r>
      <w:r>
        <w:rPr>
          <w:color w:val="FF1F63"/>
          <w:spacing w:val="-7"/>
        </w:rPr>
        <w:t xml:space="preserve"> </w:t>
      </w:r>
      <w:proofErr w:type="gramStart"/>
      <w:r>
        <w:rPr>
          <w:color w:val="FF1F63"/>
        </w:rPr>
        <w:t>taking</w:t>
      </w:r>
      <w:r>
        <w:rPr>
          <w:color w:val="FF1F63"/>
          <w:spacing w:val="-7"/>
        </w:rPr>
        <w:t xml:space="preserve"> </w:t>
      </w:r>
      <w:r>
        <w:rPr>
          <w:color w:val="FF1F63"/>
          <w:spacing w:val="-2"/>
        </w:rPr>
        <w:t>action</w:t>
      </w:r>
      <w:proofErr w:type="gramEnd"/>
    </w:p>
    <w:p w14:paraId="548649CB" w14:textId="77777777" w:rsidR="00115A87" w:rsidRDefault="00115A87" w:rsidP="00115A87">
      <w:pPr>
        <w:pStyle w:val="paragraph"/>
        <w:spacing w:before="0" w:beforeAutospacing="0" w:after="0" w:afterAutospacing="0"/>
        <w:ind w:left="534"/>
        <w:textAlignment w:val="baseline"/>
        <w:rPr>
          <w:rFonts w:ascii="Segoe UI" w:hAnsi="Segoe UI" w:cs="Segoe UI"/>
          <w:sz w:val="18"/>
          <w:szCs w:val="18"/>
        </w:rPr>
      </w:pPr>
      <w:r>
        <w:rPr>
          <w:rStyle w:val="normaltextrun"/>
          <w:rFonts w:ascii="Calibri" w:hAnsi="Calibri" w:cs="Calibri"/>
          <w:sz w:val="20"/>
          <w:szCs w:val="20"/>
          <w:lang w:val="en-US"/>
        </w:rPr>
        <w:t xml:space="preserve">All staff are expected to be able to identify and </w:t>
      </w:r>
      <w:proofErr w:type="spellStart"/>
      <w:r>
        <w:rPr>
          <w:rStyle w:val="normaltextrun"/>
          <w:rFonts w:ascii="Calibri" w:hAnsi="Calibri" w:cs="Calibri"/>
          <w:sz w:val="20"/>
          <w:szCs w:val="20"/>
          <w:lang w:val="en-US"/>
        </w:rPr>
        <w:t>recognise</w:t>
      </w:r>
      <w:proofErr w:type="spellEnd"/>
      <w:r>
        <w:rPr>
          <w:rStyle w:val="normaltextrun"/>
          <w:rFonts w:ascii="Calibri" w:hAnsi="Calibri" w:cs="Calibri"/>
          <w:sz w:val="20"/>
          <w:szCs w:val="20"/>
          <w:lang w:val="en-US"/>
        </w:rPr>
        <w:t xml:space="preserve"> all forms of abuse, neglect and exploitation and shall be alert to the potential need for early help for a child who</w:t>
      </w:r>
      <w:r>
        <w:rPr>
          <w:rStyle w:val="normaltextrun"/>
          <w:rFonts w:ascii="Calibri" w:hAnsi="Calibri" w:cs="Calibri"/>
          <w:sz w:val="22"/>
          <w:szCs w:val="22"/>
          <w:lang w:val="en-US"/>
        </w:rPr>
        <w:t>:</w:t>
      </w:r>
      <w:r>
        <w:rPr>
          <w:rStyle w:val="eop"/>
          <w:rFonts w:ascii="Calibri" w:hAnsi="Calibri" w:cs="Calibri"/>
          <w:sz w:val="22"/>
          <w:szCs w:val="22"/>
        </w:rPr>
        <w:t> </w:t>
      </w:r>
    </w:p>
    <w:p w14:paraId="3EC9E6AF" w14:textId="77777777" w:rsidR="00115A87" w:rsidRDefault="00115A87" w:rsidP="00F6048C">
      <w:pPr>
        <w:pStyle w:val="paragraph"/>
        <w:numPr>
          <w:ilvl w:val="0"/>
          <w:numId w:val="21"/>
        </w:numPr>
        <w:spacing w:before="0" w:beforeAutospacing="0" w:after="0" w:afterAutospacing="0"/>
        <w:textAlignment w:val="baseline"/>
        <w:rPr>
          <w:rFonts w:ascii="Segoe UI" w:hAnsi="Segoe UI" w:cs="Segoe UI"/>
          <w:sz w:val="18"/>
          <w:szCs w:val="18"/>
        </w:rPr>
      </w:pPr>
      <w:r>
        <w:rPr>
          <w:rFonts w:ascii="Arial" w:eastAsia="Arial" w:hAnsi="Arial" w:cs="Arial"/>
          <w:noProof/>
          <w:sz w:val="20"/>
          <w:szCs w:val="20"/>
          <w:lang w:val="en-US" w:eastAsia="en-US"/>
        </w:rPr>
        <w:drawing>
          <wp:inline distT="0" distB="0" distL="0" distR="0" wp14:anchorId="0160D297" wp14:editId="7A7B9736">
            <wp:extent cx="57150" cy="95250"/>
            <wp:effectExtent l="0" t="0" r="0" b="0"/>
            <wp:docPr id="474" name="Picture 474" descr="C:\Users\stanleyk\AppData\Local\Microsoft\Windows\INetCache\Content.MSO\8355056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stanleyk\AppData\Local\Microsoft\Windows\INetCache\Content.MSO\8355056F.tmp"/>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7150" cy="95250"/>
                    </a:xfrm>
                    <a:prstGeom prst="rect">
                      <a:avLst/>
                    </a:prstGeom>
                    <a:noFill/>
                    <a:ln>
                      <a:noFill/>
                    </a:ln>
                  </pic:spPr>
                </pic:pic>
              </a:graphicData>
            </a:graphic>
          </wp:inline>
        </w:drawing>
      </w:r>
      <w:r>
        <w:rPr>
          <w:rStyle w:val="normaltextrun"/>
          <w:rFonts w:ascii="Calibri" w:hAnsi="Calibri" w:cs="Calibri"/>
          <w:sz w:val="20"/>
          <w:szCs w:val="20"/>
          <w:lang w:val="en-US"/>
        </w:rPr>
        <w:t>Is disabled</w:t>
      </w:r>
      <w:r>
        <w:rPr>
          <w:rStyle w:val="eop"/>
          <w:rFonts w:ascii="Calibri" w:hAnsi="Calibri" w:cs="Calibri"/>
          <w:sz w:val="20"/>
          <w:szCs w:val="20"/>
        </w:rPr>
        <w:t> </w:t>
      </w:r>
    </w:p>
    <w:p w14:paraId="62A39DAA" w14:textId="77777777" w:rsidR="00115A87" w:rsidRDefault="00115A87" w:rsidP="00F6048C">
      <w:pPr>
        <w:pStyle w:val="paragraph"/>
        <w:numPr>
          <w:ilvl w:val="0"/>
          <w:numId w:val="21"/>
        </w:numPr>
        <w:spacing w:before="0" w:beforeAutospacing="0" w:after="0" w:afterAutospacing="0"/>
        <w:ind w:right="1800"/>
        <w:textAlignment w:val="baseline"/>
        <w:rPr>
          <w:rFonts w:ascii="Segoe UI" w:hAnsi="Segoe UI" w:cs="Segoe UI"/>
          <w:sz w:val="18"/>
          <w:szCs w:val="18"/>
        </w:rPr>
      </w:pPr>
      <w:r>
        <w:rPr>
          <w:rStyle w:val="normaltextrun"/>
          <w:rFonts w:ascii="Calibri" w:hAnsi="Calibri" w:cs="Calibri"/>
          <w:sz w:val="20"/>
          <w:szCs w:val="20"/>
          <w:lang w:val="en-US"/>
        </w:rPr>
        <w:t xml:space="preserve">Has special educational needs (whether or not they have a statutory education health and care (EHC) plan) </w:t>
      </w:r>
      <w:r>
        <w:rPr>
          <w:rFonts w:ascii="Arial" w:eastAsia="Arial" w:hAnsi="Arial" w:cs="Arial"/>
          <w:noProof/>
          <w:sz w:val="20"/>
          <w:szCs w:val="20"/>
          <w:lang w:val="en-US" w:eastAsia="en-US"/>
        </w:rPr>
        <w:drawing>
          <wp:inline distT="0" distB="0" distL="0" distR="0" wp14:anchorId="7264E0D6" wp14:editId="23125E9D">
            <wp:extent cx="57150" cy="95250"/>
            <wp:effectExtent l="0" t="0" r="0" b="0"/>
            <wp:docPr id="472" name="Picture 472" descr="C:\Users\stanleyk\AppData\Local\Microsoft\Windows\INetCache\Content.MSO\5A210A2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stanleyk\AppData\Local\Microsoft\Windows\INetCache\Content.MSO\5A210A2B.tmp"/>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57150" cy="95250"/>
                    </a:xfrm>
                    <a:prstGeom prst="rect">
                      <a:avLst/>
                    </a:prstGeom>
                    <a:noFill/>
                    <a:ln>
                      <a:noFill/>
                    </a:ln>
                  </pic:spPr>
                </pic:pic>
              </a:graphicData>
            </a:graphic>
          </wp:inline>
        </w:drawing>
      </w:r>
      <w:r>
        <w:rPr>
          <w:rStyle w:val="normaltextrun"/>
          <w:rFonts w:ascii="Calibri" w:hAnsi="Calibri" w:cs="Calibri"/>
          <w:sz w:val="20"/>
          <w:szCs w:val="20"/>
          <w:lang w:val="en-US"/>
        </w:rPr>
        <w:t xml:space="preserve">Is a young </w:t>
      </w:r>
      <w:proofErr w:type="spellStart"/>
      <w:r>
        <w:rPr>
          <w:rStyle w:val="normaltextrun"/>
          <w:rFonts w:ascii="Calibri" w:hAnsi="Calibri" w:cs="Calibri"/>
          <w:sz w:val="20"/>
          <w:szCs w:val="20"/>
          <w:lang w:val="en-US"/>
        </w:rPr>
        <w:t>carer</w:t>
      </w:r>
      <w:proofErr w:type="spellEnd"/>
      <w:r>
        <w:rPr>
          <w:rStyle w:val="eop"/>
          <w:rFonts w:ascii="Calibri" w:hAnsi="Calibri" w:cs="Calibri"/>
          <w:sz w:val="20"/>
          <w:szCs w:val="20"/>
        </w:rPr>
        <w:t> </w:t>
      </w:r>
    </w:p>
    <w:p w14:paraId="39E477A6" w14:textId="77777777" w:rsidR="00115A87" w:rsidRDefault="00115A87" w:rsidP="00F6048C">
      <w:pPr>
        <w:pStyle w:val="paragraph"/>
        <w:numPr>
          <w:ilvl w:val="0"/>
          <w:numId w:val="21"/>
        </w:numPr>
        <w:spacing w:before="0" w:beforeAutospacing="0" w:after="0" w:afterAutospacing="0"/>
        <w:textAlignment w:val="baseline"/>
        <w:rPr>
          <w:rFonts w:ascii="Segoe UI" w:hAnsi="Segoe UI" w:cs="Segoe UI"/>
          <w:sz w:val="18"/>
          <w:szCs w:val="18"/>
        </w:rPr>
      </w:pPr>
      <w:r>
        <w:rPr>
          <w:rStyle w:val="normaltextrun"/>
          <w:rFonts w:ascii="Calibri" w:hAnsi="Calibri" w:cs="Calibri"/>
          <w:sz w:val="20"/>
          <w:szCs w:val="20"/>
          <w:lang w:val="en-US"/>
        </w:rPr>
        <w:t>Is bereaved</w:t>
      </w:r>
      <w:r>
        <w:rPr>
          <w:rStyle w:val="eop"/>
          <w:rFonts w:ascii="Calibri" w:hAnsi="Calibri" w:cs="Calibri"/>
          <w:sz w:val="20"/>
          <w:szCs w:val="20"/>
        </w:rPr>
        <w:t> </w:t>
      </w:r>
    </w:p>
    <w:p w14:paraId="0CCEDC92" w14:textId="77777777" w:rsidR="00115A87" w:rsidRDefault="00115A87" w:rsidP="00F6048C">
      <w:pPr>
        <w:pStyle w:val="paragraph"/>
        <w:numPr>
          <w:ilvl w:val="0"/>
          <w:numId w:val="21"/>
        </w:numPr>
        <w:spacing w:before="0" w:beforeAutospacing="0" w:after="0" w:afterAutospacing="0"/>
        <w:textAlignment w:val="baseline"/>
        <w:rPr>
          <w:rFonts w:ascii="Segoe UI" w:hAnsi="Segoe UI" w:cs="Segoe UI"/>
          <w:sz w:val="18"/>
          <w:szCs w:val="18"/>
        </w:rPr>
      </w:pPr>
      <w:r>
        <w:rPr>
          <w:rStyle w:val="normaltextrun"/>
          <w:rFonts w:ascii="Calibri" w:hAnsi="Calibri" w:cs="Calibri"/>
          <w:sz w:val="20"/>
          <w:szCs w:val="20"/>
          <w:lang w:val="en-US"/>
        </w:rPr>
        <w:t xml:space="preserve">Is showing signs of being drawn into anti-social or criminal </w:t>
      </w:r>
      <w:proofErr w:type="spellStart"/>
      <w:r>
        <w:rPr>
          <w:rStyle w:val="normaltextrun"/>
          <w:rFonts w:ascii="Calibri" w:hAnsi="Calibri" w:cs="Calibri"/>
          <w:sz w:val="20"/>
          <w:szCs w:val="20"/>
          <w:lang w:val="en-US"/>
        </w:rPr>
        <w:t>behaviour</w:t>
      </w:r>
      <w:proofErr w:type="spellEnd"/>
      <w:r>
        <w:rPr>
          <w:rStyle w:val="normaltextrun"/>
          <w:rFonts w:ascii="Calibri" w:hAnsi="Calibri" w:cs="Calibri"/>
          <w:sz w:val="20"/>
          <w:szCs w:val="20"/>
          <w:lang w:val="en-US"/>
        </w:rPr>
        <w:t xml:space="preserve">, including being affected by gangs and county lines and </w:t>
      </w:r>
      <w:proofErr w:type="spellStart"/>
      <w:r>
        <w:rPr>
          <w:rStyle w:val="normaltextrun"/>
          <w:rFonts w:ascii="Calibri" w:hAnsi="Calibri" w:cs="Calibri"/>
          <w:sz w:val="20"/>
          <w:szCs w:val="20"/>
          <w:lang w:val="en-US"/>
        </w:rPr>
        <w:t>organised</w:t>
      </w:r>
      <w:proofErr w:type="spellEnd"/>
      <w:r>
        <w:rPr>
          <w:rStyle w:val="normaltextrun"/>
          <w:rFonts w:ascii="Calibri" w:hAnsi="Calibri" w:cs="Calibri"/>
          <w:sz w:val="20"/>
          <w:szCs w:val="20"/>
          <w:lang w:val="en-US"/>
        </w:rPr>
        <w:t xml:space="preserve"> crime groups and/or serious violence, including knife crime</w:t>
      </w:r>
      <w:r>
        <w:rPr>
          <w:rStyle w:val="eop"/>
          <w:rFonts w:ascii="Calibri" w:hAnsi="Calibri" w:cs="Calibri"/>
          <w:sz w:val="20"/>
          <w:szCs w:val="20"/>
        </w:rPr>
        <w:t> </w:t>
      </w:r>
    </w:p>
    <w:p w14:paraId="76F08887" w14:textId="77777777" w:rsidR="00115A87" w:rsidRDefault="00115A87" w:rsidP="00F6048C">
      <w:pPr>
        <w:pStyle w:val="paragraph"/>
        <w:numPr>
          <w:ilvl w:val="0"/>
          <w:numId w:val="21"/>
        </w:numPr>
        <w:spacing w:before="0" w:beforeAutospacing="0" w:after="0" w:afterAutospacing="0"/>
        <w:textAlignment w:val="baseline"/>
        <w:rPr>
          <w:rFonts w:ascii="Segoe UI" w:hAnsi="Segoe UI" w:cs="Segoe UI"/>
          <w:sz w:val="18"/>
          <w:szCs w:val="18"/>
        </w:rPr>
      </w:pPr>
      <w:r>
        <w:rPr>
          <w:rStyle w:val="normaltextrun"/>
          <w:rFonts w:ascii="Calibri" w:hAnsi="Calibri" w:cs="Calibri"/>
          <w:sz w:val="20"/>
          <w:szCs w:val="20"/>
          <w:lang w:val="en-US"/>
        </w:rPr>
        <w:t>Is frequently missing/goes missing from education, care or home</w:t>
      </w:r>
      <w:r>
        <w:rPr>
          <w:rStyle w:val="eop"/>
          <w:rFonts w:ascii="Calibri" w:hAnsi="Calibri" w:cs="Calibri"/>
          <w:sz w:val="20"/>
          <w:szCs w:val="20"/>
        </w:rPr>
        <w:t> </w:t>
      </w:r>
    </w:p>
    <w:p w14:paraId="04B2ABCB" w14:textId="77777777" w:rsidR="00115A87" w:rsidRDefault="00115A87" w:rsidP="00F6048C">
      <w:pPr>
        <w:pStyle w:val="paragraph"/>
        <w:numPr>
          <w:ilvl w:val="0"/>
          <w:numId w:val="21"/>
        </w:numPr>
        <w:spacing w:before="0" w:beforeAutospacing="0" w:after="0" w:afterAutospacing="0"/>
        <w:ind w:right="4440"/>
        <w:textAlignment w:val="baseline"/>
        <w:rPr>
          <w:rFonts w:ascii="Segoe UI" w:hAnsi="Segoe UI" w:cs="Segoe UI"/>
          <w:sz w:val="18"/>
          <w:szCs w:val="18"/>
        </w:rPr>
      </w:pPr>
      <w:r>
        <w:rPr>
          <w:rStyle w:val="normaltextrun"/>
          <w:rFonts w:ascii="Calibri" w:hAnsi="Calibri" w:cs="Calibri"/>
          <w:sz w:val="20"/>
          <w:szCs w:val="20"/>
          <w:lang w:val="en-US"/>
        </w:rPr>
        <w:t xml:space="preserve">Is at risk of modern slavery, trafficking, sexual and/or criminal exploitation </w:t>
      </w:r>
      <w:r>
        <w:rPr>
          <w:rFonts w:ascii="Arial" w:eastAsia="Arial" w:hAnsi="Arial" w:cs="Arial"/>
          <w:noProof/>
          <w:sz w:val="20"/>
          <w:szCs w:val="20"/>
          <w:lang w:val="en-US" w:eastAsia="en-US"/>
        </w:rPr>
        <w:drawing>
          <wp:inline distT="0" distB="0" distL="0" distR="0" wp14:anchorId="12C48408" wp14:editId="1809D5F7">
            <wp:extent cx="57150" cy="95250"/>
            <wp:effectExtent l="0" t="0" r="0" b="0"/>
            <wp:docPr id="467" name="Picture 467" descr="C:\Users\stanleyk\AppData\Local\Microsoft\Windows\INetCache\Content.MSO\73F847E9.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stanleyk\AppData\Local\Microsoft\Windows\INetCache\Content.MSO\73F847E9.tmp"/>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57150" cy="95250"/>
                    </a:xfrm>
                    <a:prstGeom prst="rect">
                      <a:avLst/>
                    </a:prstGeom>
                    <a:noFill/>
                    <a:ln>
                      <a:noFill/>
                    </a:ln>
                  </pic:spPr>
                </pic:pic>
              </a:graphicData>
            </a:graphic>
          </wp:inline>
        </w:drawing>
      </w:r>
      <w:r>
        <w:rPr>
          <w:rStyle w:val="normaltextrun"/>
          <w:rFonts w:ascii="Calibri" w:hAnsi="Calibri" w:cs="Calibri"/>
          <w:sz w:val="20"/>
          <w:szCs w:val="20"/>
          <w:lang w:val="en-US"/>
        </w:rPr>
        <w:t xml:space="preserve">Is at risk of being </w:t>
      </w:r>
      <w:proofErr w:type="spellStart"/>
      <w:r>
        <w:rPr>
          <w:rStyle w:val="normaltextrun"/>
          <w:rFonts w:ascii="Calibri" w:hAnsi="Calibri" w:cs="Calibri"/>
          <w:sz w:val="20"/>
          <w:szCs w:val="20"/>
          <w:lang w:val="en-US"/>
        </w:rPr>
        <w:t>radicalised</w:t>
      </w:r>
      <w:proofErr w:type="spellEnd"/>
      <w:r>
        <w:rPr>
          <w:rStyle w:val="normaltextrun"/>
          <w:rFonts w:ascii="Calibri" w:hAnsi="Calibri" w:cs="Calibri"/>
          <w:sz w:val="20"/>
          <w:szCs w:val="20"/>
          <w:lang w:val="en-US"/>
        </w:rPr>
        <w:t xml:space="preserve"> or exploited</w:t>
      </w:r>
      <w:r>
        <w:rPr>
          <w:rStyle w:val="eop"/>
          <w:rFonts w:ascii="Calibri" w:hAnsi="Calibri" w:cs="Calibri"/>
          <w:sz w:val="20"/>
          <w:szCs w:val="20"/>
        </w:rPr>
        <w:t> </w:t>
      </w:r>
    </w:p>
    <w:p w14:paraId="55752AE4" w14:textId="77777777" w:rsidR="00115A87" w:rsidRDefault="00115A87" w:rsidP="00F6048C">
      <w:pPr>
        <w:pStyle w:val="paragraph"/>
        <w:numPr>
          <w:ilvl w:val="0"/>
          <w:numId w:val="21"/>
        </w:numPr>
        <w:spacing w:before="0" w:beforeAutospacing="0" w:after="0" w:afterAutospacing="0"/>
        <w:textAlignment w:val="baseline"/>
        <w:rPr>
          <w:rFonts w:ascii="Segoe UI" w:hAnsi="Segoe UI" w:cs="Segoe UI"/>
          <w:sz w:val="18"/>
          <w:szCs w:val="18"/>
        </w:rPr>
      </w:pPr>
      <w:r>
        <w:rPr>
          <w:rStyle w:val="normaltextrun"/>
          <w:rFonts w:ascii="Calibri" w:hAnsi="Calibri" w:cs="Calibri"/>
          <w:sz w:val="20"/>
          <w:szCs w:val="20"/>
          <w:lang w:val="en-US"/>
        </w:rPr>
        <w:t>Is viewing problematic and/or inappropriate online content (for example, linked to violence), or developing inappropriate relationships online</w:t>
      </w:r>
      <w:r>
        <w:rPr>
          <w:rStyle w:val="eop"/>
          <w:rFonts w:ascii="Calibri" w:hAnsi="Calibri" w:cs="Calibri"/>
          <w:sz w:val="20"/>
          <w:szCs w:val="20"/>
        </w:rPr>
        <w:t> </w:t>
      </w:r>
    </w:p>
    <w:p w14:paraId="0AFB43C0" w14:textId="77777777" w:rsidR="00115A87" w:rsidRDefault="00115A87" w:rsidP="00F6048C">
      <w:pPr>
        <w:pStyle w:val="paragraph"/>
        <w:numPr>
          <w:ilvl w:val="0"/>
          <w:numId w:val="21"/>
        </w:numPr>
        <w:spacing w:before="0" w:beforeAutospacing="0" w:after="0" w:afterAutospacing="0"/>
        <w:ind w:right="375"/>
        <w:textAlignment w:val="baseline"/>
        <w:rPr>
          <w:rFonts w:ascii="Segoe UI" w:hAnsi="Segoe UI" w:cs="Segoe UI"/>
          <w:sz w:val="18"/>
          <w:szCs w:val="18"/>
        </w:rPr>
      </w:pPr>
      <w:r>
        <w:rPr>
          <w:rStyle w:val="normaltextrun"/>
          <w:rFonts w:ascii="Calibri" w:hAnsi="Calibri" w:cs="Calibri"/>
          <w:sz w:val="20"/>
          <w:szCs w:val="20"/>
          <w:lang w:val="en-US"/>
        </w:rPr>
        <w:t>Is in a family circumstance presenting challenges for the child, such as drug and alcohol misuse, adult mental health issues and domestic abuse</w:t>
      </w:r>
      <w:r>
        <w:rPr>
          <w:rStyle w:val="eop"/>
          <w:rFonts w:ascii="Calibri" w:hAnsi="Calibri" w:cs="Calibri"/>
          <w:sz w:val="20"/>
          <w:szCs w:val="20"/>
        </w:rPr>
        <w:t> </w:t>
      </w:r>
    </w:p>
    <w:p w14:paraId="6462C4D6" w14:textId="77777777" w:rsidR="00115A87" w:rsidRDefault="00115A87" w:rsidP="00F6048C">
      <w:pPr>
        <w:pStyle w:val="paragraph"/>
        <w:numPr>
          <w:ilvl w:val="0"/>
          <w:numId w:val="21"/>
        </w:numPr>
        <w:spacing w:before="0" w:beforeAutospacing="0" w:after="0" w:afterAutospacing="0"/>
        <w:textAlignment w:val="baseline"/>
        <w:rPr>
          <w:rFonts w:ascii="Segoe UI" w:hAnsi="Segoe UI" w:cs="Segoe UI"/>
          <w:sz w:val="18"/>
          <w:szCs w:val="18"/>
        </w:rPr>
      </w:pPr>
      <w:r>
        <w:rPr>
          <w:rStyle w:val="normaltextrun"/>
          <w:rFonts w:ascii="Calibri" w:hAnsi="Calibri" w:cs="Calibri"/>
          <w:sz w:val="20"/>
          <w:szCs w:val="20"/>
          <w:lang w:val="en-US"/>
        </w:rPr>
        <w:t>Is misusing drugs or alcohol</w:t>
      </w:r>
      <w:r>
        <w:rPr>
          <w:rStyle w:val="eop"/>
          <w:rFonts w:ascii="Calibri" w:hAnsi="Calibri" w:cs="Calibri"/>
          <w:sz w:val="20"/>
          <w:szCs w:val="20"/>
        </w:rPr>
        <w:t> </w:t>
      </w:r>
    </w:p>
    <w:p w14:paraId="3C262666" w14:textId="77777777" w:rsidR="00115A87" w:rsidRDefault="00115A87" w:rsidP="00F6048C">
      <w:pPr>
        <w:pStyle w:val="paragraph"/>
        <w:numPr>
          <w:ilvl w:val="0"/>
          <w:numId w:val="21"/>
        </w:numPr>
        <w:spacing w:before="0" w:beforeAutospacing="0" w:after="0" w:afterAutospacing="0"/>
        <w:textAlignment w:val="baseline"/>
        <w:rPr>
          <w:rFonts w:ascii="Segoe UI" w:hAnsi="Segoe UI" w:cs="Segoe UI"/>
          <w:sz w:val="18"/>
          <w:szCs w:val="18"/>
        </w:rPr>
      </w:pPr>
      <w:r>
        <w:rPr>
          <w:rStyle w:val="normaltextrun"/>
          <w:rFonts w:ascii="Calibri" w:hAnsi="Calibri" w:cs="Calibri"/>
          <w:sz w:val="20"/>
          <w:szCs w:val="20"/>
          <w:lang w:val="en-US"/>
        </w:rPr>
        <w:t>Is suffering from mental ill health</w:t>
      </w:r>
      <w:r>
        <w:rPr>
          <w:rStyle w:val="eop"/>
          <w:rFonts w:ascii="Calibri" w:hAnsi="Calibri" w:cs="Calibri"/>
          <w:sz w:val="20"/>
          <w:szCs w:val="20"/>
        </w:rPr>
        <w:t> </w:t>
      </w:r>
    </w:p>
    <w:p w14:paraId="1E9BFD09" w14:textId="77777777" w:rsidR="00115A87" w:rsidRDefault="00115A87" w:rsidP="00F6048C">
      <w:pPr>
        <w:pStyle w:val="paragraph"/>
        <w:numPr>
          <w:ilvl w:val="0"/>
          <w:numId w:val="21"/>
        </w:numPr>
        <w:spacing w:before="0" w:beforeAutospacing="0" w:after="0" w:afterAutospacing="0"/>
        <w:textAlignment w:val="baseline"/>
        <w:rPr>
          <w:rFonts w:ascii="Segoe UI" w:hAnsi="Segoe UI" w:cs="Segoe UI"/>
          <w:sz w:val="18"/>
          <w:szCs w:val="18"/>
        </w:rPr>
      </w:pPr>
      <w:r>
        <w:rPr>
          <w:rStyle w:val="normaltextrun"/>
          <w:rFonts w:ascii="Calibri" w:hAnsi="Calibri" w:cs="Calibri"/>
          <w:sz w:val="20"/>
          <w:szCs w:val="20"/>
          <w:lang w:val="en-US"/>
        </w:rPr>
        <w:t>Has returned home to their family from care</w:t>
      </w:r>
      <w:r>
        <w:rPr>
          <w:rStyle w:val="eop"/>
          <w:rFonts w:ascii="Calibri" w:hAnsi="Calibri" w:cs="Calibri"/>
          <w:sz w:val="20"/>
          <w:szCs w:val="20"/>
        </w:rPr>
        <w:t> </w:t>
      </w:r>
    </w:p>
    <w:p w14:paraId="6146FDE9" w14:textId="77777777" w:rsidR="00115A87" w:rsidRPr="00115A87" w:rsidRDefault="00115A87" w:rsidP="00F6048C">
      <w:pPr>
        <w:pStyle w:val="paragraph"/>
        <w:numPr>
          <w:ilvl w:val="0"/>
          <w:numId w:val="21"/>
        </w:numPr>
        <w:spacing w:before="0" w:beforeAutospacing="0" w:after="0" w:afterAutospacing="0"/>
        <w:ind w:right="2145"/>
        <w:textAlignment w:val="baseline"/>
        <w:rPr>
          <w:rFonts w:ascii="Segoe UI" w:hAnsi="Segoe UI" w:cs="Segoe UI"/>
          <w:sz w:val="18"/>
          <w:szCs w:val="18"/>
        </w:rPr>
      </w:pPr>
      <w:r>
        <w:rPr>
          <w:rStyle w:val="normaltextrun"/>
          <w:rFonts w:ascii="Calibri" w:hAnsi="Calibri" w:cs="Calibri"/>
          <w:sz w:val="20"/>
          <w:szCs w:val="20"/>
          <w:lang w:val="en-US"/>
        </w:rPr>
        <w:t>Is at risk of so-called ‘</w:t>
      </w:r>
      <w:proofErr w:type="spellStart"/>
      <w:r>
        <w:rPr>
          <w:rStyle w:val="normaltextrun"/>
          <w:rFonts w:ascii="Calibri" w:hAnsi="Calibri" w:cs="Calibri"/>
          <w:sz w:val="20"/>
          <w:szCs w:val="20"/>
          <w:lang w:val="en-US"/>
        </w:rPr>
        <w:t>honour</w:t>
      </w:r>
      <w:proofErr w:type="spellEnd"/>
      <w:r>
        <w:rPr>
          <w:rStyle w:val="normaltextrun"/>
          <w:rFonts w:ascii="Calibri" w:hAnsi="Calibri" w:cs="Calibri"/>
          <w:sz w:val="20"/>
          <w:szCs w:val="20"/>
          <w:lang w:val="en-US"/>
        </w:rPr>
        <w:t xml:space="preserve">’-based abuse such as female genital mutilation (FGM) or forced marriage </w:t>
      </w:r>
    </w:p>
    <w:p w14:paraId="7B87C3F5" w14:textId="77777777" w:rsidR="00115A87" w:rsidRDefault="00115A87" w:rsidP="00F6048C">
      <w:pPr>
        <w:pStyle w:val="paragraph"/>
        <w:numPr>
          <w:ilvl w:val="0"/>
          <w:numId w:val="21"/>
        </w:numPr>
        <w:spacing w:before="0" w:beforeAutospacing="0" w:after="0" w:afterAutospacing="0"/>
        <w:ind w:right="2145"/>
        <w:textAlignment w:val="baseline"/>
        <w:rPr>
          <w:rFonts w:ascii="Segoe UI" w:hAnsi="Segoe UI" w:cs="Segoe UI"/>
          <w:sz w:val="18"/>
          <w:szCs w:val="18"/>
        </w:rPr>
      </w:pPr>
      <w:r>
        <w:rPr>
          <w:rStyle w:val="normaltextrun"/>
          <w:rFonts w:ascii="Calibri" w:hAnsi="Calibri" w:cs="Calibri"/>
          <w:sz w:val="20"/>
          <w:szCs w:val="20"/>
          <w:lang w:val="en-US"/>
        </w:rPr>
        <w:t>Is a privately fostered child</w:t>
      </w:r>
      <w:r>
        <w:rPr>
          <w:rStyle w:val="eop"/>
          <w:rFonts w:ascii="Calibri" w:hAnsi="Calibri" w:cs="Calibri"/>
          <w:sz w:val="20"/>
          <w:szCs w:val="20"/>
        </w:rPr>
        <w:t> </w:t>
      </w:r>
    </w:p>
    <w:p w14:paraId="227598EC" w14:textId="77777777" w:rsidR="00115A87" w:rsidRDefault="00115A87" w:rsidP="00F6048C">
      <w:pPr>
        <w:pStyle w:val="paragraph"/>
        <w:numPr>
          <w:ilvl w:val="0"/>
          <w:numId w:val="21"/>
        </w:numPr>
        <w:spacing w:before="0" w:beforeAutospacing="0" w:after="0" w:afterAutospacing="0"/>
        <w:textAlignment w:val="baseline"/>
        <w:rPr>
          <w:rFonts w:ascii="Segoe UI" w:hAnsi="Segoe UI" w:cs="Segoe UI"/>
          <w:sz w:val="18"/>
          <w:szCs w:val="18"/>
        </w:rPr>
      </w:pPr>
      <w:r>
        <w:rPr>
          <w:rStyle w:val="normaltextrun"/>
          <w:rFonts w:ascii="Calibri" w:hAnsi="Calibri" w:cs="Calibri"/>
          <w:sz w:val="20"/>
          <w:szCs w:val="20"/>
          <w:lang w:val="en-US"/>
        </w:rPr>
        <w:t xml:space="preserve">Has a parent or </w:t>
      </w:r>
      <w:proofErr w:type="spellStart"/>
      <w:r>
        <w:rPr>
          <w:rStyle w:val="normaltextrun"/>
          <w:rFonts w:ascii="Calibri" w:hAnsi="Calibri" w:cs="Calibri"/>
          <w:sz w:val="20"/>
          <w:szCs w:val="20"/>
          <w:lang w:val="en-US"/>
        </w:rPr>
        <w:t>carer</w:t>
      </w:r>
      <w:proofErr w:type="spellEnd"/>
      <w:r>
        <w:rPr>
          <w:rStyle w:val="normaltextrun"/>
          <w:rFonts w:ascii="Calibri" w:hAnsi="Calibri" w:cs="Calibri"/>
          <w:sz w:val="20"/>
          <w:szCs w:val="20"/>
          <w:lang w:val="en-US"/>
        </w:rPr>
        <w:t xml:space="preserve"> in custody or is affected by parental offending</w:t>
      </w:r>
      <w:r>
        <w:rPr>
          <w:rStyle w:val="eop"/>
          <w:rFonts w:ascii="Calibri" w:hAnsi="Calibri" w:cs="Calibri"/>
          <w:sz w:val="20"/>
          <w:szCs w:val="20"/>
        </w:rPr>
        <w:t> </w:t>
      </w:r>
    </w:p>
    <w:p w14:paraId="14786696" w14:textId="77777777" w:rsidR="00115A87" w:rsidRPr="00115A87" w:rsidRDefault="00115A87" w:rsidP="00F6048C">
      <w:pPr>
        <w:pStyle w:val="paragraph"/>
        <w:numPr>
          <w:ilvl w:val="0"/>
          <w:numId w:val="21"/>
        </w:numPr>
        <w:spacing w:before="0" w:beforeAutospacing="0" w:after="0" w:afterAutospacing="0"/>
        <w:ind w:right="2730"/>
        <w:textAlignment w:val="baseline"/>
        <w:rPr>
          <w:rStyle w:val="normaltextrun"/>
          <w:rFonts w:ascii="Segoe UI" w:hAnsi="Segoe UI" w:cs="Segoe UI"/>
          <w:sz w:val="18"/>
          <w:szCs w:val="18"/>
        </w:rPr>
      </w:pPr>
      <w:r>
        <w:rPr>
          <w:rStyle w:val="normaltextrun"/>
          <w:rFonts w:ascii="Calibri" w:hAnsi="Calibri" w:cs="Calibri"/>
          <w:sz w:val="20"/>
          <w:szCs w:val="20"/>
          <w:lang w:val="en-US"/>
        </w:rPr>
        <w:t>Is missing education, or persistently absent from school, or not in receipt of full-time education</w:t>
      </w:r>
    </w:p>
    <w:p w14:paraId="6A043B97" w14:textId="77777777" w:rsidR="00115A87" w:rsidRDefault="00115A87" w:rsidP="00F6048C">
      <w:pPr>
        <w:pStyle w:val="paragraph"/>
        <w:numPr>
          <w:ilvl w:val="0"/>
          <w:numId w:val="21"/>
        </w:numPr>
        <w:spacing w:before="0" w:beforeAutospacing="0" w:after="0" w:afterAutospacing="0"/>
        <w:ind w:right="2730"/>
        <w:textAlignment w:val="baseline"/>
        <w:rPr>
          <w:rFonts w:ascii="Segoe UI" w:hAnsi="Segoe UI" w:cs="Segoe UI"/>
          <w:sz w:val="18"/>
          <w:szCs w:val="18"/>
        </w:rPr>
      </w:pPr>
      <w:r>
        <w:rPr>
          <w:rStyle w:val="normaltextrun"/>
          <w:rFonts w:ascii="Calibri" w:hAnsi="Calibri" w:cs="Calibri"/>
          <w:sz w:val="20"/>
          <w:szCs w:val="20"/>
          <w:lang w:val="en-US"/>
        </w:rPr>
        <w:t>Has experienced multiple suspensions and is at risk of, or has been permanently excluded</w:t>
      </w:r>
      <w:r>
        <w:rPr>
          <w:rStyle w:val="eop"/>
          <w:rFonts w:ascii="Calibri" w:hAnsi="Calibri" w:cs="Calibri"/>
          <w:sz w:val="20"/>
          <w:szCs w:val="20"/>
        </w:rPr>
        <w:t> </w:t>
      </w:r>
    </w:p>
    <w:p w14:paraId="3F6F0B6A" w14:textId="77777777" w:rsidR="00115A87" w:rsidRDefault="00115A87" w:rsidP="00115A87">
      <w:pPr>
        <w:pStyle w:val="paragraph"/>
        <w:spacing w:before="0" w:beforeAutospacing="0" w:after="0" w:afterAutospacing="0"/>
        <w:ind w:left="284"/>
        <w:textAlignment w:val="baseline"/>
        <w:rPr>
          <w:rStyle w:val="eop"/>
          <w:rFonts w:ascii="Calibri" w:hAnsi="Calibri" w:cs="Calibri"/>
          <w:sz w:val="20"/>
          <w:szCs w:val="20"/>
        </w:rPr>
      </w:pPr>
      <w:r>
        <w:rPr>
          <w:rStyle w:val="normaltextrun"/>
          <w:rFonts w:ascii="Calibri" w:hAnsi="Calibri" w:cs="Calibri"/>
          <w:sz w:val="20"/>
          <w:szCs w:val="20"/>
          <w:lang w:val="en-US"/>
        </w:rPr>
        <w:t>Staff, volunteers and governors must follow the procedures set out below in the event of a safeguarding issue.</w:t>
      </w:r>
      <w:r>
        <w:rPr>
          <w:rStyle w:val="eop"/>
          <w:rFonts w:ascii="Calibri" w:hAnsi="Calibri" w:cs="Calibri"/>
          <w:sz w:val="20"/>
          <w:szCs w:val="20"/>
        </w:rPr>
        <w:t> </w:t>
      </w:r>
    </w:p>
    <w:p w14:paraId="2215A924" w14:textId="77777777" w:rsidR="00115A87" w:rsidRDefault="00115A87" w:rsidP="00115A87">
      <w:pPr>
        <w:pStyle w:val="paragraph"/>
        <w:spacing w:before="0" w:beforeAutospacing="0" w:after="0" w:afterAutospacing="0"/>
        <w:ind w:left="284"/>
        <w:textAlignment w:val="baseline"/>
        <w:rPr>
          <w:rFonts w:ascii="Segoe UI" w:hAnsi="Segoe UI" w:cs="Segoe UI"/>
          <w:sz w:val="18"/>
          <w:szCs w:val="18"/>
        </w:rPr>
      </w:pPr>
    </w:p>
    <w:p w14:paraId="3406966E" w14:textId="77777777" w:rsidR="00115A87" w:rsidRDefault="00115A87" w:rsidP="00115A87">
      <w:pPr>
        <w:pStyle w:val="paragraph"/>
        <w:spacing w:before="0" w:beforeAutospacing="0" w:after="0" w:afterAutospacing="0"/>
        <w:ind w:left="284"/>
        <w:textAlignment w:val="baseline"/>
        <w:rPr>
          <w:rFonts w:ascii="Segoe UI" w:hAnsi="Segoe UI" w:cs="Segoe UI"/>
          <w:sz w:val="18"/>
          <w:szCs w:val="18"/>
        </w:rPr>
      </w:pPr>
      <w:r>
        <w:rPr>
          <w:rStyle w:val="normaltextrun"/>
          <w:rFonts w:ascii="Calibri" w:hAnsi="Calibri" w:cs="Calibri"/>
          <w:sz w:val="20"/>
          <w:szCs w:val="20"/>
          <w:lang w:val="en-US"/>
        </w:rPr>
        <w:t>Please note – in this and subsequent sections, you should take any references to the DSL to mean “the DSL (or deputy DSL)”.</w:t>
      </w:r>
      <w:r>
        <w:rPr>
          <w:rStyle w:val="eop"/>
          <w:rFonts w:ascii="Calibri" w:hAnsi="Calibri" w:cs="Calibri"/>
          <w:sz w:val="20"/>
          <w:szCs w:val="20"/>
        </w:rPr>
        <w:t> </w:t>
      </w:r>
    </w:p>
    <w:p w14:paraId="7BC5D751" w14:textId="77777777" w:rsidR="00115A87" w:rsidRDefault="00115A87" w:rsidP="00115A87">
      <w:pPr>
        <w:pStyle w:val="paragraph"/>
        <w:spacing w:before="0" w:beforeAutospacing="0" w:after="0" w:afterAutospacing="0"/>
        <w:ind w:left="534"/>
        <w:textAlignment w:val="baseline"/>
        <w:rPr>
          <w:rFonts w:ascii="Segoe UI" w:hAnsi="Segoe UI" w:cs="Segoe UI"/>
          <w:sz w:val="18"/>
          <w:szCs w:val="18"/>
        </w:rPr>
      </w:pPr>
      <w:r>
        <w:rPr>
          <w:rStyle w:val="eop"/>
          <w:rFonts w:ascii="Calibri" w:hAnsi="Calibri" w:cs="Calibri"/>
          <w:sz w:val="20"/>
          <w:szCs w:val="20"/>
        </w:rPr>
        <w:t> </w:t>
      </w:r>
    </w:p>
    <w:p w14:paraId="6FE24B10" w14:textId="77777777" w:rsidR="00CE2C3E" w:rsidRDefault="00CE2C3E">
      <w:pPr>
        <w:pStyle w:val="BodyText"/>
        <w:spacing w:before="7"/>
        <w:ind w:left="0"/>
      </w:pPr>
    </w:p>
    <w:p w14:paraId="5766A2C4" w14:textId="77777777" w:rsidR="00CE2C3E" w:rsidRDefault="001D3717" w:rsidP="00F6048C">
      <w:pPr>
        <w:pStyle w:val="ListParagraph"/>
        <w:numPr>
          <w:ilvl w:val="1"/>
          <w:numId w:val="16"/>
        </w:numPr>
        <w:tabs>
          <w:tab w:val="left" w:pos="618"/>
        </w:tabs>
        <w:ind w:left="618" w:hanging="401"/>
        <w:rPr>
          <w:b/>
          <w:sz w:val="24"/>
        </w:rPr>
      </w:pPr>
      <w:r>
        <w:rPr>
          <w:b/>
          <w:color w:val="12253E"/>
          <w:sz w:val="24"/>
        </w:rPr>
        <w:t>If</w:t>
      </w:r>
      <w:r>
        <w:rPr>
          <w:b/>
          <w:color w:val="12253E"/>
          <w:spacing w:val="-4"/>
          <w:sz w:val="24"/>
        </w:rPr>
        <w:t xml:space="preserve"> </w:t>
      </w:r>
      <w:r>
        <w:rPr>
          <w:b/>
          <w:color w:val="12253E"/>
          <w:sz w:val="24"/>
        </w:rPr>
        <w:t>a</w:t>
      </w:r>
      <w:r>
        <w:rPr>
          <w:b/>
          <w:color w:val="12253E"/>
          <w:spacing w:val="-1"/>
          <w:sz w:val="24"/>
        </w:rPr>
        <w:t xml:space="preserve"> </w:t>
      </w:r>
      <w:r>
        <w:rPr>
          <w:b/>
          <w:color w:val="12253E"/>
          <w:sz w:val="24"/>
        </w:rPr>
        <w:t>child is</w:t>
      </w:r>
      <w:r>
        <w:rPr>
          <w:b/>
          <w:color w:val="12253E"/>
          <w:spacing w:val="-3"/>
          <w:sz w:val="24"/>
        </w:rPr>
        <w:t xml:space="preserve"> </w:t>
      </w:r>
      <w:r>
        <w:rPr>
          <w:b/>
          <w:color w:val="12253E"/>
          <w:sz w:val="24"/>
        </w:rPr>
        <w:t>suffering or</w:t>
      </w:r>
      <w:r>
        <w:rPr>
          <w:b/>
          <w:color w:val="12253E"/>
          <w:spacing w:val="-1"/>
          <w:sz w:val="24"/>
        </w:rPr>
        <w:t xml:space="preserve"> </w:t>
      </w:r>
      <w:r>
        <w:rPr>
          <w:b/>
          <w:color w:val="12253E"/>
          <w:sz w:val="24"/>
        </w:rPr>
        <w:t>likely</w:t>
      </w:r>
      <w:r>
        <w:rPr>
          <w:b/>
          <w:color w:val="12253E"/>
          <w:spacing w:val="-7"/>
          <w:sz w:val="24"/>
        </w:rPr>
        <w:t xml:space="preserve"> </w:t>
      </w:r>
      <w:r>
        <w:rPr>
          <w:b/>
          <w:color w:val="12253E"/>
          <w:sz w:val="24"/>
        </w:rPr>
        <w:t>to</w:t>
      </w:r>
      <w:r>
        <w:rPr>
          <w:b/>
          <w:color w:val="12253E"/>
          <w:spacing w:val="-1"/>
          <w:sz w:val="24"/>
        </w:rPr>
        <w:t xml:space="preserve"> </w:t>
      </w:r>
      <w:r>
        <w:rPr>
          <w:b/>
          <w:color w:val="12253E"/>
          <w:sz w:val="24"/>
        </w:rPr>
        <w:t>suffer</w:t>
      </w:r>
      <w:r>
        <w:rPr>
          <w:b/>
          <w:color w:val="12253E"/>
          <w:spacing w:val="3"/>
          <w:sz w:val="24"/>
        </w:rPr>
        <w:t xml:space="preserve"> </w:t>
      </w:r>
      <w:r>
        <w:rPr>
          <w:b/>
          <w:color w:val="12253E"/>
          <w:sz w:val="24"/>
        </w:rPr>
        <w:t>harm,</w:t>
      </w:r>
      <w:r>
        <w:rPr>
          <w:b/>
          <w:color w:val="12253E"/>
          <w:spacing w:val="-1"/>
          <w:sz w:val="24"/>
        </w:rPr>
        <w:t xml:space="preserve"> </w:t>
      </w:r>
      <w:r>
        <w:rPr>
          <w:b/>
          <w:color w:val="12253E"/>
          <w:sz w:val="24"/>
        </w:rPr>
        <w:t>or in</w:t>
      </w:r>
      <w:r>
        <w:rPr>
          <w:b/>
          <w:color w:val="12253E"/>
          <w:spacing w:val="2"/>
          <w:sz w:val="24"/>
        </w:rPr>
        <w:t xml:space="preserve"> </w:t>
      </w:r>
      <w:r>
        <w:rPr>
          <w:b/>
          <w:color w:val="12253E"/>
          <w:sz w:val="24"/>
        </w:rPr>
        <w:t xml:space="preserve">immediate </w:t>
      </w:r>
      <w:r>
        <w:rPr>
          <w:b/>
          <w:color w:val="12253E"/>
          <w:spacing w:val="-2"/>
          <w:sz w:val="24"/>
        </w:rPr>
        <w:t>danger</w:t>
      </w:r>
    </w:p>
    <w:p w14:paraId="177F2015" w14:textId="77777777" w:rsidR="00CE2C3E" w:rsidRDefault="001D3717">
      <w:pPr>
        <w:spacing w:before="120"/>
        <w:ind w:left="217" w:right="753"/>
        <w:rPr>
          <w:b/>
          <w:sz w:val="20"/>
        </w:rPr>
      </w:pPr>
      <w:r>
        <w:rPr>
          <w:sz w:val="20"/>
        </w:rPr>
        <w:t>Make</w:t>
      </w:r>
      <w:r>
        <w:rPr>
          <w:spacing w:val="18"/>
          <w:sz w:val="20"/>
        </w:rPr>
        <w:t xml:space="preserve"> </w:t>
      </w:r>
      <w:r>
        <w:rPr>
          <w:sz w:val="20"/>
        </w:rPr>
        <w:t>a</w:t>
      </w:r>
      <w:r>
        <w:rPr>
          <w:spacing w:val="18"/>
          <w:sz w:val="20"/>
        </w:rPr>
        <w:t xml:space="preserve"> </w:t>
      </w:r>
      <w:r>
        <w:rPr>
          <w:sz w:val="20"/>
        </w:rPr>
        <w:t>referral</w:t>
      </w:r>
      <w:r>
        <w:rPr>
          <w:spacing w:val="19"/>
          <w:sz w:val="20"/>
        </w:rPr>
        <w:t xml:space="preserve"> </w:t>
      </w:r>
      <w:r>
        <w:rPr>
          <w:sz w:val="20"/>
        </w:rPr>
        <w:t>to</w:t>
      </w:r>
      <w:r>
        <w:rPr>
          <w:spacing w:val="20"/>
          <w:sz w:val="20"/>
        </w:rPr>
        <w:t xml:space="preserve"> </w:t>
      </w:r>
      <w:r>
        <w:rPr>
          <w:sz w:val="20"/>
        </w:rPr>
        <w:t>children’s</w:t>
      </w:r>
      <w:r>
        <w:rPr>
          <w:spacing w:val="20"/>
          <w:sz w:val="20"/>
        </w:rPr>
        <w:t xml:space="preserve"> </w:t>
      </w:r>
      <w:r>
        <w:rPr>
          <w:sz w:val="20"/>
        </w:rPr>
        <w:t>social</w:t>
      </w:r>
      <w:r>
        <w:rPr>
          <w:spacing w:val="18"/>
          <w:sz w:val="20"/>
        </w:rPr>
        <w:t xml:space="preserve"> </w:t>
      </w:r>
      <w:r>
        <w:rPr>
          <w:sz w:val="20"/>
        </w:rPr>
        <w:t>care</w:t>
      </w:r>
      <w:r>
        <w:rPr>
          <w:spacing w:val="21"/>
          <w:sz w:val="20"/>
        </w:rPr>
        <w:t xml:space="preserve"> </w:t>
      </w:r>
      <w:r>
        <w:rPr>
          <w:sz w:val="20"/>
        </w:rPr>
        <w:t>and/or</w:t>
      </w:r>
      <w:r>
        <w:rPr>
          <w:spacing w:val="19"/>
          <w:sz w:val="20"/>
        </w:rPr>
        <w:t xml:space="preserve"> </w:t>
      </w:r>
      <w:r>
        <w:rPr>
          <w:sz w:val="20"/>
        </w:rPr>
        <w:t>the</w:t>
      </w:r>
      <w:r>
        <w:rPr>
          <w:spacing w:val="20"/>
          <w:sz w:val="20"/>
        </w:rPr>
        <w:t xml:space="preserve"> </w:t>
      </w:r>
      <w:r>
        <w:rPr>
          <w:sz w:val="20"/>
        </w:rPr>
        <w:t>police</w:t>
      </w:r>
      <w:r>
        <w:rPr>
          <w:spacing w:val="27"/>
          <w:sz w:val="20"/>
        </w:rPr>
        <w:t xml:space="preserve"> </w:t>
      </w:r>
      <w:r>
        <w:rPr>
          <w:b/>
          <w:sz w:val="20"/>
        </w:rPr>
        <w:t>immediately</w:t>
      </w:r>
      <w:r>
        <w:rPr>
          <w:b/>
          <w:spacing w:val="22"/>
          <w:sz w:val="20"/>
        </w:rPr>
        <w:t xml:space="preserve"> </w:t>
      </w:r>
      <w:r>
        <w:rPr>
          <w:sz w:val="20"/>
        </w:rPr>
        <w:t>if</w:t>
      </w:r>
      <w:r>
        <w:rPr>
          <w:spacing w:val="23"/>
          <w:sz w:val="20"/>
        </w:rPr>
        <w:t xml:space="preserve"> </w:t>
      </w:r>
      <w:r>
        <w:rPr>
          <w:sz w:val="20"/>
        </w:rPr>
        <w:t>you</w:t>
      </w:r>
      <w:r>
        <w:rPr>
          <w:spacing w:val="20"/>
          <w:sz w:val="20"/>
        </w:rPr>
        <w:t xml:space="preserve"> </w:t>
      </w:r>
      <w:r>
        <w:rPr>
          <w:sz w:val="20"/>
        </w:rPr>
        <w:t>believe</w:t>
      </w:r>
      <w:r>
        <w:rPr>
          <w:spacing w:val="23"/>
          <w:sz w:val="20"/>
        </w:rPr>
        <w:t xml:space="preserve"> </w:t>
      </w:r>
      <w:r>
        <w:rPr>
          <w:sz w:val="20"/>
        </w:rPr>
        <w:t>a</w:t>
      </w:r>
      <w:r>
        <w:rPr>
          <w:spacing w:val="18"/>
          <w:sz w:val="20"/>
        </w:rPr>
        <w:t xml:space="preserve"> </w:t>
      </w:r>
      <w:r>
        <w:rPr>
          <w:sz w:val="20"/>
        </w:rPr>
        <w:t>child</w:t>
      </w:r>
      <w:r>
        <w:rPr>
          <w:spacing w:val="21"/>
          <w:sz w:val="20"/>
        </w:rPr>
        <w:t xml:space="preserve"> </w:t>
      </w:r>
      <w:r>
        <w:rPr>
          <w:sz w:val="20"/>
        </w:rPr>
        <w:t>is</w:t>
      </w:r>
      <w:r>
        <w:rPr>
          <w:spacing w:val="21"/>
          <w:sz w:val="20"/>
        </w:rPr>
        <w:t xml:space="preserve"> </w:t>
      </w:r>
      <w:r>
        <w:rPr>
          <w:sz w:val="20"/>
        </w:rPr>
        <w:t>suffering</w:t>
      </w:r>
      <w:r>
        <w:rPr>
          <w:spacing w:val="21"/>
          <w:sz w:val="20"/>
        </w:rPr>
        <w:t xml:space="preserve"> </w:t>
      </w:r>
      <w:r>
        <w:rPr>
          <w:sz w:val="20"/>
        </w:rPr>
        <w:t xml:space="preserve">or likely to suffer from harm, or is in immediate danger. </w:t>
      </w:r>
      <w:r>
        <w:rPr>
          <w:b/>
          <w:sz w:val="20"/>
        </w:rPr>
        <w:t>Anyone can make a referral.</w:t>
      </w:r>
    </w:p>
    <w:p w14:paraId="02FE882B" w14:textId="77777777" w:rsidR="00CE2C3E" w:rsidRDefault="001D3717">
      <w:pPr>
        <w:pStyle w:val="BodyText"/>
        <w:spacing w:before="6"/>
        <w:ind w:left="0"/>
        <w:rPr>
          <w:b/>
          <w:sz w:val="16"/>
        </w:rPr>
      </w:pPr>
      <w:r>
        <w:rPr>
          <w:noProof/>
        </w:rPr>
        <mc:AlternateContent>
          <mc:Choice Requires="wps">
            <w:drawing>
              <wp:anchor distT="0" distB="0" distL="0" distR="0" simplePos="0" relativeHeight="487589888" behindDoc="1" locked="0" layoutInCell="1" allowOverlap="1" wp14:anchorId="4C621AE7" wp14:editId="6AAEF645">
                <wp:simplePos x="0" y="0"/>
                <wp:positionH relativeFrom="page">
                  <wp:posOffset>671194</wp:posOffset>
                </wp:positionH>
                <wp:positionV relativeFrom="paragraph">
                  <wp:posOffset>139365</wp:posOffset>
                </wp:positionV>
                <wp:extent cx="6195060" cy="1723389"/>
                <wp:effectExtent l="0" t="0" r="0" b="0"/>
                <wp:wrapTopAndBottom/>
                <wp:docPr id="95" name="Text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95060" cy="1723389"/>
                        </a:xfrm>
                        <a:prstGeom prst="rect">
                          <a:avLst/>
                        </a:prstGeom>
                        <a:solidFill>
                          <a:srgbClr val="FFCCCC"/>
                        </a:solidFill>
                        <a:ln w="6350">
                          <a:solidFill>
                            <a:srgbClr val="000000"/>
                          </a:solidFill>
                          <a:prstDash val="solid"/>
                        </a:ln>
                      </wps:spPr>
                      <wps:txbx>
                        <w:txbxContent>
                          <w:p w14:paraId="4DC74EA1" w14:textId="77777777" w:rsidR="00BF5EE7" w:rsidRDefault="00BF5EE7">
                            <w:pPr>
                              <w:spacing w:before="69"/>
                              <w:ind w:left="74" w:right="74"/>
                              <w:jc w:val="center"/>
                              <w:rPr>
                                <w:b/>
                                <w:color w:val="000000"/>
                                <w:sz w:val="20"/>
                              </w:rPr>
                            </w:pPr>
                            <w:r>
                              <w:rPr>
                                <w:b/>
                                <w:color w:val="FF0000"/>
                                <w:sz w:val="20"/>
                                <w:u w:val="single" w:color="FF0000"/>
                              </w:rPr>
                              <w:t>IF</w:t>
                            </w:r>
                            <w:r>
                              <w:rPr>
                                <w:b/>
                                <w:color w:val="FF0000"/>
                                <w:spacing w:val="-3"/>
                                <w:sz w:val="20"/>
                                <w:u w:val="single" w:color="FF0000"/>
                              </w:rPr>
                              <w:t xml:space="preserve"> </w:t>
                            </w:r>
                            <w:r>
                              <w:rPr>
                                <w:b/>
                                <w:color w:val="FF0000"/>
                                <w:sz w:val="20"/>
                                <w:u w:val="single" w:color="FF0000"/>
                              </w:rPr>
                              <w:t>A</w:t>
                            </w:r>
                            <w:r>
                              <w:rPr>
                                <w:b/>
                                <w:color w:val="FF0000"/>
                                <w:spacing w:val="-6"/>
                                <w:sz w:val="20"/>
                                <w:u w:val="single" w:color="FF0000"/>
                              </w:rPr>
                              <w:t xml:space="preserve"> </w:t>
                            </w:r>
                            <w:r>
                              <w:rPr>
                                <w:b/>
                                <w:color w:val="FF0000"/>
                                <w:sz w:val="20"/>
                                <w:u w:val="single" w:color="FF0000"/>
                              </w:rPr>
                              <w:t>CHILD</w:t>
                            </w:r>
                            <w:r>
                              <w:rPr>
                                <w:b/>
                                <w:color w:val="FF0000"/>
                                <w:spacing w:val="-5"/>
                                <w:sz w:val="20"/>
                                <w:u w:val="single" w:color="FF0000"/>
                              </w:rPr>
                              <w:t xml:space="preserve"> </w:t>
                            </w:r>
                            <w:r>
                              <w:rPr>
                                <w:b/>
                                <w:color w:val="FF0000"/>
                                <w:sz w:val="20"/>
                                <w:u w:val="single" w:color="FF0000"/>
                              </w:rPr>
                              <w:t>IS</w:t>
                            </w:r>
                            <w:r>
                              <w:rPr>
                                <w:b/>
                                <w:color w:val="FF0000"/>
                                <w:spacing w:val="-3"/>
                                <w:sz w:val="20"/>
                                <w:u w:val="single" w:color="FF0000"/>
                              </w:rPr>
                              <w:t xml:space="preserve"> </w:t>
                            </w:r>
                            <w:r>
                              <w:rPr>
                                <w:b/>
                                <w:color w:val="FF0000"/>
                                <w:sz w:val="20"/>
                                <w:u w:val="single" w:color="FF0000"/>
                              </w:rPr>
                              <w:t>SUFFERING</w:t>
                            </w:r>
                            <w:r>
                              <w:rPr>
                                <w:b/>
                                <w:color w:val="FF0000"/>
                                <w:spacing w:val="-4"/>
                                <w:sz w:val="20"/>
                                <w:u w:val="single" w:color="FF0000"/>
                              </w:rPr>
                              <w:t xml:space="preserve"> </w:t>
                            </w:r>
                            <w:r>
                              <w:rPr>
                                <w:b/>
                                <w:color w:val="FF0000"/>
                                <w:sz w:val="20"/>
                                <w:u w:val="single" w:color="FF0000"/>
                              </w:rPr>
                              <w:t>OR</w:t>
                            </w:r>
                            <w:r>
                              <w:rPr>
                                <w:b/>
                                <w:color w:val="FF0000"/>
                                <w:spacing w:val="-5"/>
                                <w:sz w:val="20"/>
                                <w:u w:val="single" w:color="FF0000"/>
                              </w:rPr>
                              <w:t xml:space="preserve"> </w:t>
                            </w:r>
                            <w:r>
                              <w:rPr>
                                <w:b/>
                                <w:color w:val="FF0000"/>
                                <w:sz w:val="20"/>
                                <w:u w:val="single" w:color="FF0000"/>
                              </w:rPr>
                              <w:t>LIKELY</w:t>
                            </w:r>
                            <w:r>
                              <w:rPr>
                                <w:b/>
                                <w:color w:val="FF0000"/>
                                <w:spacing w:val="-3"/>
                                <w:sz w:val="20"/>
                                <w:u w:val="single" w:color="FF0000"/>
                              </w:rPr>
                              <w:t xml:space="preserve"> </w:t>
                            </w:r>
                            <w:r>
                              <w:rPr>
                                <w:b/>
                                <w:color w:val="FF0000"/>
                                <w:sz w:val="20"/>
                                <w:u w:val="single" w:color="FF0000"/>
                              </w:rPr>
                              <w:t>TO</w:t>
                            </w:r>
                            <w:r>
                              <w:rPr>
                                <w:b/>
                                <w:color w:val="FF0000"/>
                                <w:spacing w:val="-4"/>
                                <w:sz w:val="20"/>
                                <w:u w:val="single" w:color="FF0000"/>
                              </w:rPr>
                              <w:t xml:space="preserve"> </w:t>
                            </w:r>
                            <w:r>
                              <w:rPr>
                                <w:b/>
                                <w:color w:val="FF0000"/>
                                <w:sz w:val="20"/>
                                <w:u w:val="single" w:color="FF0000"/>
                              </w:rPr>
                              <w:t>SUFFER</w:t>
                            </w:r>
                            <w:r>
                              <w:rPr>
                                <w:b/>
                                <w:color w:val="FF0000"/>
                                <w:spacing w:val="-5"/>
                                <w:sz w:val="20"/>
                                <w:u w:val="single" w:color="FF0000"/>
                              </w:rPr>
                              <w:t xml:space="preserve"> </w:t>
                            </w:r>
                            <w:r>
                              <w:rPr>
                                <w:b/>
                                <w:color w:val="FF0000"/>
                                <w:sz w:val="20"/>
                                <w:u w:val="single" w:color="FF0000"/>
                              </w:rPr>
                              <w:t>HARM,</w:t>
                            </w:r>
                            <w:r>
                              <w:rPr>
                                <w:b/>
                                <w:color w:val="FF0000"/>
                                <w:spacing w:val="-4"/>
                                <w:sz w:val="20"/>
                                <w:u w:val="single" w:color="FF0000"/>
                              </w:rPr>
                              <w:t xml:space="preserve"> </w:t>
                            </w:r>
                            <w:r>
                              <w:rPr>
                                <w:b/>
                                <w:color w:val="FF0000"/>
                                <w:sz w:val="20"/>
                                <w:u w:val="single" w:color="FF0000"/>
                              </w:rPr>
                              <w:t>OR</w:t>
                            </w:r>
                            <w:r>
                              <w:rPr>
                                <w:b/>
                                <w:color w:val="FF0000"/>
                                <w:spacing w:val="-5"/>
                                <w:sz w:val="20"/>
                                <w:u w:val="single" w:color="FF0000"/>
                              </w:rPr>
                              <w:t xml:space="preserve"> </w:t>
                            </w:r>
                            <w:r>
                              <w:rPr>
                                <w:b/>
                                <w:color w:val="FF0000"/>
                                <w:sz w:val="20"/>
                                <w:u w:val="single" w:color="FF0000"/>
                              </w:rPr>
                              <w:t>IN</w:t>
                            </w:r>
                            <w:r>
                              <w:rPr>
                                <w:b/>
                                <w:color w:val="FF0000"/>
                                <w:spacing w:val="-5"/>
                                <w:sz w:val="20"/>
                                <w:u w:val="single" w:color="FF0000"/>
                              </w:rPr>
                              <w:t xml:space="preserve"> </w:t>
                            </w:r>
                            <w:r>
                              <w:rPr>
                                <w:b/>
                                <w:color w:val="FF0000"/>
                                <w:sz w:val="20"/>
                                <w:u w:val="single" w:color="FF0000"/>
                              </w:rPr>
                              <w:t>IMMEDIATE</w:t>
                            </w:r>
                            <w:r>
                              <w:rPr>
                                <w:b/>
                                <w:color w:val="FF0000"/>
                                <w:spacing w:val="-5"/>
                                <w:sz w:val="20"/>
                                <w:u w:val="single" w:color="FF0000"/>
                              </w:rPr>
                              <w:t xml:space="preserve"> </w:t>
                            </w:r>
                            <w:r>
                              <w:rPr>
                                <w:b/>
                                <w:color w:val="FF0000"/>
                                <w:spacing w:val="-2"/>
                                <w:sz w:val="20"/>
                                <w:u w:val="single" w:color="FF0000"/>
                              </w:rPr>
                              <w:t>DANGER</w:t>
                            </w:r>
                          </w:p>
                          <w:p w14:paraId="72205E43" w14:textId="77777777" w:rsidR="00BF5EE7" w:rsidRDefault="00BF5EE7">
                            <w:pPr>
                              <w:pStyle w:val="BodyText"/>
                              <w:spacing w:before="123"/>
                              <w:ind w:left="68" w:right="74"/>
                              <w:jc w:val="center"/>
                              <w:rPr>
                                <w:color w:val="000000"/>
                              </w:rPr>
                            </w:pPr>
                            <w:r>
                              <w:rPr>
                                <w:color w:val="000000"/>
                              </w:rPr>
                              <w:t>Make</w:t>
                            </w:r>
                            <w:r>
                              <w:rPr>
                                <w:color w:val="000000"/>
                                <w:spacing w:val="-3"/>
                              </w:rPr>
                              <w:t xml:space="preserve"> </w:t>
                            </w:r>
                            <w:r>
                              <w:rPr>
                                <w:color w:val="000000"/>
                              </w:rPr>
                              <w:t>a</w:t>
                            </w:r>
                            <w:r>
                              <w:rPr>
                                <w:color w:val="000000"/>
                                <w:spacing w:val="-4"/>
                              </w:rPr>
                              <w:t xml:space="preserve"> </w:t>
                            </w:r>
                            <w:r>
                              <w:rPr>
                                <w:color w:val="000000"/>
                              </w:rPr>
                              <w:t>referral</w:t>
                            </w:r>
                            <w:r>
                              <w:rPr>
                                <w:color w:val="000000"/>
                                <w:spacing w:val="-4"/>
                              </w:rPr>
                              <w:t xml:space="preserve"> </w:t>
                            </w:r>
                            <w:r>
                              <w:rPr>
                                <w:color w:val="000000"/>
                              </w:rPr>
                              <w:t>to</w:t>
                            </w:r>
                            <w:r>
                              <w:rPr>
                                <w:color w:val="000000"/>
                                <w:spacing w:val="-4"/>
                              </w:rPr>
                              <w:t xml:space="preserve"> </w:t>
                            </w:r>
                            <w:r>
                              <w:rPr>
                                <w:color w:val="000000"/>
                              </w:rPr>
                              <w:t>children’s</w:t>
                            </w:r>
                            <w:r>
                              <w:rPr>
                                <w:color w:val="000000"/>
                                <w:spacing w:val="-2"/>
                              </w:rPr>
                              <w:t xml:space="preserve"> </w:t>
                            </w:r>
                            <w:r>
                              <w:rPr>
                                <w:color w:val="000000"/>
                              </w:rPr>
                              <w:t>social</w:t>
                            </w:r>
                            <w:r>
                              <w:rPr>
                                <w:color w:val="000000"/>
                                <w:spacing w:val="-4"/>
                              </w:rPr>
                              <w:t xml:space="preserve"> </w:t>
                            </w:r>
                            <w:r>
                              <w:rPr>
                                <w:color w:val="000000"/>
                              </w:rPr>
                              <w:t>care</w:t>
                            </w:r>
                            <w:r>
                              <w:rPr>
                                <w:color w:val="000000"/>
                                <w:spacing w:val="-1"/>
                              </w:rPr>
                              <w:t xml:space="preserve"> </w:t>
                            </w:r>
                            <w:r>
                              <w:rPr>
                                <w:color w:val="000000"/>
                              </w:rPr>
                              <w:t>and/or</w:t>
                            </w:r>
                            <w:r>
                              <w:rPr>
                                <w:color w:val="000000"/>
                                <w:spacing w:val="-3"/>
                              </w:rPr>
                              <w:t xml:space="preserve"> </w:t>
                            </w:r>
                            <w:r>
                              <w:rPr>
                                <w:color w:val="000000"/>
                              </w:rPr>
                              <w:t>the</w:t>
                            </w:r>
                            <w:r>
                              <w:rPr>
                                <w:color w:val="000000"/>
                                <w:spacing w:val="-3"/>
                              </w:rPr>
                              <w:t xml:space="preserve"> </w:t>
                            </w:r>
                            <w:r>
                              <w:rPr>
                                <w:color w:val="000000"/>
                              </w:rPr>
                              <w:t>police</w:t>
                            </w:r>
                            <w:r>
                              <w:rPr>
                                <w:color w:val="000000"/>
                                <w:spacing w:val="-3"/>
                              </w:rPr>
                              <w:t xml:space="preserve"> </w:t>
                            </w:r>
                            <w:r>
                              <w:rPr>
                                <w:color w:val="000000"/>
                              </w:rPr>
                              <w:t>immediately</w:t>
                            </w:r>
                            <w:r>
                              <w:rPr>
                                <w:color w:val="000000"/>
                                <w:spacing w:val="-6"/>
                              </w:rPr>
                              <w:t xml:space="preserve"> </w:t>
                            </w:r>
                            <w:r>
                              <w:rPr>
                                <w:color w:val="000000"/>
                              </w:rPr>
                              <w:t>if you</w:t>
                            </w:r>
                            <w:r>
                              <w:rPr>
                                <w:color w:val="000000"/>
                                <w:spacing w:val="-1"/>
                              </w:rPr>
                              <w:t xml:space="preserve"> </w:t>
                            </w:r>
                            <w:r>
                              <w:rPr>
                                <w:color w:val="000000"/>
                              </w:rPr>
                              <w:t>believe</w:t>
                            </w:r>
                            <w:r>
                              <w:rPr>
                                <w:color w:val="000000"/>
                                <w:spacing w:val="-3"/>
                              </w:rPr>
                              <w:t xml:space="preserve"> </w:t>
                            </w:r>
                            <w:r>
                              <w:rPr>
                                <w:color w:val="000000"/>
                              </w:rPr>
                              <w:t>a</w:t>
                            </w:r>
                            <w:r>
                              <w:rPr>
                                <w:color w:val="000000"/>
                                <w:spacing w:val="-4"/>
                              </w:rPr>
                              <w:t xml:space="preserve"> </w:t>
                            </w:r>
                            <w:r>
                              <w:rPr>
                                <w:color w:val="000000"/>
                              </w:rPr>
                              <w:t>child</w:t>
                            </w:r>
                            <w:r>
                              <w:rPr>
                                <w:color w:val="000000"/>
                                <w:spacing w:val="-1"/>
                              </w:rPr>
                              <w:t xml:space="preserve"> </w:t>
                            </w:r>
                            <w:r>
                              <w:rPr>
                                <w:color w:val="000000"/>
                              </w:rPr>
                              <w:t>is</w:t>
                            </w:r>
                            <w:r>
                              <w:rPr>
                                <w:color w:val="000000"/>
                                <w:spacing w:val="-2"/>
                              </w:rPr>
                              <w:t xml:space="preserve"> </w:t>
                            </w:r>
                            <w:r>
                              <w:rPr>
                                <w:color w:val="000000"/>
                              </w:rPr>
                              <w:t>suffering</w:t>
                            </w:r>
                            <w:r>
                              <w:rPr>
                                <w:color w:val="000000"/>
                                <w:spacing w:val="-3"/>
                              </w:rPr>
                              <w:t xml:space="preserve"> </w:t>
                            </w:r>
                            <w:r>
                              <w:rPr>
                                <w:color w:val="000000"/>
                              </w:rPr>
                              <w:t>or likely to suffer from harm, or is in immediate danger. Anyone can make a referral.</w:t>
                            </w:r>
                          </w:p>
                          <w:p w14:paraId="5ECD2022" w14:textId="77777777" w:rsidR="00BF5EE7" w:rsidRDefault="00BF5EE7">
                            <w:pPr>
                              <w:pStyle w:val="BodyText"/>
                              <w:ind w:left="73" w:right="74"/>
                              <w:jc w:val="center"/>
                              <w:rPr>
                                <w:color w:val="000000"/>
                              </w:rPr>
                            </w:pPr>
                            <w:r>
                              <w:rPr>
                                <w:color w:val="000000"/>
                              </w:rPr>
                              <w:t>Tell</w:t>
                            </w:r>
                            <w:r>
                              <w:rPr>
                                <w:color w:val="000000"/>
                                <w:spacing w:val="-6"/>
                              </w:rPr>
                              <w:t xml:space="preserve"> </w:t>
                            </w:r>
                            <w:r>
                              <w:rPr>
                                <w:color w:val="000000"/>
                              </w:rPr>
                              <w:t>the</w:t>
                            </w:r>
                            <w:r>
                              <w:rPr>
                                <w:color w:val="000000"/>
                                <w:spacing w:val="-3"/>
                              </w:rPr>
                              <w:t xml:space="preserve"> </w:t>
                            </w:r>
                            <w:r>
                              <w:rPr>
                                <w:color w:val="000000"/>
                              </w:rPr>
                              <w:t>DSL</w:t>
                            </w:r>
                            <w:r>
                              <w:rPr>
                                <w:color w:val="000000"/>
                                <w:spacing w:val="-4"/>
                              </w:rPr>
                              <w:t xml:space="preserve"> </w:t>
                            </w:r>
                            <w:r>
                              <w:rPr>
                                <w:color w:val="000000"/>
                              </w:rPr>
                              <w:t>as</w:t>
                            </w:r>
                            <w:r>
                              <w:rPr>
                                <w:color w:val="000000"/>
                                <w:spacing w:val="-5"/>
                              </w:rPr>
                              <w:t xml:space="preserve"> </w:t>
                            </w:r>
                            <w:r>
                              <w:rPr>
                                <w:color w:val="000000"/>
                              </w:rPr>
                              <w:t>soon</w:t>
                            </w:r>
                            <w:r>
                              <w:rPr>
                                <w:color w:val="000000"/>
                                <w:spacing w:val="-4"/>
                              </w:rPr>
                              <w:t xml:space="preserve"> </w:t>
                            </w:r>
                            <w:r>
                              <w:rPr>
                                <w:color w:val="000000"/>
                              </w:rPr>
                              <w:t>as</w:t>
                            </w:r>
                            <w:r>
                              <w:rPr>
                                <w:color w:val="000000"/>
                                <w:spacing w:val="-4"/>
                              </w:rPr>
                              <w:t xml:space="preserve"> </w:t>
                            </w:r>
                            <w:r>
                              <w:rPr>
                                <w:color w:val="000000"/>
                              </w:rPr>
                              <w:t>possible</w:t>
                            </w:r>
                            <w:r>
                              <w:rPr>
                                <w:color w:val="000000"/>
                                <w:spacing w:val="-4"/>
                              </w:rPr>
                              <w:t xml:space="preserve"> </w:t>
                            </w:r>
                            <w:r>
                              <w:rPr>
                                <w:color w:val="000000"/>
                              </w:rPr>
                              <w:t>if</w:t>
                            </w:r>
                            <w:r>
                              <w:rPr>
                                <w:color w:val="000000"/>
                                <w:spacing w:val="2"/>
                              </w:rPr>
                              <w:t xml:space="preserve"> </w:t>
                            </w:r>
                            <w:r>
                              <w:rPr>
                                <w:color w:val="000000"/>
                              </w:rPr>
                              <w:t>you</w:t>
                            </w:r>
                            <w:r>
                              <w:rPr>
                                <w:color w:val="000000"/>
                                <w:spacing w:val="-3"/>
                              </w:rPr>
                              <w:t xml:space="preserve"> </w:t>
                            </w:r>
                            <w:r>
                              <w:rPr>
                                <w:color w:val="000000"/>
                              </w:rPr>
                              <w:t>make</w:t>
                            </w:r>
                            <w:r>
                              <w:rPr>
                                <w:color w:val="000000"/>
                                <w:spacing w:val="-5"/>
                              </w:rPr>
                              <w:t xml:space="preserve"> </w:t>
                            </w:r>
                            <w:r>
                              <w:rPr>
                                <w:color w:val="000000"/>
                              </w:rPr>
                              <w:t>a</w:t>
                            </w:r>
                            <w:r>
                              <w:rPr>
                                <w:color w:val="000000"/>
                                <w:spacing w:val="-6"/>
                              </w:rPr>
                              <w:t xml:space="preserve"> </w:t>
                            </w:r>
                            <w:r>
                              <w:rPr>
                                <w:color w:val="000000"/>
                              </w:rPr>
                              <w:t>referral</w:t>
                            </w:r>
                            <w:r>
                              <w:rPr>
                                <w:color w:val="000000"/>
                                <w:spacing w:val="-6"/>
                              </w:rPr>
                              <w:t xml:space="preserve"> </w:t>
                            </w:r>
                            <w:r>
                              <w:rPr>
                                <w:color w:val="000000"/>
                                <w:spacing w:val="-2"/>
                              </w:rPr>
                              <w:t>directly.</w:t>
                            </w:r>
                          </w:p>
                          <w:p w14:paraId="7E56927D" w14:textId="77777777" w:rsidR="00BF5EE7" w:rsidRDefault="00BF5EE7">
                            <w:pPr>
                              <w:pStyle w:val="BodyText"/>
                              <w:spacing w:before="118"/>
                              <w:ind w:left="3365" w:right="3360"/>
                              <w:jc w:val="center"/>
                              <w:rPr>
                                <w:color w:val="000000"/>
                              </w:rPr>
                            </w:pPr>
                            <w:r>
                              <w:rPr>
                                <w:color w:val="000000"/>
                              </w:rPr>
                              <w:t>Contact</w:t>
                            </w:r>
                            <w:r>
                              <w:rPr>
                                <w:color w:val="000000"/>
                                <w:spacing w:val="-14"/>
                              </w:rPr>
                              <w:t xml:space="preserve"> </w:t>
                            </w:r>
                            <w:r>
                              <w:rPr>
                                <w:color w:val="000000"/>
                              </w:rPr>
                              <w:t>children’s</w:t>
                            </w:r>
                            <w:r>
                              <w:rPr>
                                <w:color w:val="000000"/>
                                <w:spacing w:val="-13"/>
                              </w:rPr>
                              <w:t xml:space="preserve"> </w:t>
                            </w:r>
                            <w:r>
                              <w:rPr>
                                <w:color w:val="000000"/>
                              </w:rPr>
                              <w:t>social</w:t>
                            </w:r>
                            <w:r>
                              <w:rPr>
                                <w:color w:val="000000"/>
                                <w:spacing w:val="-14"/>
                              </w:rPr>
                              <w:t xml:space="preserve"> </w:t>
                            </w:r>
                            <w:r>
                              <w:rPr>
                                <w:color w:val="000000"/>
                              </w:rPr>
                              <w:t>care: 0114 273 4855</w:t>
                            </w:r>
                          </w:p>
                          <w:p w14:paraId="5A3EB2F4" w14:textId="77777777" w:rsidR="00BF5EE7" w:rsidRDefault="00BF5EE7">
                            <w:pPr>
                              <w:pStyle w:val="BodyText"/>
                              <w:spacing w:line="364" w:lineRule="auto"/>
                              <w:ind w:left="2500" w:right="2497" w:firstLine="1"/>
                              <w:jc w:val="center"/>
                              <w:rPr>
                                <w:color w:val="000000"/>
                              </w:rPr>
                            </w:pPr>
                            <w:r>
                              <w:rPr>
                                <w:color w:val="000000"/>
                              </w:rPr>
                              <w:t xml:space="preserve">And, if appropriate, the police on 101 or 999 </w:t>
                            </w:r>
                            <w:hyperlink r:id="rId44">
                              <w:r>
                                <w:rPr>
                                  <w:color w:val="0071CC"/>
                                  <w:spacing w:val="-2"/>
                                  <w:u w:val="single" w:color="0071CC"/>
                                </w:rPr>
                                <w:t>https://www.gov.uk/report-child-abuse-to-local-council</w:t>
                              </w:r>
                            </w:hyperlink>
                          </w:p>
                        </w:txbxContent>
                      </wps:txbx>
                      <wps:bodyPr wrap="square" lIns="0" tIns="0" rIns="0" bIns="0" rtlCol="0">
                        <a:noAutofit/>
                      </wps:bodyPr>
                    </wps:wsp>
                  </a:graphicData>
                </a:graphic>
              </wp:anchor>
            </w:drawing>
          </mc:Choice>
          <mc:Fallback>
            <w:pict>
              <v:shape w14:anchorId="4C621AE7" id="Textbox 95" o:spid="_x0000_s1027" type="#_x0000_t202" style="position:absolute;margin-left:52.85pt;margin-top:10.95pt;width:487.8pt;height:135.7pt;z-index:-157265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" fillcolor="#fcc" strokeweight=".5pt">
                <v:path arrowok="t"/>
                <v:textbox inset="0,0,0,0">
                  <w:txbxContent>
                    <w:p w14:paraId="4DC74EA1" w14:textId="77777777" w:rsidR="00BF5EE7" w:rsidRDefault="00BF5EE7">
                      <w:pPr>
                        <w:spacing w:before="69"/>
                        <w:ind w:left="74" w:right="74"/>
                        <w:jc w:val="center"/>
                        <w:rPr>
                          <w:b/>
                          <w:color w:val="000000"/>
                          <w:sz w:val="20"/>
                        </w:rPr>
                      </w:pPr>
                      <w:r>
                        <w:rPr>
                          <w:b/>
                          <w:color w:val="FF0000"/>
                          <w:sz w:val="20"/>
                          <w:u w:val="single" w:color="FF0000"/>
                        </w:rPr>
                        <w:t>IF</w:t>
                      </w:r>
                      <w:r>
                        <w:rPr>
                          <w:b/>
                          <w:color w:val="FF0000"/>
                          <w:spacing w:val="-3"/>
                          <w:sz w:val="20"/>
                          <w:u w:val="single" w:color="FF0000"/>
                        </w:rPr>
                        <w:t xml:space="preserve"> </w:t>
                      </w:r>
                      <w:r>
                        <w:rPr>
                          <w:b/>
                          <w:color w:val="FF0000"/>
                          <w:sz w:val="20"/>
                          <w:u w:val="single" w:color="FF0000"/>
                        </w:rPr>
                        <w:t>A</w:t>
                      </w:r>
                      <w:r>
                        <w:rPr>
                          <w:b/>
                          <w:color w:val="FF0000"/>
                          <w:spacing w:val="-6"/>
                          <w:sz w:val="20"/>
                          <w:u w:val="single" w:color="FF0000"/>
                        </w:rPr>
                        <w:t xml:space="preserve"> </w:t>
                      </w:r>
                      <w:r>
                        <w:rPr>
                          <w:b/>
                          <w:color w:val="FF0000"/>
                          <w:sz w:val="20"/>
                          <w:u w:val="single" w:color="FF0000"/>
                        </w:rPr>
                        <w:t>CHILD</w:t>
                      </w:r>
                      <w:r>
                        <w:rPr>
                          <w:b/>
                          <w:color w:val="FF0000"/>
                          <w:spacing w:val="-5"/>
                          <w:sz w:val="20"/>
                          <w:u w:val="single" w:color="FF0000"/>
                        </w:rPr>
                        <w:t xml:space="preserve"> </w:t>
                      </w:r>
                      <w:r>
                        <w:rPr>
                          <w:b/>
                          <w:color w:val="FF0000"/>
                          <w:sz w:val="20"/>
                          <w:u w:val="single" w:color="FF0000"/>
                        </w:rPr>
                        <w:t>IS</w:t>
                      </w:r>
                      <w:r>
                        <w:rPr>
                          <w:b/>
                          <w:color w:val="FF0000"/>
                          <w:spacing w:val="-3"/>
                          <w:sz w:val="20"/>
                          <w:u w:val="single" w:color="FF0000"/>
                        </w:rPr>
                        <w:t xml:space="preserve"> </w:t>
                      </w:r>
                      <w:r>
                        <w:rPr>
                          <w:b/>
                          <w:color w:val="FF0000"/>
                          <w:sz w:val="20"/>
                          <w:u w:val="single" w:color="FF0000"/>
                        </w:rPr>
                        <w:t>SUFFERING</w:t>
                      </w:r>
                      <w:r>
                        <w:rPr>
                          <w:b/>
                          <w:color w:val="FF0000"/>
                          <w:spacing w:val="-4"/>
                          <w:sz w:val="20"/>
                          <w:u w:val="single" w:color="FF0000"/>
                        </w:rPr>
                        <w:t xml:space="preserve"> </w:t>
                      </w:r>
                      <w:r>
                        <w:rPr>
                          <w:b/>
                          <w:color w:val="FF0000"/>
                          <w:sz w:val="20"/>
                          <w:u w:val="single" w:color="FF0000"/>
                        </w:rPr>
                        <w:t>OR</w:t>
                      </w:r>
                      <w:r>
                        <w:rPr>
                          <w:b/>
                          <w:color w:val="FF0000"/>
                          <w:spacing w:val="-5"/>
                          <w:sz w:val="20"/>
                          <w:u w:val="single" w:color="FF0000"/>
                        </w:rPr>
                        <w:t xml:space="preserve"> </w:t>
                      </w:r>
                      <w:r>
                        <w:rPr>
                          <w:b/>
                          <w:color w:val="FF0000"/>
                          <w:sz w:val="20"/>
                          <w:u w:val="single" w:color="FF0000"/>
                        </w:rPr>
                        <w:t>LIKELY</w:t>
                      </w:r>
                      <w:r>
                        <w:rPr>
                          <w:b/>
                          <w:color w:val="FF0000"/>
                          <w:spacing w:val="-3"/>
                          <w:sz w:val="20"/>
                          <w:u w:val="single" w:color="FF0000"/>
                        </w:rPr>
                        <w:t xml:space="preserve"> </w:t>
                      </w:r>
                      <w:r>
                        <w:rPr>
                          <w:b/>
                          <w:color w:val="FF0000"/>
                          <w:sz w:val="20"/>
                          <w:u w:val="single" w:color="FF0000"/>
                        </w:rPr>
                        <w:t>TO</w:t>
                      </w:r>
                      <w:r>
                        <w:rPr>
                          <w:b/>
                          <w:color w:val="FF0000"/>
                          <w:spacing w:val="-4"/>
                          <w:sz w:val="20"/>
                          <w:u w:val="single" w:color="FF0000"/>
                        </w:rPr>
                        <w:t xml:space="preserve"> </w:t>
                      </w:r>
                      <w:r>
                        <w:rPr>
                          <w:b/>
                          <w:color w:val="FF0000"/>
                          <w:sz w:val="20"/>
                          <w:u w:val="single" w:color="FF0000"/>
                        </w:rPr>
                        <w:t>SUFFER</w:t>
                      </w:r>
                      <w:r>
                        <w:rPr>
                          <w:b/>
                          <w:color w:val="FF0000"/>
                          <w:spacing w:val="-5"/>
                          <w:sz w:val="20"/>
                          <w:u w:val="single" w:color="FF0000"/>
                        </w:rPr>
                        <w:t xml:space="preserve"> </w:t>
                      </w:r>
                      <w:r>
                        <w:rPr>
                          <w:b/>
                          <w:color w:val="FF0000"/>
                          <w:sz w:val="20"/>
                          <w:u w:val="single" w:color="FF0000"/>
                        </w:rPr>
                        <w:t>HARM,</w:t>
                      </w:r>
                      <w:r>
                        <w:rPr>
                          <w:b/>
                          <w:color w:val="FF0000"/>
                          <w:spacing w:val="-4"/>
                          <w:sz w:val="20"/>
                          <w:u w:val="single" w:color="FF0000"/>
                        </w:rPr>
                        <w:t xml:space="preserve"> </w:t>
                      </w:r>
                      <w:r>
                        <w:rPr>
                          <w:b/>
                          <w:color w:val="FF0000"/>
                          <w:sz w:val="20"/>
                          <w:u w:val="single" w:color="FF0000"/>
                        </w:rPr>
                        <w:t>OR</w:t>
                      </w:r>
                      <w:r>
                        <w:rPr>
                          <w:b/>
                          <w:color w:val="FF0000"/>
                          <w:spacing w:val="-5"/>
                          <w:sz w:val="20"/>
                          <w:u w:val="single" w:color="FF0000"/>
                        </w:rPr>
                        <w:t xml:space="preserve"> </w:t>
                      </w:r>
                      <w:r>
                        <w:rPr>
                          <w:b/>
                          <w:color w:val="FF0000"/>
                          <w:sz w:val="20"/>
                          <w:u w:val="single" w:color="FF0000"/>
                        </w:rPr>
                        <w:t>IN</w:t>
                      </w:r>
                      <w:r>
                        <w:rPr>
                          <w:b/>
                          <w:color w:val="FF0000"/>
                          <w:spacing w:val="-5"/>
                          <w:sz w:val="20"/>
                          <w:u w:val="single" w:color="FF0000"/>
                        </w:rPr>
                        <w:t xml:space="preserve"> </w:t>
                      </w:r>
                      <w:r>
                        <w:rPr>
                          <w:b/>
                          <w:color w:val="FF0000"/>
                          <w:sz w:val="20"/>
                          <w:u w:val="single" w:color="FF0000"/>
                        </w:rPr>
                        <w:t>IMMEDIATE</w:t>
                      </w:r>
                      <w:r>
                        <w:rPr>
                          <w:b/>
                          <w:color w:val="FF0000"/>
                          <w:spacing w:val="-5"/>
                          <w:sz w:val="20"/>
                          <w:u w:val="single" w:color="FF0000"/>
                        </w:rPr>
                        <w:t xml:space="preserve"> </w:t>
                      </w:r>
                      <w:r>
                        <w:rPr>
                          <w:b/>
                          <w:color w:val="FF0000"/>
                          <w:spacing w:val="-2"/>
                          <w:sz w:val="20"/>
                          <w:u w:val="single" w:color="FF0000"/>
                        </w:rPr>
                        <w:t>DANGER</w:t>
                      </w:r>
                    </w:p>
                    <w:p w14:paraId="72205E43" w14:textId="77777777" w:rsidR="00BF5EE7" w:rsidRDefault="00BF5EE7">
                      <w:pPr>
                        <w:pStyle w:val="BodyText"/>
                        <w:spacing w:before="123"/>
                        <w:ind w:left="68" w:right="74"/>
                        <w:jc w:val="center"/>
                        <w:rPr>
                          <w:color w:val="000000"/>
                        </w:rPr>
                      </w:pPr>
                      <w:r>
                        <w:rPr>
                          <w:color w:val="000000"/>
                        </w:rPr>
                        <w:t>Make</w:t>
                      </w:r>
                      <w:r>
                        <w:rPr>
                          <w:color w:val="000000"/>
                          <w:spacing w:val="-3"/>
                        </w:rPr>
                        <w:t xml:space="preserve"> </w:t>
                      </w:r>
                      <w:r>
                        <w:rPr>
                          <w:color w:val="000000"/>
                        </w:rPr>
                        <w:t>a</w:t>
                      </w:r>
                      <w:r>
                        <w:rPr>
                          <w:color w:val="000000"/>
                          <w:spacing w:val="-4"/>
                        </w:rPr>
                        <w:t xml:space="preserve"> </w:t>
                      </w:r>
                      <w:r>
                        <w:rPr>
                          <w:color w:val="000000"/>
                        </w:rPr>
                        <w:t>referral</w:t>
                      </w:r>
                      <w:r>
                        <w:rPr>
                          <w:color w:val="000000"/>
                          <w:spacing w:val="-4"/>
                        </w:rPr>
                        <w:t xml:space="preserve"> </w:t>
                      </w:r>
                      <w:r>
                        <w:rPr>
                          <w:color w:val="000000"/>
                        </w:rPr>
                        <w:t>to</w:t>
                      </w:r>
                      <w:r>
                        <w:rPr>
                          <w:color w:val="000000"/>
                          <w:spacing w:val="-4"/>
                        </w:rPr>
                        <w:t xml:space="preserve"> </w:t>
                      </w:r>
                      <w:r>
                        <w:rPr>
                          <w:color w:val="000000"/>
                        </w:rPr>
                        <w:t>children’s</w:t>
                      </w:r>
                      <w:r>
                        <w:rPr>
                          <w:color w:val="000000"/>
                          <w:spacing w:val="-2"/>
                        </w:rPr>
                        <w:t xml:space="preserve"> </w:t>
                      </w:r>
                      <w:r>
                        <w:rPr>
                          <w:color w:val="000000"/>
                        </w:rPr>
                        <w:t>social</w:t>
                      </w:r>
                      <w:r>
                        <w:rPr>
                          <w:color w:val="000000"/>
                          <w:spacing w:val="-4"/>
                        </w:rPr>
                        <w:t xml:space="preserve"> </w:t>
                      </w:r>
                      <w:r>
                        <w:rPr>
                          <w:color w:val="000000"/>
                        </w:rPr>
                        <w:t>care</w:t>
                      </w:r>
                      <w:r>
                        <w:rPr>
                          <w:color w:val="000000"/>
                          <w:spacing w:val="-1"/>
                        </w:rPr>
                        <w:t xml:space="preserve"> </w:t>
                      </w:r>
                      <w:r>
                        <w:rPr>
                          <w:color w:val="000000"/>
                        </w:rPr>
                        <w:t>and/or</w:t>
                      </w:r>
                      <w:r>
                        <w:rPr>
                          <w:color w:val="000000"/>
                          <w:spacing w:val="-3"/>
                        </w:rPr>
                        <w:t xml:space="preserve"> </w:t>
                      </w:r>
                      <w:r>
                        <w:rPr>
                          <w:color w:val="000000"/>
                        </w:rPr>
                        <w:t>the</w:t>
                      </w:r>
                      <w:r>
                        <w:rPr>
                          <w:color w:val="000000"/>
                          <w:spacing w:val="-3"/>
                        </w:rPr>
                        <w:t xml:space="preserve"> </w:t>
                      </w:r>
                      <w:r>
                        <w:rPr>
                          <w:color w:val="000000"/>
                        </w:rPr>
                        <w:t>police</w:t>
                      </w:r>
                      <w:r>
                        <w:rPr>
                          <w:color w:val="000000"/>
                          <w:spacing w:val="-3"/>
                        </w:rPr>
                        <w:t xml:space="preserve"> </w:t>
                      </w:r>
                      <w:r>
                        <w:rPr>
                          <w:color w:val="000000"/>
                        </w:rPr>
                        <w:t>immediately</w:t>
                      </w:r>
                      <w:r>
                        <w:rPr>
                          <w:color w:val="000000"/>
                          <w:spacing w:val="-6"/>
                        </w:rPr>
                        <w:t xml:space="preserve"> </w:t>
                      </w:r>
                      <w:r>
                        <w:rPr>
                          <w:color w:val="000000"/>
                        </w:rPr>
                        <w:t>if you</w:t>
                      </w:r>
                      <w:r>
                        <w:rPr>
                          <w:color w:val="000000"/>
                          <w:spacing w:val="-1"/>
                        </w:rPr>
                        <w:t xml:space="preserve"> </w:t>
                      </w:r>
                      <w:r>
                        <w:rPr>
                          <w:color w:val="000000"/>
                        </w:rPr>
                        <w:t>believe</w:t>
                      </w:r>
                      <w:r>
                        <w:rPr>
                          <w:color w:val="000000"/>
                          <w:spacing w:val="-3"/>
                        </w:rPr>
                        <w:t xml:space="preserve"> </w:t>
                      </w:r>
                      <w:r>
                        <w:rPr>
                          <w:color w:val="000000"/>
                        </w:rPr>
                        <w:t>a</w:t>
                      </w:r>
                      <w:r>
                        <w:rPr>
                          <w:color w:val="000000"/>
                          <w:spacing w:val="-4"/>
                        </w:rPr>
                        <w:t xml:space="preserve"> </w:t>
                      </w:r>
                      <w:r>
                        <w:rPr>
                          <w:color w:val="000000"/>
                        </w:rPr>
                        <w:t>child</w:t>
                      </w:r>
                      <w:r>
                        <w:rPr>
                          <w:color w:val="000000"/>
                          <w:spacing w:val="-1"/>
                        </w:rPr>
                        <w:t xml:space="preserve"> </w:t>
                      </w:r>
                      <w:r>
                        <w:rPr>
                          <w:color w:val="000000"/>
                        </w:rPr>
                        <w:t>is</w:t>
                      </w:r>
                      <w:r>
                        <w:rPr>
                          <w:color w:val="000000"/>
                          <w:spacing w:val="-2"/>
                        </w:rPr>
                        <w:t xml:space="preserve"> </w:t>
                      </w:r>
                      <w:r>
                        <w:rPr>
                          <w:color w:val="000000"/>
                        </w:rPr>
                        <w:t>suffering</w:t>
                      </w:r>
                      <w:r>
                        <w:rPr>
                          <w:color w:val="000000"/>
                          <w:spacing w:val="-3"/>
                        </w:rPr>
                        <w:t xml:space="preserve"> </w:t>
                      </w:r>
                      <w:r>
                        <w:rPr>
                          <w:color w:val="000000"/>
                        </w:rPr>
                        <w:t>or likely to suffer from harm, or is in immediate danger. Anyone can make a referral.</w:t>
                      </w:r>
                    </w:p>
                    <w:p w14:paraId="5ECD2022" w14:textId="77777777" w:rsidR="00BF5EE7" w:rsidRDefault="00BF5EE7">
                      <w:pPr>
                        <w:pStyle w:val="BodyText"/>
                        <w:ind w:left="73" w:right="74"/>
                        <w:jc w:val="center"/>
                        <w:rPr>
                          <w:color w:val="000000"/>
                        </w:rPr>
                      </w:pPr>
                      <w:r>
                        <w:rPr>
                          <w:color w:val="000000"/>
                        </w:rPr>
                        <w:t>Tell</w:t>
                      </w:r>
                      <w:r>
                        <w:rPr>
                          <w:color w:val="000000"/>
                          <w:spacing w:val="-6"/>
                        </w:rPr>
                        <w:t xml:space="preserve"> </w:t>
                      </w:r>
                      <w:r>
                        <w:rPr>
                          <w:color w:val="000000"/>
                        </w:rPr>
                        <w:t>the</w:t>
                      </w:r>
                      <w:r>
                        <w:rPr>
                          <w:color w:val="000000"/>
                          <w:spacing w:val="-3"/>
                        </w:rPr>
                        <w:t xml:space="preserve"> </w:t>
                      </w:r>
                      <w:r>
                        <w:rPr>
                          <w:color w:val="000000"/>
                        </w:rPr>
                        <w:t>DSL</w:t>
                      </w:r>
                      <w:r>
                        <w:rPr>
                          <w:color w:val="000000"/>
                          <w:spacing w:val="-4"/>
                        </w:rPr>
                        <w:t xml:space="preserve"> </w:t>
                      </w:r>
                      <w:r>
                        <w:rPr>
                          <w:color w:val="000000"/>
                        </w:rPr>
                        <w:t>as</w:t>
                      </w:r>
                      <w:r>
                        <w:rPr>
                          <w:color w:val="000000"/>
                          <w:spacing w:val="-5"/>
                        </w:rPr>
                        <w:t xml:space="preserve"> </w:t>
                      </w:r>
                      <w:r>
                        <w:rPr>
                          <w:color w:val="000000"/>
                        </w:rPr>
                        <w:t>soon</w:t>
                      </w:r>
                      <w:r>
                        <w:rPr>
                          <w:color w:val="000000"/>
                          <w:spacing w:val="-4"/>
                        </w:rPr>
                        <w:t xml:space="preserve"> </w:t>
                      </w:r>
                      <w:r>
                        <w:rPr>
                          <w:color w:val="000000"/>
                        </w:rPr>
                        <w:t>as</w:t>
                      </w:r>
                      <w:r>
                        <w:rPr>
                          <w:color w:val="000000"/>
                          <w:spacing w:val="-4"/>
                        </w:rPr>
                        <w:t xml:space="preserve"> </w:t>
                      </w:r>
                      <w:r>
                        <w:rPr>
                          <w:color w:val="000000"/>
                        </w:rPr>
                        <w:t>possible</w:t>
                      </w:r>
                      <w:r>
                        <w:rPr>
                          <w:color w:val="000000"/>
                          <w:spacing w:val="-4"/>
                        </w:rPr>
                        <w:t xml:space="preserve"> </w:t>
                      </w:r>
                      <w:r>
                        <w:rPr>
                          <w:color w:val="000000"/>
                        </w:rPr>
                        <w:t>if</w:t>
                      </w:r>
                      <w:r>
                        <w:rPr>
                          <w:color w:val="000000"/>
                          <w:spacing w:val="2"/>
                        </w:rPr>
                        <w:t xml:space="preserve"> </w:t>
                      </w:r>
                      <w:r>
                        <w:rPr>
                          <w:color w:val="000000"/>
                        </w:rPr>
                        <w:t>you</w:t>
                      </w:r>
                      <w:r>
                        <w:rPr>
                          <w:color w:val="000000"/>
                          <w:spacing w:val="-3"/>
                        </w:rPr>
                        <w:t xml:space="preserve"> </w:t>
                      </w:r>
                      <w:r>
                        <w:rPr>
                          <w:color w:val="000000"/>
                        </w:rPr>
                        <w:t>make</w:t>
                      </w:r>
                      <w:r>
                        <w:rPr>
                          <w:color w:val="000000"/>
                          <w:spacing w:val="-5"/>
                        </w:rPr>
                        <w:t xml:space="preserve"> </w:t>
                      </w:r>
                      <w:r>
                        <w:rPr>
                          <w:color w:val="000000"/>
                        </w:rPr>
                        <w:t>a</w:t>
                      </w:r>
                      <w:r>
                        <w:rPr>
                          <w:color w:val="000000"/>
                          <w:spacing w:val="-6"/>
                        </w:rPr>
                        <w:t xml:space="preserve"> </w:t>
                      </w:r>
                      <w:r>
                        <w:rPr>
                          <w:color w:val="000000"/>
                        </w:rPr>
                        <w:t>referral</w:t>
                      </w:r>
                      <w:r>
                        <w:rPr>
                          <w:color w:val="000000"/>
                          <w:spacing w:val="-6"/>
                        </w:rPr>
                        <w:t xml:space="preserve"> </w:t>
                      </w:r>
                      <w:r>
                        <w:rPr>
                          <w:color w:val="000000"/>
                          <w:spacing w:val="-2"/>
                        </w:rPr>
                        <w:t>directly.</w:t>
                      </w:r>
                    </w:p>
                    <w:p w14:paraId="7E56927D" w14:textId="77777777" w:rsidR="00BF5EE7" w:rsidRDefault="00BF5EE7">
                      <w:pPr>
                        <w:pStyle w:val="BodyText"/>
                        <w:spacing w:before="118"/>
                        <w:ind w:left="3365" w:right="3360"/>
                        <w:jc w:val="center"/>
                        <w:rPr>
                          <w:color w:val="000000"/>
                        </w:rPr>
                      </w:pPr>
                      <w:r>
                        <w:rPr>
                          <w:color w:val="000000"/>
                        </w:rPr>
                        <w:t>Contact</w:t>
                      </w:r>
                      <w:r>
                        <w:rPr>
                          <w:color w:val="000000"/>
                          <w:spacing w:val="-14"/>
                        </w:rPr>
                        <w:t xml:space="preserve"> </w:t>
                      </w:r>
                      <w:r>
                        <w:rPr>
                          <w:color w:val="000000"/>
                        </w:rPr>
                        <w:t>children’s</w:t>
                      </w:r>
                      <w:r>
                        <w:rPr>
                          <w:color w:val="000000"/>
                          <w:spacing w:val="-13"/>
                        </w:rPr>
                        <w:t xml:space="preserve"> </w:t>
                      </w:r>
                      <w:r>
                        <w:rPr>
                          <w:color w:val="000000"/>
                        </w:rPr>
                        <w:t>social</w:t>
                      </w:r>
                      <w:r>
                        <w:rPr>
                          <w:color w:val="000000"/>
                          <w:spacing w:val="-14"/>
                        </w:rPr>
                        <w:t xml:space="preserve"> </w:t>
                      </w:r>
                      <w:r>
                        <w:rPr>
                          <w:color w:val="000000"/>
                        </w:rPr>
                        <w:t>care: 0114 273 4855</w:t>
                      </w:r>
                    </w:p>
                    <w:p w14:paraId="5A3EB2F4" w14:textId="77777777" w:rsidR="00BF5EE7" w:rsidRDefault="00BF5EE7">
                      <w:pPr>
                        <w:pStyle w:val="BodyText"/>
                        <w:spacing w:line="364" w:lineRule="auto"/>
                        <w:ind w:left="2500" w:right="2497" w:firstLine="1"/>
                        <w:jc w:val="center"/>
                        <w:rPr>
                          <w:color w:val="000000"/>
                        </w:rPr>
                      </w:pPr>
                      <w:r>
                        <w:rPr>
                          <w:color w:val="000000"/>
                        </w:rPr>
                        <w:t xml:space="preserve">And, if appropriate, the police on 101 or 999 </w:t>
                      </w:r>
                      <w:hyperlink r:id="rId45">
                        <w:r>
                          <w:rPr>
                            <w:color w:val="0071CC"/>
                            <w:spacing w:val="-2"/>
                            <w:u w:val="single" w:color="0071CC"/>
                          </w:rPr>
                          <w:t>https://www.gov.uk/report-child-abuse-to-local-council</w:t>
                        </w:r>
                      </w:hyperlink>
                    </w:p>
                  </w:txbxContent>
                </v:textbox>
                <w10:wrap type="topAndBottom" anchorx="page"/>
              </v:shape>
            </w:pict>
          </mc:Fallback>
        </mc:AlternateContent>
      </w:r>
    </w:p>
    <w:p w14:paraId="79BA987C" w14:textId="77777777" w:rsidR="00CE2C3E" w:rsidRDefault="00CE2C3E">
      <w:pPr>
        <w:pStyle w:val="BodyText"/>
        <w:spacing w:before="130"/>
        <w:ind w:left="0"/>
        <w:rPr>
          <w:b/>
        </w:rPr>
      </w:pPr>
    </w:p>
    <w:p w14:paraId="0678B61A" w14:textId="77777777" w:rsidR="00CE2C3E" w:rsidRDefault="001D3717">
      <w:pPr>
        <w:pStyle w:val="BodyText"/>
        <w:spacing w:before="1"/>
      </w:pPr>
      <w:r>
        <w:t>Tell</w:t>
      </w:r>
      <w:r>
        <w:rPr>
          <w:spacing w:val="-6"/>
        </w:rPr>
        <w:t xml:space="preserve"> </w:t>
      </w:r>
      <w:r>
        <w:t>the</w:t>
      </w:r>
      <w:r>
        <w:rPr>
          <w:spacing w:val="-3"/>
        </w:rPr>
        <w:t xml:space="preserve"> </w:t>
      </w:r>
      <w:r>
        <w:t>DSL</w:t>
      </w:r>
      <w:r>
        <w:rPr>
          <w:spacing w:val="-5"/>
        </w:rPr>
        <w:t xml:space="preserve"> </w:t>
      </w:r>
      <w:r>
        <w:t>(see</w:t>
      </w:r>
      <w:r>
        <w:rPr>
          <w:spacing w:val="-6"/>
        </w:rPr>
        <w:t xml:space="preserve"> </w:t>
      </w:r>
      <w:r>
        <w:t>section</w:t>
      </w:r>
      <w:r>
        <w:rPr>
          <w:spacing w:val="-4"/>
        </w:rPr>
        <w:t xml:space="preserve"> </w:t>
      </w:r>
      <w:r>
        <w:t>5.2)</w:t>
      </w:r>
      <w:r>
        <w:rPr>
          <w:spacing w:val="-5"/>
        </w:rPr>
        <w:t xml:space="preserve"> </w:t>
      </w:r>
      <w:r>
        <w:t>as</w:t>
      </w:r>
      <w:r>
        <w:rPr>
          <w:spacing w:val="-4"/>
        </w:rPr>
        <w:t xml:space="preserve"> </w:t>
      </w:r>
      <w:r>
        <w:t>soon</w:t>
      </w:r>
      <w:r>
        <w:rPr>
          <w:spacing w:val="-3"/>
        </w:rPr>
        <w:t xml:space="preserve"> </w:t>
      </w:r>
      <w:r>
        <w:t>as</w:t>
      </w:r>
      <w:r>
        <w:rPr>
          <w:spacing w:val="-4"/>
        </w:rPr>
        <w:t xml:space="preserve"> </w:t>
      </w:r>
      <w:r>
        <w:t>possible</w:t>
      </w:r>
      <w:r>
        <w:rPr>
          <w:spacing w:val="-3"/>
        </w:rPr>
        <w:t xml:space="preserve"> </w:t>
      </w:r>
      <w:r>
        <w:t>if</w:t>
      </w:r>
      <w:r>
        <w:rPr>
          <w:spacing w:val="-1"/>
        </w:rPr>
        <w:t xml:space="preserve"> </w:t>
      </w:r>
      <w:r>
        <w:t>you</w:t>
      </w:r>
      <w:r>
        <w:rPr>
          <w:spacing w:val="-6"/>
        </w:rPr>
        <w:t xml:space="preserve"> </w:t>
      </w:r>
      <w:r>
        <w:t>make</w:t>
      </w:r>
      <w:r>
        <w:rPr>
          <w:spacing w:val="-5"/>
        </w:rPr>
        <w:t xml:space="preserve"> </w:t>
      </w:r>
      <w:r>
        <w:t>a</w:t>
      </w:r>
      <w:r>
        <w:rPr>
          <w:spacing w:val="-6"/>
        </w:rPr>
        <w:t xml:space="preserve"> </w:t>
      </w:r>
      <w:r>
        <w:t>referral</w:t>
      </w:r>
      <w:r>
        <w:rPr>
          <w:spacing w:val="-6"/>
        </w:rPr>
        <w:t xml:space="preserve"> </w:t>
      </w:r>
      <w:r>
        <w:rPr>
          <w:spacing w:val="-2"/>
        </w:rPr>
        <w:t>directly.</w:t>
      </w:r>
    </w:p>
    <w:p w14:paraId="5FEEC0F6" w14:textId="77777777" w:rsidR="00CE2C3E" w:rsidRDefault="00CE2C3E">
      <w:pPr>
        <w:pStyle w:val="BodyText"/>
        <w:spacing w:before="8"/>
        <w:ind w:left="0"/>
      </w:pPr>
    </w:p>
    <w:p w14:paraId="656D7C13" w14:textId="77777777" w:rsidR="00CE2C3E" w:rsidRDefault="001D3717" w:rsidP="00F6048C">
      <w:pPr>
        <w:pStyle w:val="ListParagraph"/>
        <w:numPr>
          <w:ilvl w:val="1"/>
          <w:numId w:val="16"/>
        </w:numPr>
        <w:tabs>
          <w:tab w:val="left" w:pos="708"/>
        </w:tabs>
        <w:ind w:left="217" w:right="758" w:firstLine="0"/>
        <w:rPr>
          <w:b/>
          <w:sz w:val="24"/>
        </w:rPr>
      </w:pPr>
      <w:r>
        <w:rPr>
          <w:b/>
          <w:color w:val="12253E"/>
          <w:sz w:val="24"/>
        </w:rPr>
        <w:t>If</w:t>
      </w:r>
      <w:r>
        <w:rPr>
          <w:b/>
          <w:color w:val="12253E"/>
          <w:spacing w:val="80"/>
          <w:sz w:val="24"/>
        </w:rPr>
        <w:t xml:space="preserve"> </w:t>
      </w:r>
      <w:r>
        <w:rPr>
          <w:b/>
          <w:color w:val="12253E"/>
          <w:sz w:val="24"/>
        </w:rPr>
        <w:t>a</w:t>
      </w:r>
      <w:r>
        <w:rPr>
          <w:b/>
          <w:color w:val="12253E"/>
          <w:spacing w:val="80"/>
          <w:sz w:val="24"/>
        </w:rPr>
        <w:t xml:space="preserve"> </w:t>
      </w:r>
      <w:r>
        <w:rPr>
          <w:b/>
          <w:color w:val="12253E"/>
          <w:sz w:val="24"/>
        </w:rPr>
        <w:t>child</w:t>
      </w:r>
      <w:r>
        <w:rPr>
          <w:b/>
          <w:color w:val="12253E"/>
          <w:spacing w:val="80"/>
          <w:sz w:val="24"/>
        </w:rPr>
        <w:t xml:space="preserve"> </w:t>
      </w:r>
      <w:r>
        <w:rPr>
          <w:b/>
          <w:color w:val="12253E"/>
          <w:sz w:val="24"/>
        </w:rPr>
        <w:t>makes</w:t>
      </w:r>
      <w:r>
        <w:rPr>
          <w:b/>
          <w:color w:val="12253E"/>
          <w:spacing w:val="80"/>
          <w:sz w:val="24"/>
        </w:rPr>
        <w:t xml:space="preserve"> </w:t>
      </w:r>
      <w:r w:rsidR="00172EDC">
        <w:rPr>
          <w:b/>
          <w:color w:val="12253E"/>
          <w:sz w:val="24"/>
        </w:rPr>
        <w:t>a disclosure to you</w:t>
      </w:r>
    </w:p>
    <w:p w14:paraId="343DD585" w14:textId="77777777" w:rsidR="00CE2C3E" w:rsidRDefault="001D3717">
      <w:pPr>
        <w:pStyle w:val="BodyText"/>
        <w:spacing w:before="122"/>
      </w:pPr>
      <w:r>
        <w:t>If</w:t>
      </w:r>
      <w:r>
        <w:rPr>
          <w:spacing w:val="-6"/>
        </w:rPr>
        <w:t xml:space="preserve"> </w:t>
      </w:r>
      <w:r>
        <w:t>a</w:t>
      </w:r>
      <w:r>
        <w:rPr>
          <w:spacing w:val="-7"/>
        </w:rPr>
        <w:t xml:space="preserve"> </w:t>
      </w:r>
      <w:r>
        <w:t>child</w:t>
      </w:r>
      <w:r>
        <w:rPr>
          <w:spacing w:val="-4"/>
        </w:rPr>
        <w:t xml:space="preserve"> </w:t>
      </w:r>
      <w:r w:rsidR="00172EDC">
        <w:t>discloses a safeguarding issue to you</w:t>
      </w:r>
      <w:r>
        <w:t>,</w:t>
      </w:r>
      <w:r>
        <w:rPr>
          <w:spacing w:val="-3"/>
        </w:rPr>
        <w:t xml:space="preserve"> </w:t>
      </w:r>
      <w:r>
        <w:t>you</w:t>
      </w:r>
      <w:r>
        <w:rPr>
          <w:spacing w:val="-7"/>
        </w:rPr>
        <w:t xml:space="preserve"> </w:t>
      </w:r>
      <w:r>
        <w:rPr>
          <w:spacing w:val="-2"/>
        </w:rPr>
        <w:t>should:</w:t>
      </w:r>
    </w:p>
    <w:p w14:paraId="43352961" w14:textId="77777777" w:rsidR="00CE2C3E" w:rsidRDefault="001D3717">
      <w:pPr>
        <w:pStyle w:val="BodyText"/>
        <w:spacing w:before="120" w:line="364" w:lineRule="auto"/>
        <w:ind w:left="361" w:right="2235"/>
      </w:pPr>
      <w:r>
        <w:rPr>
          <w:noProof/>
        </w:rPr>
        <w:drawing>
          <wp:inline distT="0" distB="0" distL="0" distR="0" wp14:anchorId="552A938D" wp14:editId="5D6B63EF">
            <wp:extent cx="22996" cy="38100"/>
            <wp:effectExtent l="0" t="0" r="0" b="0"/>
            <wp:docPr id="96" name="Image 96"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6" name="Image 96" descr="*"/>
                    <pic:cNvPicPr/>
                  </pic:nvPicPr>
                  <pic:blipFill>
                    <a:blip r:embed="rId19" cstate="print"/>
                    <a:stretch>
                      <a:fillRect/>
                    </a:stretch>
                  </pic:blipFill>
                  <pic:spPr>
                    <a:xfrm>
                      <a:off x="0" y="0"/>
                      <a:ext cx="22996" cy="38100"/>
                    </a:xfrm>
                    <a:prstGeom prst="rect">
                      <a:avLst/>
                    </a:prstGeom>
                  </pic:spPr>
                </pic:pic>
              </a:graphicData>
            </a:graphic>
          </wp:inline>
        </w:drawing>
      </w:r>
      <w:r>
        <w:rPr>
          <w:rFonts w:ascii="Times New Roman"/>
          <w:spacing w:val="76"/>
        </w:rPr>
        <w:t xml:space="preserve"> </w:t>
      </w:r>
      <w:r>
        <w:t>Listen</w:t>
      </w:r>
      <w:r>
        <w:rPr>
          <w:spacing w:val="-2"/>
        </w:rPr>
        <w:t xml:space="preserve"> </w:t>
      </w:r>
      <w:r>
        <w:t>to</w:t>
      </w:r>
      <w:r>
        <w:rPr>
          <w:spacing w:val="-3"/>
        </w:rPr>
        <w:t xml:space="preserve"> </w:t>
      </w:r>
      <w:r>
        <w:t>and</w:t>
      </w:r>
      <w:r>
        <w:rPr>
          <w:spacing w:val="-2"/>
        </w:rPr>
        <w:t xml:space="preserve"> </w:t>
      </w:r>
      <w:r>
        <w:t>believe</w:t>
      </w:r>
      <w:r>
        <w:rPr>
          <w:spacing w:val="-4"/>
        </w:rPr>
        <w:t xml:space="preserve"> </w:t>
      </w:r>
      <w:r>
        <w:t>them.</w:t>
      </w:r>
      <w:r>
        <w:rPr>
          <w:spacing w:val="-6"/>
        </w:rPr>
        <w:t xml:space="preserve"> </w:t>
      </w:r>
      <w:r>
        <w:t>Allow</w:t>
      </w:r>
      <w:r>
        <w:rPr>
          <w:spacing w:val="-3"/>
        </w:rPr>
        <w:t xml:space="preserve"> </w:t>
      </w:r>
      <w:r>
        <w:t>them time</w:t>
      </w:r>
      <w:r>
        <w:rPr>
          <w:spacing w:val="-4"/>
        </w:rPr>
        <w:t xml:space="preserve"> </w:t>
      </w:r>
      <w:r>
        <w:t>to</w:t>
      </w:r>
      <w:r>
        <w:rPr>
          <w:spacing w:val="-4"/>
        </w:rPr>
        <w:t xml:space="preserve"> </w:t>
      </w:r>
      <w:r>
        <w:t>talk freely</w:t>
      </w:r>
      <w:r>
        <w:rPr>
          <w:spacing w:val="-5"/>
        </w:rPr>
        <w:t xml:space="preserve"> </w:t>
      </w:r>
      <w:r>
        <w:t>and</w:t>
      </w:r>
      <w:r>
        <w:rPr>
          <w:spacing w:val="-5"/>
        </w:rPr>
        <w:t xml:space="preserve"> </w:t>
      </w:r>
      <w:r>
        <w:t>do</w:t>
      </w:r>
      <w:r>
        <w:rPr>
          <w:spacing w:val="-4"/>
        </w:rPr>
        <w:t xml:space="preserve"> </w:t>
      </w:r>
      <w:r>
        <w:t>not</w:t>
      </w:r>
      <w:r>
        <w:rPr>
          <w:spacing w:val="-4"/>
        </w:rPr>
        <w:t xml:space="preserve"> </w:t>
      </w:r>
      <w:r>
        <w:t>ask leading</w:t>
      </w:r>
      <w:r>
        <w:rPr>
          <w:spacing w:val="-4"/>
        </w:rPr>
        <w:t xml:space="preserve"> </w:t>
      </w:r>
      <w:r>
        <w:t xml:space="preserve">questions </w:t>
      </w:r>
      <w:r>
        <w:rPr>
          <w:noProof/>
        </w:rPr>
        <w:drawing>
          <wp:inline distT="0" distB="0" distL="0" distR="0" wp14:anchorId="7BE5AE3F" wp14:editId="355AB2B4">
            <wp:extent cx="22996" cy="38100"/>
            <wp:effectExtent l="0" t="0" r="0" b="0"/>
            <wp:docPr id="97" name="Image 97"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7" name="Image 97" descr="*"/>
                    <pic:cNvPicPr/>
                  </pic:nvPicPr>
                  <pic:blipFill>
                    <a:blip r:embed="rId19" cstate="print"/>
                    <a:stretch>
                      <a:fillRect/>
                    </a:stretch>
                  </pic:blipFill>
                  <pic:spPr>
                    <a:xfrm>
                      <a:off x="0" y="0"/>
                      <a:ext cx="22996" cy="38100"/>
                    </a:xfrm>
                    <a:prstGeom prst="rect">
                      <a:avLst/>
                    </a:prstGeom>
                  </pic:spPr>
                </pic:pic>
              </a:graphicData>
            </a:graphic>
          </wp:inline>
        </w:drawing>
      </w:r>
      <w:r>
        <w:rPr>
          <w:rFonts w:ascii="Times New Roman"/>
          <w:spacing w:val="80"/>
        </w:rPr>
        <w:t xml:space="preserve"> </w:t>
      </w:r>
      <w:r>
        <w:t>Stay calm and do not show that you are shocked or upset</w:t>
      </w:r>
    </w:p>
    <w:p w14:paraId="698154D0" w14:textId="77777777" w:rsidR="00CE2C3E" w:rsidRDefault="001D3717">
      <w:pPr>
        <w:pStyle w:val="BodyText"/>
        <w:spacing w:before="0"/>
        <w:ind w:left="530" w:right="753" w:hanging="169"/>
      </w:pPr>
      <w:r>
        <w:rPr>
          <w:noProof/>
        </w:rPr>
        <w:drawing>
          <wp:inline distT="0" distB="0" distL="0" distR="0" wp14:anchorId="73867B21" wp14:editId="092E95BB">
            <wp:extent cx="22996" cy="38100"/>
            <wp:effectExtent l="0" t="0" r="0" b="0"/>
            <wp:docPr id="98" name="Image 98"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8" name="Image 98" descr="*"/>
                    <pic:cNvPicPr/>
                  </pic:nvPicPr>
                  <pic:blipFill>
                    <a:blip r:embed="rId19" cstate="print"/>
                    <a:stretch>
                      <a:fillRect/>
                    </a:stretch>
                  </pic:blipFill>
                  <pic:spPr>
                    <a:xfrm>
                      <a:off x="0" y="0"/>
                      <a:ext cx="22996" cy="38100"/>
                    </a:xfrm>
                    <a:prstGeom prst="rect">
                      <a:avLst/>
                    </a:prstGeom>
                  </pic:spPr>
                </pic:pic>
              </a:graphicData>
            </a:graphic>
          </wp:inline>
        </w:drawing>
      </w:r>
      <w:r>
        <w:rPr>
          <w:rFonts w:ascii="Times New Roman"/>
          <w:spacing w:val="80"/>
        </w:rPr>
        <w:t xml:space="preserve"> </w:t>
      </w:r>
      <w:r>
        <w:t>Tell</w:t>
      </w:r>
      <w:r>
        <w:rPr>
          <w:spacing w:val="27"/>
        </w:rPr>
        <w:t xml:space="preserve"> </w:t>
      </w:r>
      <w:r>
        <w:t>the</w:t>
      </w:r>
      <w:r>
        <w:rPr>
          <w:spacing w:val="27"/>
        </w:rPr>
        <w:t xml:space="preserve"> </w:t>
      </w:r>
      <w:r>
        <w:t>child</w:t>
      </w:r>
      <w:r>
        <w:rPr>
          <w:spacing w:val="27"/>
        </w:rPr>
        <w:t xml:space="preserve"> </w:t>
      </w:r>
      <w:r>
        <w:t>they</w:t>
      </w:r>
      <w:r>
        <w:rPr>
          <w:spacing w:val="25"/>
        </w:rPr>
        <w:t xml:space="preserve"> </w:t>
      </w:r>
      <w:r>
        <w:t>have</w:t>
      </w:r>
      <w:r>
        <w:rPr>
          <w:spacing w:val="27"/>
        </w:rPr>
        <w:t xml:space="preserve"> </w:t>
      </w:r>
      <w:r>
        <w:t>done</w:t>
      </w:r>
      <w:r>
        <w:rPr>
          <w:spacing w:val="27"/>
        </w:rPr>
        <w:t xml:space="preserve"> </w:t>
      </w:r>
      <w:r>
        <w:t>the</w:t>
      </w:r>
      <w:r>
        <w:rPr>
          <w:spacing w:val="27"/>
        </w:rPr>
        <w:t xml:space="preserve"> </w:t>
      </w:r>
      <w:r>
        <w:t>right</w:t>
      </w:r>
      <w:r>
        <w:rPr>
          <w:spacing w:val="27"/>
        </w:rPr>
        <w:t xml:space="preserve"> </w:t>
      </w:r>
      <w:r>
        <w:t>thing</w:t>
      </w:r>
      <w:r>
        <w:rPr>
          <w:spacing w:val="27"/>
        </w:rPr>
        <w:t xml:space="preserve"> </w:t>
      </w:r>
      <w:r>
        <w:t>in</w:t>
      </w:r>
      <w:r>
        <w:rPr>
          <w:spacing w:val="27"/>
        </w:rPr>
        <w:t xml:space="preserve"> </w:t>
      </w:r>
      <w:r>
        <w:t>telling</w:t>
      </w:r>
      <w:r>
        <w:rPr>
          <w:spacing w:val="30"/>
        </w:rPr>
        <w:t xml:space="preserve"> </w:t>
      </w:r>
      <w:r>
        <w:t>you.</w:t>
      </w:r>
      <w:r>
        <w:rPr>
          <w:spacing w:val="27"/>
        </w:rPr>
        <w:t xml:space="preserve"> </w:t>
      </w:r>
      <w:r>
        <w:t>Do</w:t>
      </w:r>
      <w:r>
        <w:rPr>
          <w:spacing w:val="30"/>
        </w:rPr>
        <w:t xml:space="preserve"> </w:t>
      </w:r>
      <w:r>
        <w:t>not</w:t>
      </w:r>
      <w:r>
        <w:rPr>
          <w:spacing w:val="27"/>
        </w:rPr>
        <w:t xml:space="preserve"> </w:t>
      </w:r>
      <w:r>
        <w:t>tell</w:t>
      </w:r>
      <w:r>
        <w:rPr>
          <w:spacing w:val="27"/>
        </w:rPr>
        <w:t xml:space="preserve"> </w:t>
      </w:r>
      <w:r>
        <w:t>them</w:t>
      </w:r>
      <w:r>
        <w:rPr>
          <w:spacing w:val="32"/>
        </w:rPr>
        <w:t xml:space="preserve"> </w:t>
      </w:r>
      <w:r>
        <w:t>they</w:t>
      </w:r>
      <w:r>
        <w:rPr>
          <w:spacing w:val="25"/>
        </w:rPr>
        <w:t xml:space="preserve"> </w:t>
      </w:r>
      <w:r>
        <w:t>should</w:t>
      </w:r>
      <w:r>
        <w:rPr>
          <w:spacing w:val="27"/>
        </w:rPr>
        <w:t xml:space="preserve"> </w:t>
      </w:r>
      <w:r>
        <w:t>have</w:t>
      </w:r>
      <w:r>
        <w:rPr>
          <w:spacing w:val="30"/>
        </w:rPr>
        <w:t xml:space="preserve"> </w:t>
      </w:r>
      <w:r>
        <w:t>told</w:t>
      </w:r>
      <w:r>
        <w:rPr>
          <w:spacing w:val="30"/>
        </w:rPr>
        <w:t xml:space="preserve"> </w:t>
      </w:r>
      <w:r>
        <w:t xml:space="preserve">you </w:t>
      </w:r>
      <w:r>
        <w:rPr>
          <w:spacing w:val="-2"/>
        </w:rPr>
        <w:t>sooner</w:t>
      </w:r>
    </w:p>
    <w:p w14:paraId="219FA2F4" w14:textId="77777777" w:rsidR="00CE2C3E" w:rsidRDefault="001D3717">
      <w:pPr>
        <w:pStyle w:val="BodyText"/>
        <w:ind w:left="530" w:right="762" w:hanging="169"/>
      </w:pPr>
      <w:r>
        <w:rPr>
          <w:noProof/>
        </w:rPr>
        <w:drawing>
          <wp:inline distT="0" distB="0" distL="0" distR="0" wp14:anchorId="5B32DA68" wp14:editId="48F1BFD1">
            <wp:extent cx="22996" cy="38100"/>
            <wp:effectExtent l="0" t="0" r="0" b="0"/>
            <wp:docPr id="99" name="Image 99"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9" name="Image 99" descr="*"/>
                    <pic:cNvPicPr/>
                  </pic:nvPicPr>
                  <pic:blipFill>
                    <a:blip r:embed="rId19" cstate="print"/>
                    <a:stretch>
                      <a:fillRect/>
                    </a:stretch>
                  </pic:blipFill>
                  <pic:spPr>
                    <a:xfrm>
                      <a:off x="0" y="0"/>
                      <a:ext cx="22996" cy="38100"/>
                    </a:xfrm>
                    <a:prstGeom prst="rect">
                      <a:avLst/>
                    </a:prstGeom>
                  </pic:spPr>
                </pic:pic>
              </a:graphicData>
            </a:graphic>
          </wp:inline>
        </w:drawing>
      </w:r>
      <w:r>
        <w:rPr>
          <w:rFonts w:ascii="Times New Roman"/>
          <w:spacing w:val="78"/>
        </w:rPr>
        <w:t xml:space="preserve"> </w:t>
      </w:r>
      <w:r>
        <w:t>Explain what will happen next and that you will have to pass this information on. Do not promise to keep it a secret</w:t>
      </w:r>
    </w:p>
    <w:p w14:paraId="043B39FE" w14:textId="77777777" w:rsidR="00CE2C3E" w:rsidRDefault="001D3717" w:rsidP="00F6048C">
      <w:pPr>
        <w:pStyle w:val="BodyText"/>
        <w:numPr>
          <w:ilvl w:val="0"/>
          <w:numId w:val="22"/>
        </w:numPr>
        <w:spacing w:before="119"/>
        <w:ind w:left="567" w:right="762" w:hanging="141"/>
      </w:pPr>
      <w:r>
        <w:t>Write up your conversation as soon as possible in the child’s own words. Stick to the facts, and do not put your own judgement on it</w:t>
      </w:r>
    </w:p>
    <w:p w14:paraId="6F2C8675" w14:textId="77777777" w:rsidR="00172EDC" w:rsidRDefault="00172EDC" w:rsidP="00F6048C">
      <w:pPr>
        <w:pStyle w:val="BodyText"/>
        <w:numPr>
          <w:ilvl w:val="0"/>
          <w:numId w:val="22"/>
        </w:numPr>
        <w:spacing w:before="119"/>
        <w:ind w:left="567" w:right="762" w:hanging="141"/>
      </w:pPr>
      <w:r>
        <w:t>In writing up the report stick to the facts and do not put your own judgement on it</w:t>
      </w:r>
    </w:p>
    <w:p w14:paraId="1A2F37C2" w14:textId="77777777" w:rsidR="00CE2C3E" w:rsidRDefault="001D3717" w:rsidP="00F6048C">
      <w:pPr>
        <w:pStyle w:val="BodyText"/>
        <w:numPr>
          <w:ilvl w:val="0"/>
          <w:numId w:val="22"/>
        </w:numPr>
        <w:spacing w:before="120"/>
        <w:ind w:left="567" w:right="753" w:hanging="141"/>
        <w:jc w:val="both"/>
      </w:pPr>
      <w:r>
        <w:t>Sign and date the write-up and pass it on to the DSL. Alternatively, if appropriate, make a referral to children’s social care and/or the police directly (see 7.1), and tell the DSL as soon as possible that you have</w:t>
      </w:r>
      <w:r>
        <w:rPr>
          <w:spacing w:val="-3"/>
        </w:rPr>
        <w:t xml:space="preserve"> </w:t>
      </w:r>
      <w:r>
        <w:t>done</w:t>
      </w:r>
      <w:r>
        <w:rPr>
          <w:spacing w:val="-1"/>
        </w:rPr>
        <w:t xml:space="preserve"> </w:t>
      </w:r>
      <w:r>
        <w:t>so.</w:t>
      </w:r>
      <w:r>
        <w:rPr>
          <w:spacing w:val="-1"/>
        </w:rPr>
        <w:t xml:space="preserve"> </w:t>
      </w:r>
      <w:r>
        <w:t>Aside</w:t>
      </w:r>
      <w:r>
        <w:rPr>
          <w:spacing w:val="-3"/>
        </w:rPr>
        <w:t xml:space="preserve"> </w:t>
      </w:r>
      <w:r>
        <w:t>from these</w:t>
      </w:r>
      <w:r>
        <w:rPr>
          <w:spacing w:val="-3"/>
        </w:rPr>
        <w:t xml:space="preserve"> </w:t>
      </w:r>
      <w:r>
        <w:t>people,</w:t>
      </w:r>
      <w:r>
        <w:rPr>
          <w:spacing w:val="-1"/>
        </w:rPr>
        <w:t xml:space="preserve"> </w:t>
      </w:r>
      <w:r>
        <w:t>do</w:t>
      </w:r>
      <w:r>
        <w:rPr>
          <w:spacing w:val="-1"/>
        </w:rPr>
        <w:t xml:space="preserve"> </w:t>
      </w:r>
      <w:r>
        <w:t>not</w:t>
      </w:r>
      <w:r>
        <w:rPr>
          <w:spacing w:val="-3"/>
        </w:rPr>
        <w:t xml:space="preserve"> </w:t>
      </w:r>
      <w:r>
        <w:t>disclose</w:t>
      </w:r>
      <w:r>
        <w:rPr>
          <w:spacing w:val="-3"/>
        </w:rPr>
        <w:t xml:space="preserve"> </w:t>
      </w:r>
      <w:r>
        <w:t>the</w:t>
      </w:r>
      <w:r>
        <w:rPr>
          <w:spacing w:val="-1"/>
        </w:rPr>
        <w:t xml:space="preserve"> </w:t>
      </w:r>
      <w:r>
        <w:t>information</w:t>
      </w:r>
      <w:r>
        <w:rPr>
          <w:spacing w:val="-4"/>
        </w:rPr>
        <w:t xml:space="preserve"> </w:t>
      </w:r>
      <w:r>
        <w:t>to</w:t>
      </w:r>
      <w:r>
        <w:rPr>
          <w:spacing w:val="-3"/>
        </w:rPr>
        <w:t xml:space="preserve"> </w:t>
      </w:r>
      <w:r>
        <w:t>anyone</w:t>
      </w:r>
      <w:r>
        <w:rPr>
          <w:spacing w:val="-1"/>
        </w:rPr>
        <w:t xml:space="preserve"> </w:t>
      </w:r>
      <w:r>
        <w:t>else</w:t>
      </w:r>
      <w:r>
        <w:rPr>
          <w:spacing w:val="-1"/>
        </w:rPr>
        <w:t xml:space="preserve"> </w:t>
      </w:r>
      <w:r>
        <w:t>unless</w:t>
      </w:r>
      <w:r>
        <w:rPr>
          <w:spacing w:val="-2"/>
        </w:rPr>
        <w:t xml:space="preserve"> </w:t>
      </w:r>
      <w:r>
        <w:t>told</w:t>
      </w:r>
      <w:r>
        <w:rPr>
          <w:spacing w:val="-3"/>
        </w:rPr>
        <w:t xml:space="preserve"> </w:t>
      </w:r>
      <w:r>
        <w:t>to</w:t>
      </w:r>
      <w:r>
        <w:rPr>
          <w:spacing w:val="-3"/>
        </w:rPr>
        <w:t xml:space="preserve"> </w:t>
      </w:r>
      <w:r>
        <w:t>do</w:t>
      </w:r>
      <w:r>
        <w:rPr>
          <w:spacing w:val="-3"/>
        </w:rPr>
        <w:t xml:space="preserve"> </w:t>
      </w:r>
      <w:r>
        <w:t>so by a relevant authority involved in the safeguarding process</w:t>
      </w:r>
    </w:p>
    <w:p w14:paraId="207ACDB1" w14:textId="77777777" w:rsidR="00172EDC" w:rsidRPr="00172EDC" w:rsidRDefault="00172EDC" w:rsidP="00172EDC">
      <w:pPr>
        <w:pStyle w:val="BodyText"/>
        <w:spacing w:before="120"/>
        <w:ind w:left="720" w:right="753"/>
        <w:jc w:val="center"/>
        <w:rPr>
          <w:b/>
        </w:rPr>
      </w:pPr>
      <w:r w:rsidRPr="00172EDC">
        <w:rPr>
          <w:b/>
        </w:rPr>
        <w:t>INFORM THE DSL WITHOUT DELAY</w:t>
      </w:r>
    </w:p>
    <w:p w14:paraId="2231CC54" w14:textId="77777777" w:rsidR="00CE2C3E" w:rsidRDefault="001D3717">
      <w:pPr>
        <w:pStyle w:val="BodyText"/>
        <w:spacing w:before="122"/>
      </w:pPr>
      <w:r>
        <w:t>Bear</w:t>
      </w:r>
      <w:r>
        <w:rPr>
          <w:spacing w:val="-4"/>
        </w:rPr>
        <w:t xml:space="preserve"> </w:t>
      </w:r>
      <w:r>
        <w:t>in</w:t>
      </w:r>
      <w:r>
        <w:rPr>
          <w:spacing w:val="-7"/>
        </w:rPr>
        <w:t xml:space="preserve"> </w:t>
      </w:r>
      <w:r>
        <w:t>mind</w:t>
      </w:r>
      <w:r>
        <w:rPr>
          <w:spacing w:val="-7"/>
        </w:rPr>
        <w:t xml:space="preserve"> </w:t>
      </w:r>
      <w:r>
        <w:t>that</w:t>
      </w:r>
      <w:r>
        <w:rPr>
          <w:spacing w:val="-7"/>
        </w:rPr>
        <w:t xml:space="preserve"> </w:t>
      </w:r>
      <w:r>
        <w:t>some</w:t>
      </w:r>
      <w:r>
        <w:rPr>
          <w:spacing w:val="-6"/>
        </w:rPr>
        <w:t xml:space="preserve"> </w:t>
      </w:r>
      <w:r>
        <w:t>children</w:t>
      </w:r>
      <w:r>
        <w:rPr>
          <w:spacing w:val="-7"/>
        </w:rPr>
        <w:t xml:space="preserve"> </w:t>
      </w:r>
      <w:r>
        <w:rPr>
          <w:spacing w:val="-4"/>
        </w:rPr>
        <w:t>may:</w:t>
      </w:r>
    </w:p>
    <w:p w14:paraId="6B7881DD" w14:textId="77777777" w:rsidR="00CE2C3E" w:rsidRDefault="001D3717">
      <w:pPr>
        <w:pStyle w:val="BodyText"/>
        <w:spacing w:before="118" w:line="364" w:lineRule="auto"/>
        <w:ind w:left="361" w:right="1821"/>
      </w:pPr>
      <w:r>
        <w:rPr>
          <w:noProof/>
        </w:rPr>
        <w:drawing>
          <wp:inline distT="0" distB="0" distL="0" distR="0" wp14:anchorId="7D588E50" wp14:editId="495887A7">
            <wp:extent cx="22996" cy="38098"/>
            <wp:effectExtent l="0" t="0" r="0" b="0"/>
            <wp:docPr id="102" name="Image 102"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2" name="Image 102" descr="*"/>
                    <pic:cNvPicPr/>
                  </pic:nvPicPr>
                  <pic:blipFill>
                    <a:blip r:embed="rId19" cstate="print"/>
                    <a:stretch>
                      <a:fillRect/>
                    </a:stretch>
                  </pic:blipFill>
                  <pic:spPr>
                    <a:xfrm>
                      <a:off x="0" y="0"/>
                      <a:ext cx="22996" cy="38098"/>
                    </a:xfrm>
                    <a:prstGeom prst="rect">
                      <a:avLst/>
                    </a:prstGeom>
                  </pic:spPr>
                </pic:pic>
              </a:graphicData>
            </a:graphic>
          </wp:inline>
        </w:drawing>
      </w:r>
      <w:r>
        <w:rPr>
          <w:rFonts w:ascii="Times New Roman"/>
          <w:spacing w:val="78"/>
        </w:rPr>
        <w:t xml:space="preserve"> </w:t>
      </w:r>
      <w:r>
        <w:t>Not</w:t>
      </w:r>
      <w:r>
        <w:rPr>
          <w:spacing w:val="-3"/>
        </w:rPr>
        <w:t xml:space="preserve"> </w:t>
      </w:r>
      <w:r>
        <w:t>feel</w:t>
      </w:r>
      <w:r>
        <w:rPr>
          <w:spacing w:val="-4"/>
        </w:rPr>
        <w:t xml:space="preserve"> </w:t>
      </w:r>
      <w:r>
        <w:t>ready,</w:t>
      </w:r>
      <w:r>
        <w:rPr>
          <w:spacing w:val="-3"/>
        </w:rPr>
        <w:t xml:space="preserve"> </w:t>
      </w:r>
      <w:r>
        <w:t>or</w:t>
      </w:r>
      <w:r>
        <w:rPr>
          <w:spacing w:val="-2"/>
        </w:rPr>
        <w:t xml:space="preserve"> </w:t>
      </w:r>
      <w:r>
        <w:t>know</w:t>
      </w:r>
      <w:r>
        <w:rPr>
          <w:spacing w:val="-5"/>
        </w:rPr>
        <w:t xml:space="preserve"> </w:t>
      </w:r>
      <w:r>
        <w:t>how</w:t>
      </w:r>
      <w:r>
        <w:rPr>
          <w:spacing w:val="-5"/>
        </w:rPr>
        <w:t xml:space="preserve"> </w:t>
      </w:r>
      <w:r>
        <w:t>to</w:t>
      </w:r>
      <w:r>
        <w:rPr>
          <w:spacing w:val="-3"/>
        </w:rPr>
        <w:t xml:space="preserve"> </w:t>
      </w:r>
      <w:r>
        <w:t>tell</w:t>
      </w:r>
      <w:r>
        <w:rPr>
          <w:spacing w:val="-4"/>
        </w:rPr>
        <w:t xml:space="preserve"> </w:t>
      </w:r>
      <w:r>
        <w:t>someone</w:t>
      </w:r>
      <w:r>
        <w:rPr>
          <w:spacing w:val="-4"/>
        </w:rPr>
        <w:t xml:space="preserve"> </w:t>
      </w:r>
      <w:r>
        <w:t>that</w:t>
      </w:r>
      <w:r>
        <w:rPr>
          <w:spacing w:val="-3"/>
        </w:rPr>
        <w:t xml:space="preserve"> </w:t>
      </w:r>
      <w:r>
        <w:t>they</w:t>
      </w:r>
      <w:r>
        <w:rPr>
          <w:spacing w:val="-2"/>
        </w:rPr>
        <w:t xml:space="preserve"> </w:t>
      </w:r>
      <w:r>
        <w:t>are</w:t>
      </w:r>
      <w:r>
        <w:rPr>
          <w:spacing w:val="-3"/>
        </w:rPr>
        <w:t xml:space="preserve"> </w:t>
      </w:r>
      <w:r>
        <w:t>being</w:t>
      </w:r>
      <w:r>
        <w:rPr>
          <w:spacing w:val="-3"/>
        </w:rPr>
        <w:t xml:space="preserve"> </w:t>
      </w:r>
      <w:r>
        <w:t>abused,</w:t>
      </w:r>
      <w:r>
        <w:rPr>
          <w:spacing w:val="-1"/>
        </w:rPr>
        <w:t xml:space="preserve"> </w:t>
      </w:r>
      <w:r>
        <w:t>exploited</w:t>
      </w:r>
      <w:r>
        <w:rPr>
          <w:spacing w:val="-3"/>
        </w:rPr>
        <w:t xml:space="preserve"> </w:t>
      </w:r>
      <w:r>
        <w:t>or</w:t>
      </w:r>
      <w:r>
        <w:rPr>
          <w:spacing w:val="-2"/>
        </w:rPr>
        <w:t xml:space="preserve"> </w:t>
      </w:r>
      <w:r>
        <w:t>neglected</w:t>
      </w:r>
      <w:r>
        <w:rPr>
          <w:spacing w:val="40"/>
        </w:rPr>
        <w:t xml:space="preserve"> </w:t>
      </w:r>
      <w:r>
        <w:rPr>
          <w:noProof/>
          <w:spacing w:val="-1"/>
        </w:rPr>
        <w:drawing>
          <wp:inline distT="0" distB="0" distL="0" distR="0" wp14:anchorId="6458DD6B" wp14:editId="40334436">
            <wp:extent cx="22996" cy="38098"/>
            <wp:effectExtent l="0" t="0" r="0" b="0"/>
            <wp:docPr id="103" name="Image 103"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3" name="Image 103" descr="*"/>
                    <pic:cNvPicPr/>
                  </pic:nvPicPr>
                  <pic:blipFill>
                    <a:blip r:embed="rId19" cstate="print"/>
                    <a:stretch>
                      <a:fillRect/>
                    </a:stretch>
                  </pic:blipFill>
                  <pic:spPr>
                    <a:xfrm>
                      <a:off x="0" y="0"/>
                      <a:ext cx="22996" cy="38098"/>
                    </a:xfrm>
                    <a:prstGeom prst="rect">
                      <a:avLst/>
                    </a:prstGeom>
                  </pic:spPr>
                </pic:pic>
              </a:graphicData>
            </a:graphic>
          </wp:inline>
        </w:drawing>
      </w:r>
      <w:r>
        <w:rPr>
          <w:rFonts w:ascii="Times New Roman"/>
          <w:spacing w:val="80"/>
        </w:rPr>
        <w:t xml:space="preserve"> </w:t>
      </w:r>
      <w:r>
        <w:t xml:space="preserve">Not </w:t>
      </w:r>
      <w:proofErr w:type="spellStart"/>
      <w:r>
        <w:t>recognise</w:t>
      </w:r>
      <w:proofErr w:type="spellEnd"/>
      <w:r>
        <w:t xml:space="preserve"> their experiences as harmful</w:t>
      </w:r>
    </w:p>
    <w:p w14:paraId="091AE2D7" w14:textId="77777777" w:rsidR="00CE2C3E" w:rsidRDefault="001D3717">
      <w:pPr>
        <w:pStyle w:val="BodyText"/>
        <w:spacing w:before="76"/>
        <w:ind w:left="530" w:hanging="169"/>
      </w:pPr>
      <w:r>
        <w:rPr>
          <w:noProof/>
        </w:rPr>
        <w:drawing>
          <wp:inline distT="0" distB="0" distL="0" distR="0" wp14:anchorId="09CCAC81" wp14:editId="0C027F06">
            <wp:extent cx="22996" cy="38098"/>
            <wp:effectExtent l="0" t="0" r="0" b="0"/>
            <wp:docPr id="105" name="Image 105"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5" name="Image 105" descr="*"/>
                    <pic:cNvPicPr/>
                  </pic:nvPicPr>
                  <pic:blipFill>
                    <a:blip r:embed="rId19" cstate="print"/>
                    <a:stretch>
                      <a:fillRect/>
                    </a:stretch>
                  </pic:blipFill>
                  <pic:spPr>
                    <a:xfrm>
                      <a:off x="0" y="0"/>
                      <a:ext cx="22996" cy="38098"/>
                    </a:xfrm>
                    <a:prstGeom prst="rect">
                      <a:avLst/>
                    </a:prstGeom>
                  </pic:spPr>
                </pic:pic>
              </a:graphicData>
            </a:graphic>
          </wp:inline>
        </w:drawing>
      </w:r>
      <w:r>
        <w:rPr>
          <w:rFonts w:ascii="Times New Roman"/>
          <w:spacing w:val="78"/>
        </w:rPr>
        <w:t xml:space="preserve"> </w:t>
      </w:r>
      <w:r>
        <w:t>Feel</w:t>
      </w:r>
      <w:r>
        <w:rPr>
          <w:spacing w:val="35"/>
        </w:rPr>
        <w:t xml:space="preserve"> </w:t>
      </w:r>
      <w:r>
        <w:t>embarrassed,</w:t>
      </w:r>
      <w:r>
        <w:rPr>
          <w:spacing w:val="36"/>
        </w:rPr>
        <w:t xml:space="preserve"> </w:t>
      </w:r>
      <w:r>
        <w:t>humiliated</w:t>
      </w:r>
      <w:r>
        <w:rPr>
          <w:spacing w:val="35"/>
        </w:rPr>
        <w:t xml:space="preserve"> </w:t>
      </w:r>
      <w:r>
        <w:t>or</w:t>
      </w:r>
      <w:r>
        <w:rPr>
          <w:spacing w:val="37"/>
        </w:rPr>
        <w:t xml:space="preserve"> </w:t>
      </w:r>
      <w:r>
        <w:t>threatened.</w:t>
      </w:r>
      <w:r>
        <w:rPr>
          <w:spacing w:val="36"/>
        </w:rPr>
        <w:t xml:space="preserve"> </w:t>
      </w:r>
      <w:r>
        <w:t>This</w:t>
      </w:r>
      <w:r>
        <w:rPr>
          <w:spacing w:val="37"/>
        </w:rPr>
        <w:t xml:space="preserve"> </w:t>
      </w:r>
      <w:r>
        <w:t>could</w:t>
      </w:r>
      <w:r>
        <w:rPr>
          <w:spacing w:val="36"/>
        </w:rPr>
        <w:t xml:space="preserve"> </w:t>
      </w:r>
      <w:r>
        <w:t>be</w:t>
      </w:r>
      <w:r>
        <w:rPr>
          <w:spacing w:val="36"/>
        </w:rPr>
        <w:t xml:space="preserve"> </w:t>
      </w:r>
      <w:r>
        <w:t>due</w:t>
      </w:r>
      <w:r>
        <w:rPr>
          <w:spacing w:val="36"/>
        </w:rPr>
        <w:t xml:space="preserve"> </w:t>
      </w:r>
      <w:r>
        <w:t>to</w:t>
      </w:r>
      <w:r>
        <w:rPr>
          <w:spacing w:val="36"/>
        </w:rPr>
        <w:t xml:space="preserve"> </w:t>
      </w:r>
      <w:r>
        <w:t>their</w:t>
      </w:r>
      <w:r>
        <w:rPr>
          <w:spacing w:val="37"/>
        </w:rPr>
        <w:t xml:space="preserve"> </w:t>
      </w:r>
      <w:r>
        <w:t>vulnerability,</w:t>
      </w:r>
      <w:r>
        <w:rPr>
          <w:spacing w:val="36"/>
        </w:rPr>
        <w:t xml:space="preserve"> </w:t>
      </w:r>
      <w:r>
        <w:t>disability,</w:t>
      </w:r>
      <w:r>
        <w:rPr>
          <w:spacing w:val="36"/>
        </w:rPr>
        <w:t xml:space="preserve"> </w:t>
      </w:r>
      <w:r>
        <w:t>sexual orientation and/or language barriers</w:t>
      </w:r>
    </w:p>
    <w:p w14:paraId="677D06C7" w14:textId="77777777" w:rsidR="00CE2C3E" w:rsidRDefault="001D3717">
      <w:pPr>
        <w:pStyle w:val="BodyText"/>
        <w:spacing w:before="119"/>
        <w:ind w:left="388" w:right="753" w:hanging="171"/>
      </w:pPr>
      <w:r>
        <w:t>None</w:t>
      </w:r>
      <w:r>
        <w:rPr>
          <w:spacing w:val="33"/>
        </w:rPr>
        <w:t xml:space="preserve"> </w:t>
      </w:r>
      <w:r>
        <w:t>of</w:t>
      </w:r>
      <w:r>
        <w:rPr>
          <w:spacing w:val="35"/>
        </w:rPr>
        <w:t xml:space="preserve"> </w:t>
      </w:r>
      <w:r>
        <w:t>this</w:t>
      </w:r>
      <w:r>
        <w:rPr>
          <w:spacing w:val="35"/>
        </w:rPr>
        <w:t xml:space="preserve"> </w:t>
      </w:r>
      <w:r>
        <w:t>should</w:t>
      </w:r>
      <w:r>
        <w:rPr>
          <w:spacing w:val="33"/>
        </w:rPr>
        <w:t xml:space="preserve"> </w:t>
      </w:r>
      <w:r>
        <w:t>stop</w:t>
      </w:r>
      <w:r>
        <w:rPr>
          <w:spacing w:val="33"/>
        </w:rPr>
        <w:t xml:space="preserve"> </w:t>
      </w:r>
      <w:r>
        <w:t>you</w:t>
      </w:r>
      <w:r>
        <w:rPr>
          <w:spacing w:val="33"/>
        </w:rPr>
        <w:t xml:space="preserve"> </w:t>
      </w:r>
      <w:r>
        <w:t>from</w:t>
      </w:r>
      <w:r>
        <w:rPr>
          <w:spacing w:val="38"/>
        </w:rPr>
        <w:t xml:space="preserve"> </w:t>
      </w:r>
      <w:r>
        <w:t>having</w:t>
      </w:r>
      <w:r>
        <w:rPr>
          <w:spacing w:val="33"/>
        </w:rPr>
        <w:t xml:space="preserve"> </w:t>
      </w:r>
      <w:r>
        <w:t>a</w:t>
      </w:r>
      <w:r>
        <w:rPr>
          <w:spacing w:val="36"/>
        </w:rPr>
        <w:t xml:space="preserve"> </w:t>
      </w:r>
      <w:r>
        <w:t>‘professional</w:t>
      </w:r>
      <w:r>
        <w:rPr>
          <w:spacing w:val="33"/>
        </w:rPr>
        <w:t xml:space="preserve"> </w:t>
      </w:r>
      <w:r>
        <w:t>curiosity’</w:t>
      </w:r>
      <w:r>
        <w:rPr>
          <w:spacing w:val="35"/>
        </w:rPr>
        <w:t xml:space="preserve"> </w:t>
      </w:r>
      <w:r>
        <w:t>and</w:t>
      </w:r>
      <w:r>
        <w:rPr>
          <w:spacing w:val="33"/>
        </w:rPr>
        <w:t xml:space="preserve"> </w:t>
      </w:r>
      <w:r>
        <w:t>speaking</w:t>
      </w:r>
      <w:r>
        <w:rPr>
          <w:spacing w:val="33"/>
        </w:rPr>
        <w:t xml:space="preserve"> </w:t>
      </w:r>
      <w:r>
        <w:t>to</w:t>
      </w:r>
      <w:r>
        <w:rPr>
          <w:spacing w:val="33"/>
        </w:rPr>
        <w:t xml:space="preserve"> </w:t>
      </w:r>
      <w:r>
        <w:t>the</w:t>
      </w:r>
      <w:r>
        <w:rPr>
          <w:spacing w:val="33"/>
        </w:rPr>
        <w:t xml:space="preserve"> </w:t>
      </w:r>
      <w:r>
        <w:t>DSL</w:t>
      </w:r>
      <w:r>
        <w:rPr>
          <w:spacing w:val="33"/>
        </w:rPr>
        <w:t xml:space="preserve"> </w:t>
      </w:r>
      <w:r>
        <w:t>if</w:t>
      </w:r>
      <w:r>
        <w:rPr>
          <w:spacing w:val="38"/>
        </w:rPr>
        <w:t xml:space="preserve"> </w:t>
      </w:r>
      <w:r>
        <w:t>you</w:t>
      </w:r>
      <w:r>
        <w:rPr>
          <w:spacing w:val="33"/>
        </w:rPr>
        <w:t xml:space="preserve"> </w:t>
      </w:r>
      <w:r>
        <w:t>have concerns about a child.</w:t>
      </w:r>
    </w:p>
    <w:p w14:paraId="4279F4BB" w14:textId="77777777" w:rsidR="00CE2C3E" w:rsidRDefault="00CE2C3E">
      <w:pPr>
        <w:pStyle w:val="BodyText"/>
        <w:spacing w:before="9"/>
        <w:ind w:left="0"/>
      </w:pPr>
    </w:p>
    <w:p w14:paraId="5BAE8E1D" w14:textId="77777777" w:rsidR="00CE2C3E" w:rsidRDefault="001D3717" w:rsidP="00F6048C">
      <w:pPr>
        <w:pStyle w:val="ListParagraph"/>
        <w:numPr>
          <w:ilvl w:val="1"/>
          <w:numId w:val="16"/>
        </w:numPr>
        <w:tabs>
          <w:tab w:val="left" w:pos="618"/>
        </w:tabs>
        <w:ind w:left="618" w:hanging="401"/>
        <w:rPr>
          <w:b/>
          <w:sz w:val="24"/>
        </w:rPr>
      </w:pPr>
      <w:r>
        <w:rPr>
          <w:b/>
          <w:color w:val="12253E"/>
          <w:sz w:val="24"/>
        </w:rPr>
        <w:t>If</w:t>
      </w:r>
      <w:r>
        <w:rPr>
          <w:b/>
          <w:color w:val="12253E"/>
          <w:spacing w:val="-2"/>
          <w:sz w:val="24"/>
        </w:rPr>
        <w:t xml:space="preserve"> </w:t>
      </w:r>
      <w:r>
        <w:rPr>
          <w:b/>
          <w:color w:val="12253E"/>
          <w:sz w:val="24"/>
        </w:rPr>
        <w:t>you</w:t>
      </w:r>
      <w:r>
        <w:rPr>
          <w:b/>
          <w:color w:val="12253E"/>
          <w:spacing w:val="-1"/>
          <w:sz w:val="24"/>
        </w:rPr>
        <w:t xml:space="preserve"> </w:t>
      </w:r>
      <w:r>
        <w:rPr>
          <w:b/>
          <w:color w:val="12253E"/>
          <w:sz w:val="24"/>
        </w:rPr>
        <w:t>discover</w:t>
      </w:r>
      <w:r>
        <w:rPr>
          <w:b/>
          <w:color w:val="12253E"/>
          <w:spacing w:val="-1"/>
          <w:sz w:val="24"/>
        </w:rPr>
        <w:t xml:space="preserve"> </w:t>
      </w:r>
      <w:r>
        <w:rPr>
          <w:b/>
          <w:color w:val="12253E"/>
          <w:sz w:val="24"/>
        </w:rPr>
        <w:t>that</w:t>
      </w:r>
      <w:r>
        <w:rPr>
          <w:b/>
          <w:color w:val="12253E"/>
          <w:spacing w:val="-1"/>
          <w:sz w:val="24"/>
        </w:rPr>
        <w:t xml:space="preserve"> </w:t>
      </w:r>
      <w:r>
        <w:rPr>
          <w:b/>
          <w:color w:val="12253E"/>
          <w:sz w:val="24"/>
        </w:rPr>
        <w:t>FGM</w:t>
      </w:r>
      <w:r>
        <w:rPr>
          <w:b/>
          <w:color w:val="12253E"/>
          <w:spacing w:val="-3"/>
          <w:sz w:val="24"/>
        </w:rPr>
        <w:t xml:space="preserve"> </w:t>
      </w:r>
      <w:r>
        <w:rPr>
          <w:b/>
          <w:color w:val="12253E"/>
          <w:sz w:val="24"/>
        </w:rPr>
        <w:t>has</w:t>
      </w:r>
      <w:r>
        <w:rPr>
          <w:b/>
          <w:color w:val="12253E"/>
          <w:spacing w:val="-1"/>
          <w:sz w:val="24"/>
        </w:rPr>
        <w:t xml:space="preserve"> </w:t>
      </w:r>
      <w:r>
        <w:rPr>
          <w:b/>
          <w:color w:val="12253E"/>
          <w:sz w:val="24"/>
        </w:rPr>
        <w:t>taken</w:t>
      </w:r>
      <w:r>
        <w:rPr>
          <w:b/>
          <w:color w:val="12253E"/>
          <w:spacing w:val="-1"/>
          <w:sz w:val="24"/>
        </w:rPr>
        <w:t xml:space="preserve"> </w:t>
      </w:r>
      <w:r>
        <w:rPr>
          <w:b/>
          <w:color w:val="12253E"/>
          <w:sz w:val="24"/>
        </w:rPr>
        <w:t>place</w:t>
      </w:r>
      <w:r>
        <w:rPr>
          <w:b/>
          <w:color w:val="12253E"/>
          <w:spacing w:val="-1"/>
          <w:sz w:val="24"/>
        </w:rPr>
        <w:t xml:space="preserve"> </w:t>
      </w:r>
      <w:r>
        <w:rPr>
          <w:b/>
          <w:color w:val="12253E"/>
          <w:sz w:val="24"/>
        </w:rPr>
        <w:t>or</w:t>
      </w:r>
      <w:r>
        <w:rPr>
          <w:b/>
          <w:color w:val="12253E"/>
          <w:spacing w:val="-3"/>
          <w:sz w:val="24"/>
        </w:rPr>
        <w:t xml:space="preserve"> </w:t>
      </w:r>
      <w:r>
        <w:rPr>
          <w:b/>
          <w:color w:val="12253E"/>
          <w:sz w:val="24"/>
        </w:rPr>
        <w:t>a</w:t>
      </w:r>
      <w:r>
        <w:rPr>
          <w:b/>
          <w:color w:val="12253E"/>
          <w:spacing w:val="-1"/>
          <w:sz w:val="24"/>
        </w:rPr>
        <w:t xml:space="preserve"> </w:t>
      </w:r>
      <w:r>
        <w:rPr>
          <w:b/>
          <w:color w:val="12253E"/>
          <w:sz w:val="24"/>
        </w:rPr>
        <w:t>pupil</w:t>
      </w:r>
      <w:r>
        <w:rPr>
          <w:b/>
          <w:color w:val="12253E"/>
          <w:spacing w:val="-2"/>
          <w:sz w:val="24"/>
        </w:rPr>
        <w:t xml:space="preserve"> </w:t>
      </w:r>
      <w:r>
        <w:rPr>
          <w:b/>
          <w:color w:val="12253E"/>
          <w:sz w:val="24"/>
        </w:rPr>
        <w:t>is</w:t>
      </w:r>
      <w:r>
        <w:rPr>
          <w:b/>
          <w:color w:val="12253E"/>
          <w:spacing w:val="-1"/>
          <w:sz w:val="24"/>
        </w:rPr>
        <w:t xml:space="preserve"> </w:t>
      </w:r>
      <w:r>
        <w:rPr>
          <w:b/>
          <w:color w:val="12253E"/>
          <w:sz w:val="24"/>
        </w:rPr>
        <w:t>at</w:t>
      </w:r>
      <w:r>
        <w:rPr>
          <w:b/>
          <w:color w:val="12253E"/>
          <w:spacing w:val="-1"/>
          <w:sz w:val="24"/>
        </w:rPr>
        <w:t xml:space="preserve"> </w:t>
      </w:r>
      <w:r>
        <w:rPr>
          <w:b/>
          <w:color w:val="12253E"/>
          <w:sz w:val="24"/>
        </w:rPr>
        <w:t>risk</w:t>
      </w:r>
      <w:r>
        <w:rPr>
          <w:b/>
          <w:color w:val="12253E"/>
          <w:spacing w:val="-3"/>
          <w:sz w:val="24"/>
        </w:rPr>
        <w:t xml:space="preserve"> </w:t>
      </w:r>
      <w:r>
        <w:rPr>
          <w:b/>
          <w:color w:val="12253E"/>
          <w:sz w:val="24"/>
        </w:rPr>
        <w:t>of</w:t>
      </w:r>
      <w:r>
        <w:rPr>
          <w:b/>
          <w:color w:val="12253E"/>
          <w:spacing w:val="-1"/>
          <w:sz w:val="24"/>
        </w:rPr>
        <w:t xml:space="preserve"> </w:t>
      </w:r>
      <w:r>
        <w:rPr>
          <w:b/>
          <w:color w:val="12253E"/>
          <w:spacing w:val="-5"/>
          <w:sz w:val="24"/>
        </w:rPr>
        <w:t>FGM</w:t>
      </w:r>
    </w:p>
    <w:p w14:paraId="528EC2C1" w14:textId="77777777" w:rsidR="00CE2C3E" w:rsidRDefault="001D3717">
      <w:pPr>
        <w:pStyle w:val="BodyText"/>
        <w:spacing w:before="122"/>
        <w:ind w:right="762"/>
        <w:jc w:val="both"/>
      </w:pPr>
      <w:r>
        <w:t>Keeping Children Safe in Education explains that FGM comprises “all procedures involving partial or total removal of the external female genitalia, or other injury to the female genital organs”.</w:t>
      </w:r>
    </w:p>
    <w:p w14:paraId="49D2463F" w14:textId="77777777" w:rsidR="00CE2C3E" w:rsidRDefault="001D3717">
      <w:pPr>
        <w:pStyle w:val="BodyText"/>
        <w:spacing w:before="118"/>
        <w:ind w:right="756"/>
        <w:jc w:val="both"/>
      </w:pPr>
      <w:r>
        <w:t>FGM is illegal in the UK and a form</w:t>
      </w:r>
      <w:r>
        <w:rPr>
          <w:spacing w:val="15"/>
        </w:rPr>
        <w:t xml:space="preserve"> </w:t>
      </w:r>
      <w:r>
        <w:t>of child abuse with long-lasting, harmful consequences. It is also known</w:t>
      </w:r>
      <w:r>
        <w:rPr>
          <w:spacing w:val="40"/>
        </w:rPr>
        <w:t xml:space="preserve"> </w:t>
      </w:r>
      <w:r>
        <w:t>as ‘female genital cutting’, ‘circumcision’ or ‘initiation’.</w:t>
      </w:r>
    </w:p>
    <w:p w14:paraId="22DDBA74" w14:textId="77777777" w:rsidR="00CE2C3E" w:rsidRDefault="001D3717">
      <w:pPr>
        <w:pStyle w:val="BodyText"/>
        <w:ind w:right="751"/>
        <w:jc w:val="both"/>
      </w:pPr>
      <w:r>
        <w:t>Possible indicators that a pupil has already been subjected to FGM, and factors that suggest a</w:t>
      </w:r>
      <w:r>
        <w:rPr>
          <w:spacing w:val="15"/>
        </w:rPr>
        <w:t xml:space="preserve"> </w:t>
      </w:r>
      <w:r>
        <w:t>pupil may be</w:t>
      </w:r>
      <w:r>
        <w:rPr>
          <w:spacing w:val="40"/>
        </w:rPr>
        <w:t xml:space="preserve"> </w:t>
      </w:r>
      <w:r>
        <w:t>at risk, are set out in appendix 4 of this policy.</w:t>
      </w:r>
    </w:p>
    <w:p w14:paraId="2F46A645" w14:textId="77777777" w:rsidR="00CE2C3E" w:rsidRDefault="001D3717">
      <w:pPr>
        <w:spacing w:before="119"/>
        <w:ind w:left="217"/>
        <w:jc w:val="both"/>
        <w:rPr>
          <w:sz w:val="20"/>
        </w:rPr>
      </w:pPr>
      <w:r>
        <w:rPr>
          <w:b/>
          <w:sz w:val="20"/>
        </w:rPr>
        <w:t>Any</w:t>
      </w:r>
      <w:r>
        <w:rPr>
          <w:b/>
          <w:spacing w:val="-7"/>
          <w:sz w:val="20"/>
        </w:rPr>
        <w:t xml:space="preserve"> </w:t>
      </w:r>
      <w:r>
        <w:rPr>
          <w:b/>
          <w:sz w:val="20"/>
        </w:rPr>
        <w:t>teacher</w:t>
      </w:r>
      <w:r>
        <w:rPr>
          <w:b/>
          <w:spacing w:val="-4"/>
          <w:sz w:val="20"/>
        </w:rPr>
        <w:t xml:space="preserve"> </w:t>
      </w:r>
      <w:r>
        <w:rPr>
          <w:sz w:val="20"/>
        </w:rPr>
        <w:t>who</w:t>
      </w:r>
      <w:r>
        <w:rPr>
          <w:spacing w:val="-5"/>
          <w:sz w:val="20"/>
        </w:rPr>
        <w:t xml:space="preserve"> </w:t>
      </w:r>
      <w:r>
        <w:rPr>
          <w:spacing w:val="-2"/>
          <w:sz w:val="20"/>
        </w:rPr>
        <w:t>either:</w:t>
      </w:r>
    </w:p>
    <w:p w14:paraId="44656C66" w14:textId="77777777" w:rsidR="00CE2C3E" w:rsidRDefault="001D3717" w:rsidP="00F6048C">
      <w:pPr>
        <w:pStyle w:val="ListParagraph"/>
        <w:numPr>
          <w:ilvl w:val="0"/>
          <w:numId w:val="12"/>
        </w:numPr>
        <w:tabs>
          <w:tab w:val="left" w:pos="936"/>
        </w:tabs>
        <w:spacing w:before="121"/>
        <w:ind w:left="936" w:hanging="306"/>
        <w:jc w:val="both"/>
        <w:rPr>
          <w:sz w:val="20"/>
        </w:rPr>
      </w:pPr>
      <w:r>
        <w:rPr>
          <w:sz w:val="20"/>
        </w:rPr>
        <w:t>Is</w:t>
      </w:r>
      <w:r>
        <w:rPr>
          <w:spacing w:val="-4"/>
          <w:sz w:val="20"/>
        </w:rPr>
        <w:t xml:space="preserve"> </w:t>
      </w:r>
      <w:r>
        <w:rPr>
          <w:sz w:val="20"/>
        </w:rPr>
        <w:t>informed</w:t>
      </w:r>
      <w:r>
        <w:rPr>
          <w:spacing w:val="-6"/>
          <w:sz w:val="20"/>
        </w:rPr>
        <w:t xml:space="preserve"> </w:t>
      </w:r>
      <w:r>
        <w:rPr>
          <w:sz w:val="20"/>
        </w:rPr>
        <w:t>by</w:t>
      </w:r>
      <w:r>
        <w:rPr>
          <w:spacing w:val="-7"/>
          <w:sz w:val="20"/>
        </w:rPr>
        <w:t xml:space="preserve"> </w:t>
      </w:r>
      <w:r>
        <w:rPr>
          <w:sz w:val="20"/>
        </w:rPr>
        <w:t>a</w:t>
      </w:r>
      <w:r>
        <w:rPr>
          <w:spacing w:val="-6"/>
          <w:sz w:val="20"/>
        </w:rPr>
        <w:t xml:space="preserve"> </w:t>
      </w:r>
      <w:r>
        <w:rPr>
          <w:sz w:val="20"/>
        </w:rPr>
        <w:t>girl</w:t>
      </w:r>
      <w:r>
        <w:rPr>
          <w:spacing w:val="-4"/>
          <w:sz w:val="20"/>
        </w:rPr>
        <w:t xml:space="preserve"> </w:t>
      </w:r>
      <w:r>
        <w:rPr>
          <w:sz w:val="20"/>
        </w:rPr>
        <w:t>under</w:t>
      </w:r>
      <w:r>
        <w:rPr>
          <w:spacing w:val="-2"/>
          <w:sz w:val="20"/>
        </w:rPr>
        <w:t xml:space="preserve"> </w:t>
      </w:r>
      <w:r>
        <w:rPr>
          <w:sz w:val="20"/>
        </w:rPr>
        <w:t>18</w:t>
      </w:r>
      <w:r>
        <w:rPr>
          <w:spacing w:val="-4"/>
          <w:sz w:val="20"/>
        </w:rPr>
        <w:t xml:space="preserve"> </w:t>
      </w:r>
      <w:r>
        <w:rPr>
          <w:sz w:val="20"/>
        </w:rPr>
        <w:t>that</w:t>
      </w:r>
      <w:r>
        <w:rPr>
          <w:spacing w:val="-5"/>
          <w:sz w:val="20"/>
        </w:rPr>
        <w:t xml:space="preserve"> </w:t>
      </w:r>
      <w:r>
        <w:rPr>
          <w:sz w:val="20"/>
        </w:rPr>
        <w:t>an</w:t>
      </w:r>
      <w:r>
        <w:rPr>
          <w:spacing w:val="-5"/>
          <w:sz w:val="20"/>
        </w:rPr>
        <w:t xml:space="preserve"> </w:t>
      </w:r>
      <w:r>
        <w:rPr>
          <w:sz w:val="20"/>
        </w:rPr>
        <w:t>act</w:t>
      </w:r>
      <w:r>
        <w:rPr>
          <w:spacing w:val="-2"/>
          <w:sz w:val="20"/>
        </w:rPr>
        <w:t xml:space="preserve"> </w:t>
      </w:r>
      <w:r>
        <w:rPr>
          <w:sz w:val="20"/>
        </w:rPr>
        <w:t>of</w:t>
      </w:r>
      <w:r>
        <w:rPr>
          <w:spacing w:val="-3"/>
          <w:sz w:val="20"/>
        </w:rPr>
        <w:t xml:space="preserve"> </w:t>
      </w:r>
      <w:r>
        <w:rPr>
          <w:sz w:val="20"/>
        </w:rPr>
        <w:t>FGM</w:t>
      </w:r>
      <w:r>
        <w:rPr>
          <w:spacing w:val="-5"/>
          <w:sz w:val="20"/>
        </w:rPr>
        <w:t xml:space="preserve"> </w:t>
      </w:r>
      <w:r>
        <w:rPr>
          <w:sz w:val="20"/>
        </w:rPr>
        <w:t>has</w:t>
      </w:r>
      <w:r>
        <w:rPr>
          <w:spacing w:val="-2"/>
          <w:sz w:val="20"/>
        </w:rPr>
        <w:t xml:space="preserve"> </w:t>
      </w:r>
      <w:r>
        <w:rPr>
          <w:sz w:val="20"/>
        </w:rPr>
        <w:t>been</w:t>
      </w:r>
      <w:r>
        <w:rPr>
          <w:spacing w:val="-3"/>
          <w:sz w:val="20"/>
        </w:rPr>
        <w:t xml:space="preserve"> </w:t>
      </w:r>
      <w:r>
        <w:rPr>
          <w:sz w:val="20"/>
        </w:rPr>
        <w:t>carried</w:t>
      </w:r>
      <w:r>
        <w:rPr>
          <w:spacing w:val="-3"/>
          <w:sz w:val="20"/>
        </w:rPr>
        <w:t xml:space="preserve"> </w:t>
      </w:r>
      <w:r>
        <w:rPr>
          <w:sz w:val="20"/>
        </w:rPr>
        <w:t>out</w:t>
      </w:r>
      <w:r>
        <w:rPr>
          <w:spacing w:val="-3"/>
          <w:sz w:val="20"/>
        </w:rPr>
        <w:t xml:space="preserve"> </w:t>
      </w:r>
      <w:r>
        <w:rPr>
          <w:sz w:val="20"/>
        </w:rPr>
        <w:t>on</w:t>
      </w:r>
      <w:r>
        <w:rPr>
          <w:spacing w:val="-4"/>
          <w:sz w:val="20"/>
        </w:rPr>
        <w:t xml:space="preserve"> </w:t>
      </w:r>
      <w:r>
        <w:rPr>
          <w:sz w:val="20"/>
        </w:rPr>
        <w:t>her;</w:t>
      </w:r>
      <w:r>
        <w:rPr>
          <w:spacing w:val="-5"/>
          <w:sz w:val="20"/>
        </w:rPr>
        <w:t xml:space="preserve"> or</w:t>
      </w:r>
    </w:p>
    <w:p w14:paraId="01FC5BE7" w14:textId="77777777" w:rsidR="00CE2C3E" w:rsidRDefault="001D3717" w:rsidP="00F6048C">
      <w:pPr>
        <w:pStyle w:val="ListParagraph"/>
        <w:numPr>
          <w:ilvl w:val="0"/>
          <w:numId w:val="12"/>
        </w:numPr>
        <w:tabs>
          <w:tab w:val="left" w:pos="936"/>
          <w:tab w:val="left" w:pos="990"/>
        </w:tabs>
        <w:spacing w:before="118"/>
        <w:ind w:right="757" w:hanging="360"/>
        <w:jc w:val="both"/>
        <w:rPr>
          <w:sz w:val="20"/>
        </w:rPr>
      </w:pPr>
      <w:r>
        <w:rPr>
          <w:sz w:val="20"/>
        </w:rPr>
        <w:t xml:space="preserve">Observes physical signs which appear to show that an act of FGM has been carried out on a girl under 18 and they have no reason to believe that the act was necessary for the girl’s physical or mental health or for purposes connected with </w:t>
      </w:r>
      <w:proofErr w:type="spellStart"/>
      <w:r>
        <w:rPr>
          <w:sz w:val="20"/>
        </w:rPr>
        <w:t>labour</w:t>
      </w:r>
      <w:proofErr w:type="spellEnd"/>
      <w:r>
        <w:rPr>
          <w:sz w:val="20"/>
        </w:rPr>
        <w:t xml:space="preserve"> or birth</w:t>
      </w:r>
    </w:p>
    <w:p w14:paraId="495E4E09" w14:textId="77777777" w:rsidR="00CE2C3E" w:rsidRDefault="001D3717">
      <w:pPr>
        <w:pStyle w:val="BodyText"/>
        <w:spacing w:before="120"/>
        <w:ind w:right="755"/>
        <w:jc w:val="both"/>
      </w:pPr>
      <w:r>
        <w:t>Must immediately report this to the police, personally. This is a mandatory statutory duty, and teachers will face disciplinary sanctions for failing to meet it.</w:t>
      </w:r>
    </w:p>
    <w:p w14:paraId="41E4940D" w14:textId="77777777" w:rsidR="00CE2C3E" w:rsidRDefault="001D3717">
      <w:pPr>
        <w:pStyle w:val="BodyText"/>
        <w:spacing w:before="120"/>
        <w:ind w:right="767"/>
        <w:jc w:val="both"/>
      </w:pPr>
      <w:r>
        <w:t>Unless they have been specifically told not to disclose, they should also discuss the case with the DSL and involve children’s social care as appropriate.</w:t>
      </w:r>
    </w:p>
    <w:p w14:paraId="79108CF6" w14:textId="77777777" w:rsidR="00CE2C3E" w:rsidRDefault="001D3717">
      <w:pPr>
        <w:spacing w:before="116"/>
        <w:ind w:left="217" w:right="752"/>
        <w:jc w:val="both"/>
        <w:rPr>
          <w:sz w:val="20"/>
        </w:rPr>
      </w:pPr>
      <w:r>
        <w:rPr>
          <w:b/>
          <w:sz w:val="20"/>
        </w:rPr>
        <w:t xml:space="preserve">Any other member of staff </w:t>
      </w:r>
      <w:r>
        <w:rPr>
          <w:sz w:val="20"/>
        </w:rPr>
        <w:t xml:space="preserve">who discovers that an act of FGM appears to have been carried out on a </w:t>
      </w:r>
      <w:r>
        <w:rPr>
          <w:b/>
          <w:sz w:val="20"/>
        </w:rPr>
        <w:t xml:space="preserve">pupil under 18 </w:t>
      </w:r>
      <w:r>
        <w:rPr>
          <w:sz w:val="20"/>
        </w:rPr>
        <w:t>must speak to the DSL and follow our local safeguarding procedures.</w:t>
      </w:r>
    </w:p>
    <w:p w14:paraId="0AFCBC32" w14:textId="77777777" w:rsidR="00CE2C3E" w:rsidRDefault="001D3717">
      <w:pPr>
        <w:pStyle w:val="BodyText"/>
        <w:spacing w:before="122" w:line="242" w:lineRule="auto"/>
        <w:ind w:right="751"/>
        <w:jc w:val="both"/>
      </w:pPr>
      <w:r>
        <w:t xml:space="preserve">The duty for teachers mentioned above does not apply in cases where a pupil is </w:t>
      </w:r>
      <w:r>
        <w:rPr>
          <w:i/>
        </w:rPr>
        <w:t xml:space="preserve">at risk </w:t>
      </w:r>
      <w:r>
        <w:t>of FGM or FGM is suspected but is not known to have been carried out. Staff should not examine pupils.</w:t>
      </w:r>
    </w:p>
    <w:p w14:paraId="1CCC8356" w14:textId="77777777" w:rsidR="00CE2C3E" w:rsidRDefault="001D3717">
      <w:pPr>
        <w:pStyle w:val="BodyText"/>
        <w:spacing w:before="116"/>
        <w:ind w:right="749"/>
        <w:jc w:val="both"/>
      </w:pPr>
      <w:r>
        <w:rPr>
          <w:b/>
        </w:rPr>
        <w:t xml:space="preserve">Any member of staff </w:t>
      </w:r>
      <w:r>
        <w:t xml:space="preserve">who suspects a pupil is </w:t>
      </w:r>
      <w:r>
        <w:rPr>
          <w:i/>
        </w:rPr>
        <w:t xml:space="preserve">at risk </w:t>
      </w:r>
      <w:r>
        <w:t xml:space="preserve">of FGM or suspects that FGM has been carried out should </w:t>
      </w:r>
      <w:r>
        <w:lastRenderedPageBreak/>
        <w:t>speak to</w:t>
      </w:r>
      <w:r>
        <w:rPr>
          <w:spacing w:val="-1"/>
        </w:rPr>
        <w:t xml:space="preserve"> </w:t>
      </w:r>
      <w:r>
        <w:t>the</w:t>
      </w:r>
      <w:r>
        <w:rPr>
          <w:spacing w:val="-1"/>
        </w:rPr>
        <w:t xml:space="preserve"> </w:t>
      </w:r>
      <w:r>
        <w:t>DSL</w:t>
      </w:r>
      <w:r>
        <w:rPr>
          <w:spacing w:val="-1"/>
        </w:rPr>
        <w:t xml:space="preserve"> </w:t>
      </w:r>
      <w:r>
        <w:t>and</w:t>
      </w:r>
      <w:r>
        <w:rPr>
          <w:spacing w:val="-2"/>
        </w:rPr>
        <w:t xml:space="preserve"> </w:t>
      </w:r>
      <w:r>
        <w:t>follow</w:t>
      </w:r>
      <w:r>
        <w:rPr>
          <w:spacing w:val="-1"/>
        </w:rPr>
        <w:t xml:space="preserve"> </w:t>
      </w:r>
      <w:r>
        <w:t>our local</w:t>
      </w:r>
      <w:r>
        <w:rPr>
          <w:spacing w:val="-2"/>
        </w:rPr>
        <w:t xml:space="preserve"> </w:t>
      </w:r>
      <w:r>
        <w:t>safeguarding</w:t>
      </w:r>
      <w:r>
        <w:rPr>
          <w:spacing w:val="-1"/>
        </w:rPr>
        <w:t xml:space="preserve"> </w:t>
      </w:r>
      <w:r>
        <w:t>procedures. These</w:t>
      </w:r>
      <w:r>
        <w:rPr>
          <w:spacing w:val="-1"/>
        </w:rPr>
        <w:t xml:space="preserve"> </w:t>
      </w:r>
      <w:r>
        <w:t>are</w:t>
      </w:r>
      <w:r>
        <w:rPr>
          <w:spacing w:val="-1"/>
        </w:rPr>
        <w:t xml:space="preserve"> </w:t>
      </w:r>
      <w:r>
        <w:t>outlined within</w:t>
      </w:r>
      <w:r>
        <w:rPr>
          <w:spacing w:val="-1"/>
        </w:rPr>
        <w:t xml:space="preserve"> </w:t>
      </w:r>
      <w:r>
        <w:t>the</w:t>
      </w:r>
      <w:r>
        <w:rPr>
          <w:spacing w:val="-1"/>
        </w:rPr>
        <w:t xml:space="preserve"> </w:t>
      </w:r>
      <w:r>
        <w:t xml:space="preserve">Sheffield Safeguarding Board’s policy and procedures documents which are available on our website </w:t>
      </w:r>
      <w:hyperlink r:id="rId46">
        <w:r>
          <w:rPr>
            <w:color w:val="0071CC"/>
            <w:u w:val="single" w:color="0071CC"/>
          </w:rPr>
          <w:t>https://www.st-</w:t>
        </w:r>
      </w:hyperlink>
      <w:r>
        <w:rPr>
          <w:color w:val="0071CC"/>
        </w:rPr>
        <w:t xml:space="preserve"> </w:t>
      </w:r>
      <w:hyperlink r:id="rId47">
        <w:r>
          <w:rPr>
            <w:color w:val="0071CC"/>
            <w:spacing w:val="-2"/>
            <w:u w:val="single" w:color="0071CC"/>
          </w:rPr>
          <w:t>marys.sheffield.sch.uk/safeguarding</w:t>
        </w:r>
      </w:hyperlink>
    </w:p>
    <w:p w14:paraId="6CD7446B" w14:textId="77777777" w:rsidR="00CE2C3E" w:rsidRDefault="00CE2C3E">
      <w:pPr>
        <w:pStyle w:val="BodyText"/>
        <w:spacing w:before="7"/>
        <w:ind w:left="0"/>
        <w:rPr>
          <w:sz w:val="10"/>
        </w:rPr>
      </w:pPr>
    </w:p>
    <w:tbl>
      <w:tblPr>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41"/>
        <w:gridCol w:w="5248"/>
      </w:tblGrid>
      <w:tr w:rsidR="00CE2C3E" w14:paraId="4816AD81" w14:textId="77777777">
        <w:trPr>
          <w:trHeight w:val="350"/>
        </w:trPr>
        <w:tc>
          <w:tcPr>
            <w:tcW w:w="5241" w:type="dxa"/>
            <w:shd w:val="clear" w:color="auto" w:fill="BCD5ED"/>
          </w:tcPr>
          <w:p w14:paraId="1968B655" w14:textId="77777777" w:rsidR="00CE2C3E" w:rsidRDefault="001D3717">
            <w:pPr>
              <w:pStyle w:val="TableParagraph"/>
              <w:spacing w:line="227" w:lineRule="exact"/>
              <w:rPr>
                <w:b/>
                <w:sz w:val="20"/>
              </w:rPr>
            </w:pPr>
            <w:r>
              <w:rPr>
                <w:b/>
                <w:sz w:val="20"/>
              </w:rPr>
              <w:t>Risk</w:t>
            </w:r>
            <w:r>
              <w:rPr>
                <w:b/>
                <w:spacing w:val="-5"/>
                <w:sz w:val="20"/>
              </w:rPr>
              <w:t xml:space="preserve"> </w:t>
            </w:r>
            <w:r>
              <w:rPr>
                <w:b/>
                <w:sz w:val="20"/>
              </w:rPr>
              <w:t>Factors:</w:t>
            </w:r>
            <w:r>
              <w:rPr>
                <w:b/>
                <w:spacing w:val="-5"/>
                <w:sz w:val="20"/>
              </w:rPr>
              <w:t xml:space="preserve"> </w:t>
            </w:r>
            <w:r>
              <w:rPr>
                <w:b/>
                <w:sz w:val="20"/>
              </w:rPr>
              <w:t>signs</w:t>
            </w:r>
            <w:r>
              <w:rPr>
                <w:b/>
                <w:spacing w:val="-5"/>
                <w:sz w:val="20"/>
              </w:rPr>
              <w:t xml:space="preserve"> </w:t>
            </w:r>
            <w:r>
              <w:rPr>
                <w:b/>
                <w:sz w:val="20"/>
              </w:rPr>
              <w:t>that</w:t>
            </w:r>
            <w:r>
              <w:rPr>
                <w:b/>
                <w:spacing w:val="-5"/>
                <w:sz w:val="20"/>
              </w:rPr>
              <w:t xml:space="preserve"> </w:t>
            </w:r>
            <w:r>
              <w:rPr>
                <w:b/>
                <w:sz w:val="20"/>
              </w:rPr>
              <w:t>FGM may</w:t>
            </w:r>
            <w:r>
              <w:rPr>
                <w:b/>
                <w:spacing w:val="-7"/>
                <w:sz w:val="20"/>
              </w:rPr>
              <w:t xml:space="preserve"> </w:t>
            </w:r>
            <w:r>
              <w:rPr>
                <w:b/>
                <w:spacing w:val="-4"/>
                <w:sz w:val="20"/>
              </w:rPr>
              <w:t>occur</w:t>
            </w:r>
          </w:p>
        </w:tc>
        <w:tc>
          <w:tcPr>
            <w:tcW w:w="5248" w:type="dxa"/>
            <w:shd w:val="clear" w:color="auto" w:fill="BCD5ED"/>
          </w:tcPr>
          <w:p w14:paraId="61279F49" w14:textId="77777777" w:rsidR="00CE2C3E" w:rsidRDefault="001D3717">
            <w:pPr>
              <w:pStyle w:val="TableParagraph"/>
              <w:spacing w:line="227" w:lineRule="exact"/>
              <w:rPr>
                <w:b/>
                <w:sz w:val="20"/>
              </w:rPr>
            </w:pPr>
            <w:r>
              <w:rPr>
                <w:b/>
                <w:sz w:val="20"/>
              </w:rPr>
              <w:t>Signs</w:t>
            </w:r>
            <w:r>
              <w:rPr>
                <w:b/>
                <w:spacing w:val="-8"/>
                <w:sz w:val="20"/>
              </w:rPr>
              <w:t xml:space="preserve"> </w:t>
            </w:r>
            <w:r>
              <w:rPr>
                <w:b/>
                <w:sz w:val="20"/>
              </w:rPr>
              <w:t>that</w:t>
            </w:r>
            <w:r>
              <w:rPr>
                <w:b/>
                <w:spacing w:val="-5"/>
                <w:sz w:val="20"/>
              </w:rPr>
              <w:t xml:space="preserve"> </w:t>
            </w:r>
            <w:r>
              <w:rPr>
                <w:b/>
                <w:sz w:val="20"/>
              </w:rPr>
              <w:t>FGM has</w:t>
            </w:r>
            <w:r>
              <w:rPr>
                <w:b/>
                <w:spacing w:val="-5"/>
                <w:sz w:val="20"/>
              </w:rPr>
              <w:t xml:space="preserve"> </w:t>
            </w:r>
            <w:r>
              <w:rPr>
                <w:b/>
                <w:spacing w:val="-2"/>
                <w:sz w:val="20"/>
              </w:rPr>
              <w:t>occurred</w:t>
            </w:r>
          </w:p>
        </w:tc>
      </w:tr>
      <w:tr w:rsidR="00CE2C3E" w14:paraId="19759FA3" w14:textId="77777777">
        <w:trPr>
          <w:trHeight w:val="2990"/>
        </w:trPr>
        <w:tc>
          <w:tcPr>
            <w:tcW w:w="5241" w:type="dxa"/>
          </w:tcPr>
          <w:p w14:paraId="290AFC9D" w14:textId="77777777" w:rsidR="00CE2C3E" w:rsidRDefault="001D3717" w:rsidP="00F6048C">
            <w:pPr>
              <w:pStyle w:val="TableParagraph"/>
              <w:numPr>
                <w:ilvl w:val="0"/>
                <w:numId w:val="11"/>
              </w:numPr>
              <w:tabs>
                <w:tab w:val="left" w:pos="468"/>
              </w:tabs>
              <w:ind w:right="103"/>
              <w:rPr>
                <w:sz w:val="20"/>
              </w:rPr>
            </w:pPr>
            <w:r>
              <w:rPr>
                <w:sz w:val="20"/>
              </w:rPr>
              <w:t>A</w:t>
            </w:r>
            <w:r>
              <w:rPr>
                <w:spacing w:val="36"/>
                <w:sz w:val="20"/>
              </w:rPr>
              <w:t xml:space="preserve"> </w:t>
            </w:r>
            <w:r>
              <w:rPr>
                <w:sz w:val="20"/>
              </w:rPr>
              <w:t>relative</w:t>
            </w:r>
            <w:r>
              <w:rPr>
                <w:spacing w:val="39"/>
                <w:sz w:val="20"/>
              </w:rPr>
              <w:t xml:space="preserve"> </w:t>
            </w:r>
            <w:r>
              <w:rPr>
                <w:sz w:val="20"/>
              </w:rPr>
              <w:t>or</w:t>
            </w:r>
            <w:r>
              <w:rPr>
                <w:spacing w:val="37"/>
                <w:sz w:val="20"/>
              </w:rPr>
              <w:t xml:space="preserve"> </w:t>
            </w:r>
            <w:r>
              <w:rPr>
                <w:sz w:val="20"/>
              </w:rPr>
              <w:t>someone</w:t>
            </w:r>
            <w:r>
              <w:rPr>
                <w:spacing w:val="36"/>
                <w:sz w:val="20"/>
              </w:rPr>
              <w:t xml:space="preserve"> </w:t>
            </w:r>
            <w:r>
              <w:rPr>
                <w:sz w:val="20"/>
              </w:rPr>
              <w:t>known</w:t>
            </w:r>
            <w:r>
              <w:rPr>
                <w:spacing w:val="39"/>
                <w:sz w:val="20"/>
              </w:rPr>
              <w:t xml:space="preserve"> </w:t>
            </w:r>
            <w:r>
              <w:rPr>
                <w:sz w:val="20"/>
              </w:rPr>
              <w:t>as</w:t>
            </w:r>
            <w:r>
              <w:rPr>
                <w:spacing w:val="37"/>
                <w:sz w:val="20"/>
              </w:rPr>
              <w:t xml:space="preserve"> </w:t>
            </w:r>
            <w:r>
              <w:rPr>
                <w:sz w:val="20"/>
              </w:rPr>
              <w:t>a</w:t>
            </w:r>
            <w:r>
              <w:rPr>
                <w:spacing w:val="38"/>
                <w:sz w:val="20"/>
              </w:rPr>
              <w:t xml:space="preserve"> </w:t>
            </w:r>
            <w:r>
              <w:rPr>
                <w:sz w:val="20"/>
              </w:rPr>
              <w:t>'cutter'</w:t>
            </w:r>
            <w:r>
              <w:rPr>
                <w:spacing w:val="40"/>
                <w:sz w:val="20"/>
              </w:rPr>
              <w:t xml:space="preserve"> </w:t>
            </w:r>
            <w:r>
              <w:rPr>
                <w:sz w:val="20"/>
              </w:rPr>
              <w:t>visiting from abroad.</w:t>
            </w:r>
          </w:p>
          <w:p w14:paraId="2589E934" w14:textId="77777777" w:rsidR="00CE2C3E" w:rsidRDefault="001D3717" w:rsidP="00F6048C">
            <w:pPr>
              <w:pStyle w:val="TableParagraph"/>
              <w:numPr>
                <w:ilvl w:val="0"/>
                <w:numId w:val="11"/>
              </w:numPr>
              <w:tabs>
                <w:tab w:val="left" w:pos="468"/>
              </w:tabs>
              <w:ind w:right="103"/>
              <w:rPr>
                <w:sz w:val="20"/>
              </w:rPr>
            </w:pPr>
            <w:r>
              <w:rPr>
                <w:sz w:val="20"/>
              </w:rPr>
              <w:t>A</w:t>
            </w:r>
            <w:r>
              <w:rPr>
                <w:spacing w:val="-5"/>
                <w:sz w:val="20"/>
              </w:rPr>
              <w:t xml:space="preserve"> </w:t>
            </w:r>
            <w:r>
              <w:rPr>
                <w:sz w:val="20"/>
              </w:rPr>
              <w:t>special</w:t>
            </w:r>
            <w:r>
              <w:rPr>
                <w:spacing w:val="-4"/>
                <w:sz w:val="20"/>
              </w:rPr>
              <w:t xml:space="preserve"> </w:t>
            </w:r>
            <w:r>
              <w:rPr>
                <w:sz w:val="20"/>
              </w:rPr>
              <w:t>occasion</w:t>
            </w:r>
            <w:r>
              <w:rPr>
                <w:spacing w:val="-4"/>
                <w:sz w:val="20"/>
              </w:rPr>
              <w:t xml:space="preserve"> </w:t>
            </w:r>
            <w:r>
              <w:rPr>
                <w:sz w:val="20"/>
              </w:rPr>
              <w:t>or</w:t>
            </w:r>
            <w:r>
              <w:rPr>
                <w:spacing w:val="-5"/>
                <w:sz w:val="20"/>
              </w:rPr>
              <w:t xml:space="preserve"> </w:t>
            </w:r>
            <w:r>
              <w:rPr>
                <w:sz w:val="20"/>
              </w:rPr>
              <w:t>ceremony</w:t>
            </w:r>
            <w:r>
              <w:rPr>
                <w:spacing w:val="-11"/>
                <w:sz w:val="20"/>
              </w:rPr>
              <w:t xml:space="preserve"> </w:t>
            </w:r>
            <w:r>
              <w:rPr>
                <w:sz w:val="20"/>
              </w:rPr>
              <w:t>takes</w:t>
            </w:r>
            <w:r>
              <w:rPr>
                <w:spacing w:val="-4"/>
                <w:sz w:val="20"/>
              </w:rPr>
              <w:t xml:space="preserve"> </w:t>
            </w:r>
            <w:r>
              <w:rPr>
                <w:sz w:val="20"/>
              </w:rPr>
              <w:t>place</w:t>
            </w:r>
            <w:r>
              <w:rPr>
                <w:spacing w:val="-2"/>
                <w:sz w:val="20"/>
              </w:rPr>
              <w:t xml:space="preserve"> </w:t>
            </w:r>
            <w:r>
              <w:rPr>
                <w:sz w:val="20"/>
              </w:rPr>
              <w:t>where</w:t>
            </w:r>
            <w:r>
              <w:rPr>
                <w:spacing w:val="-5"/>
                <w:sz w:val="20"/>
              </w:rPr>
              <w:t xml:space="preserve"> </w:t>
            </w:r>
            <w:r>
              <w:rPr>
                <w:sz w:val="20"/>
              </w:rPr>
              <w:t>a girl</w:t>
            </w:r>
            <w:r>
              <w:rPr>
                <w:spacing w:val="-3"/>
                <w:sz w:val="20"/>
              </w:rPr>
              <w:t xml:space="preserve"> </w:t>
            </w:r>
            <w:r>
              <w:rPr>
                <w:sz w:val="20"/>
              </w:rPr>
              <w:t>'becomes</w:t>
            </w:r>
            <w:r>
              <w:rPr>
                <w:spacing w:val="-1"/>
                <w:sz w:val="20"/>
              </w:rPr>
              <w:t xml:space="preserve"> </w:t>
            </w:r>
            <w:r>
              <w:rPr>
                <w:sz w:val="20"/>
              </w:rPr>
              <w:t>a</w:t>
            </w:r>
            <w:r>
              <w:rPr>
                <w:spacing w:val="-3"/>
                <w:sz w:val="20"/>
              </w:rPr>
              <w:t xml:space="preserve"> </w:t>
            </w:r>
            <w:r>
              <w:rPr>
                <w:sz w:val="20"/>
              </w:rPr>
              <w:t>woman'</w:t>
            </w:r>
            <w:r>
              <w:rPr>
                <w:spacing w:val="-2"/>
                <w:sz w:val="20"/>
              </w:rPr>
              <w:t xml:space="preserve"> </w:t>
            </w:r>
            <w:r>
              <w:rPr>
                <w:sz w:val="20"/>
              </w:rPr>
              <w:t>or</w:t>
            </w:r>
            <w:r>
              <w:rPr>
                <w:spacing w:val="-1"/>
                <w:sz w:val="20"/>
              </w:rPr>
              <w:t xml:space="preserve"> </w:t>
            </w:r>
            <w:r>
              <w:rPr>
                <w:sz w:val="20"/>
              </w:rPr>
              <w:t>is</w:t>
            </w:r>
            <w:r>
              <w:rPr>
                <w:spacing w:val="-1"/>
                <w:sz w:val="20"/>
              </w:rPr>
              <w:t xml:space="preserve"> </w:t>
            </w:r>
            <w:r>
              <w:rPr>
                <w:sz w:val="20"/>
              </w:rPr>
              <w:t>'prepared</w:t>
            </w:r>
            <w:r>
              <w:rPr>
                <w:spacing w:val="-2"/>
                <w:sz w:val="20"/>
              </w:rPr>
              <w:t xml:space="preserve"> </w:t>
            </w:r>
            <w:r>
              <w:rPr>
                <w:sz w:val="20"/>
              </w:rPr>
              <w:t>for</w:t>
            </w:r>
            <w:r>
              <w:rPr>
                <w:spacing w:val="-2"/>
                <w:sz w:val="20"/>
              </w:rPr>
              <w:t xml:space="preserve"> </w:t>
            </w:r>
            <w:r>
              <w:rPr>
                <w:sz w:val="20"/>
              </w:rPr>
              <w:t>marriage'.</w:t>
            </w:r>
          </w:p>
          <w:p w14:paraId="36C44562" w14:textId="77777777" w:rsidR="00CE2C3E" w:rsidRDefault="001D3717" w:rsidP="00F6048C">
            <w:pPr>
              <w:pStyle w:val="TableParagraph"/>
              <w:numPr>
                <w:ilvl w:val="0"/>
                <w:numId w:val="11"/>
              </w:numPr>
              <w:tabs>
                <w:tab w:val="left" w:pos="468"/>
              </w:tabs>
              <w:spacing w:before="1"/>
              <w:ind w:right="105"/>
              <w:rPr>
                <w:sz w:val="20"/>
              </w:rPr>
            </w:pPr>
            <w:r>
              <w:rPr>
                <w:sz w:val="20"/>
              </w:rPr>
              <w:t>A female relative, like a mother,</w:t>
            </w:r>
            <w:r>
              <w:rPr>
                <w:spacing w:val="26"/>
                <w:sz w:val="20"/>
              </w:rPr>
              <w:t xml:space="preserve"> </w:t>
            </w:r>
            <w:r>
              <w:rPr>
                <w:sz w:val="20"/>
              </w:rPr>
              <w:t>sister</w:t>
            </w:r>
            <w:r>
              <w:rPr>
                <w:spacing w:val="26"/>
                <w:sz w:val="20"/>
              </w:rPr>
              <w:t xml:space="preserve"> </w:t>
            </w:r>
            <w:r>
              <w:rPr>
                <w:sz w:val="20"/>
              </w:rPr>
              <w:t>or</w:t>
            </w:r>
            <w:r>
              <w:rPr>
                <w:spacing w:val="26"/>
                <w:sz w:val="20"/>
              </w:rPr>
              <w:t xml:space="preserve"> </w:t>
            </w:r>
            <w:r>
              <w:rPr>
                <w:sz w:val="20"/>
              </w:rPr>
              <w:t>aunt has undergone FGM.</w:t>
            </w:r>
          </w:p>
          <w:p w14:paraId="22A6A41C" w14:textId="77777777" w:rsidR="00CE2C3E" w:rsidRDefault="001D3717" w:rsidP="00F6048C">
            <w:pPr>
              <w:pStyle w:val="TableParagraph"/>
              <w:numPr>
                <w:ilvl w:val="0"/>
                <w:numId w:val="11"/>
              </w:numPr>
              <w:tabs>
                <w:tab w:val="left" w:pos="468"/>
              </w:tabs>
              <w:ind w:right="102"/>
              <w:rPr>
                <w:sz w:val="20"/>
              </w:rPr>
            </w:pPr>
            <w:r>
              <w:rPr>
                <w:sz w:val="20"/>
              </w:rPr>
              <w:t>A</w:t>
            </w:r>
            <w:r>
              <w:rPr>
                <w:spacing w:val="-1"/>
                <w:sz w:val="20"/>
              </w:rPr>
              <w:t xml:space="preserve"> </w:t>
            </w:r>
            <w:r>
              <w:rPr>
                <w:sz w:val="20"/>
              </w:rPr>
              <w:t>family</w:t>
            </w:r>
            <w:r>
              <w:rPr>
                <w:spacing w:val="-1"/>
                <w:sz w:val="20"/>
              </w:rPr>
              <w:t xml:space="preserve"> </w:t>
            </w:r>
            <w:r>
              <w:rPr>
                <w:sz w:val="20"/>
              </w:rPr>
              <w:t>arranges a long holiday</w:t>
            </w:r>
            <w:r>
              <w:rPr>
                <w:spacing w:val="-1"/>
                <w:sz w:val="20"/>
              </w:rPr>
              <w:t xml:space="preserve"> </w:t>
            </w:r>
            <w:r>
              <w:rPr>
                <w:sz w:val="20"/>
              </w:rPr>
              <w:t>overseas or visits a family abroad during the summer holidays.</w:t>
            </w:r>
          </w:p>
          <w:p w14:paraId="6DF28209" w14:textId="77777777" w:rsidR="00CE2C3E" w:rsidRDefault="001D3717" w:rsidP="00F6048C">
            <w:pPr>
              <w:pStyle w:val="TableParagraph"/>
              <w:numPr>
                <w:ilvl w:val="0"/>
                <w:numId w:val="11"/>
              </w:numPr>
              <w:tabs>
                <w:tab w:val="left" w:pos="468"/>
              </w:tabs>
              <w:ind w:right="104"/>
              <w:rPr>
                <w:sz w:val="20"/>
              </w:rPr>
            </w:pPr>
            <w:r>
              <w:rPr>
                <w:sz w:val="20"/>
              </w:rPr>
              <w:t>A</w:t>
            </w:r>
            <w:r>
              <w:rPr>
                <w:spacing w:val="40"/>
                <w:sz w:val="20"/>
              </w:rPr>
              <w:t xml:space="preserve"> </w:t>
            </w:r>
            <w:r>
              <w:rPr>
                <w:sz w:val="20"/>
              </w:rPr>
              <w:t>girl</w:t>
            </w:r>
            <w:r>
              <w:rPr>
                <w:spacing w:val="40"/>
                <w:sz w:val="20"/>
              </w:rPr>
              <w:t xml:space="preserve"> </w:t>
            </w:r>
            <w:r>
              <w:rPr>
                <w:sz w:val="20"/>
              </w:rPr>
              <w:t>has</w:t>
            </w:r>
            <w:r>
              <w:rPr>
                <w:spacing w:val="40"/>
                <w:sz w:val="20"/>
              </w:rPr>
              <w:t xml:space="preserve"> </w:t>
            </w:r>
            <w:r>
              <w:rPr>
                <w:sz w:val="20"/>
              </w:rPr>
              <w:t>an</w:t>
            </w:r>
            <w:r>
              <w:rPr>
                <w:spacing w:val="40"/>
                <w:sz w:val="20"/>
              </w:rPr>
              <w:t xml:space="preserve"> </w:t>
            </w:r>
            <w:r>
              <w:rPr>
                <w:sz w:val="20"/>
              </w:rPr>
              <w:t>unexpected</w:t>
            </w:r>
            <w:r>
              <w:rPr>
                <w:spacing w:val="40"/>
                <w:sz w:val="20"/>
              </w:rPr>
              <w:t xml:space="preserve"> </w:t>
            </w:r>
            <w:r>
              <w:rPr>
                <w:sz w:val="20"/>
              </w:rPr>
              <w:t>or</w:t>
            </w:r>
            <w:r>
              <w:rPr>
                <w:spacing w:val="40"/>
                <w:sz w:val="20"/>
              </w:rPr>
              <w:t xml:space="preserve"> </w:t>
            </w:r>
            <w:r>
              <w:rPr>
                <w:sz w:val="20"/>
              </w:rPr>
              <w:t>long</w:t>
            </w:r>
            <w:r>
              <w:rPr>
                <w:spacing w:val="40"/>
                <w:sz w:val="20"/>
              </w:rPr>
              <w:t xml:space="preserve"> </w:t>
            </w:r>
            <w:r>
              <w:rPr>
                <w:sz w:val="20"/>
              </w:rPr>
              <w:t>absence</w:t>
            </w:r>
            <w:r>
              <w:rPr>
                <w:spacing w:val="40"/>
                <w:sz w:val="20"/>
              </w:rPr>
              <w:t xml:space="preserve"> </w:t>
            </w:r>
            <w:r>
              <w:rPr>
                <w:sz w:val="20"/>
              </w:rPr>
              <w:t xml:space="preserve">from </w:t>
            </w:r>
            <w:r>
              <w:rPr>
                <w:spacing w:val="-2"/>
                <w:sz w:val="20"/>
              </w:rPr>
              <w:t>school.</w:t>
            </w:r>
          </w:p>
          <w:p w14:paraId="0B73987F" w14:textId="77777777" w:rsidR="00CE2C3E" w:rsidRDefault="001D3717" w:rsidP="00F6048C">
            <w:pPr>
              <w:pStyle w:val="TableParagraph"/>
              <w:numPr>
                <w:ilvl w:val="0"/>
                <w:numId w:val="11"/>
              </w:numPr>
              <w:tabs>
                <w:tab w:val="left" w:pos="468"/>
              </w:tabs>
              <w:ind w:right="103"/>
              <w:rPr>
                <w:sz w:val="20"/>
              </w:rPr>
            </w:pPr>
            <w:r>
              <w:rPr>
                <w:sz w:val="20"/>
              </w:rPr>
              <w:t xml:space="preserve">A girl struggles to keep up in school or a change in </w:t>
            </w:r>
            <w:proofErr w:type="spellStart"/>
            <w:r>
              <w:rPr>
                <w:sz w:val="20"/>
              </w:rPr>
              <w:t>behaviour</w:t>
            </w:r>
            <w:proofErr w:type="spellEnd"/>
            <w:r>
              <w:rPr>
                <w:sz w:val="20"/>
              </w:rPr>
              <w:t xml:space="preserve"> occurs.</w:t>
            </w:r>
          </w:p>
          <w:p w14:paraId="6CADF21D" w14:textId="77777777" w:rsidR="00CE2C3E" w:rsidRDefault="001D3717" w:rsidP="00F6048C">
            <w:pPr>
              <w:pStyle w:val="TableParagraph"/>
              <w:numPr>
                <w:ilvl w:val="0"/>
                <w:numId w:val="11"/>
              </w:numPr>
              <w:tabs>
                <w:tab w:val="left" w:pos="468"/>
              </w:tabs>
              <w:spacing w:line="211" w:lineRule="exact"/>
              <w:rPr>
                <w:sz w:val="20"/>
              </w:rPr>
            </w:pPr>
            <w:r>
              <w:rPr>
                <w:sz w:val="20"/>
              </w:rPr>
              <w:t>A</w:t>
            </w:r>
            <w:r>
              <w:rPr>
                <w:spacing w:val="-4"/>
                <w:sz w:val="20"/>
              </w:rPr>
              <w:t xml:space="preserve"> </w:t>
            </w:r>
            <w:r>
              <w:rPr>
                <w:sz w:val="20"/>
              </w:rPr>
              <w:t>girl</w:t>
            </w:r>
            <w:r>
              <w:rPr>
                <w:spacing w:val="-5"/>
                <w:sz w:val="20"/>
              </w:rPr>
              <w:t xml:space="preserve"> </w:t>
            </w:r>
            <w:r>
              <w:rPr>
                <w:sz w:val="20"/>
              </w:rPr>
              <w:t>runs</w:t>
            </w:r>
            <w:r>
              <w:rPr>
                <w:spacing w:val="-1"/>
                <w:sz w:val="20"/>
              </w:rPr>
              <w:t xml:space="preserve"> </w:t>
            </w:r>
            <w:r>
              <w:rPr>
                <w:sz w:val="20"/>
              </w:rPr>
              <w:t>away</w:t>
            </w:r>
            <w:r>
              <w:rPr>
                <w:spacing w:val="-6"/>
                <w:sz w:val="20"/>
              </w:rPr>
              <w:t xml:space="preserve"> </w:t>
            </w:r>
            <w:r>
              <w:rPr>
                <w:sz w:val="20"/>
              </w:rPr>
              <w:t>–</w:t>
            </w:r>
            <w:r>
              <w:rPr>
                <w:spacing w:val="-2"/>
                <w:sz w:val="20"/>
              </w:rPr>
              <w:t xml:space="preserve"> </w:t>
            </w:r>
            <w:r>
              <w:rPr>
                <w:sz w:val="20"/>
              </w:rPr>
              <w:t>or</w:t>
            </w:r>
            <w:r>
              <w:rPr>
                <w:spacing w:val="-4"/>
                <w:sz w:val="20"/>
              </w:rPr>
              <w:t xml:space="preserve"> </w:t>
            </w:r>
            <w:r>
              <w:rPr>
                <w:sz w:val="20"/>
              </w:rPr>
              <w:t>plans</w:t>
            </w:r>
            <w:r>
              <w:rPr>
                <w:spacing w:val="-1"/>
                <w:sz w:val="20"/>
              </w:rPr>
              <w:t xml:space="preserve"> </w:t>
            </w:r>
            <w:r>
              <w:rPr>
                <w:sz w:val="20"/>
              </w:rPr>
              <w:t>to</w:t>
            </w:r>
            <w:r>
              <w:rPr>
                <w:spacing w:val="-5"/>
                <w:sz w:val="20"/>
              </w:rPr>
              <w:t xml:space="preserve"> </w:t>
            </w:r>
            <w:r>
              <w:rPr>
                <w:sz w:val="20"/>
              </w:rPr>
              <w:t>run</w:t>
            </w:r>
            <w:r>
              <w:rPr>
                <w:spacing w:val="-3"/>
                <w:sz w:val="20"/>
              </w:rPr>
              <w:t xml:space="preserve"> </w:t>
            </w:r>
            <w:r>
              <w:rPr>
                <w:sz w:val="20"/>
              </w:rPr>
              <w:t>away</w:t>
            </w:r>
            <w:r>
              <w:rPr>
                <w:spacing w:val="-5"/>
                <w:sz w:val="20"/>
              </w:rPr>
              <w:t xml:space="preserve"> </w:t>
            </w:r>
            <w:r>
              <w:rPr>
                <w:sz w:val="20"/>
              </w:rPr>
              <w:t>-</w:t>
            </w:r>
            <w:r>
              <w:rPr>
                <w:spacing w:val="-3"/>
                <w:sz w:val="20"/>
              </w:rPr>
              <w:t xml:space="preserve"> </w:t>
            </w:r>
            <w:r>
              <w:rPr>
                <w:sz w:val="20"/>
              </w:rPr>
              <w:t xml:space="preserve">from </w:t>
            </w:r>
            <w:r>
              <w:rPr>
                <w:spacing w:val="-4"/>
                <w:sz w:val="20"/>
              </w:rPr>
              <w:t>home.</w:t>
            </w:r>
          </w:p>
        </w:tc>
        <w:tc>
          <w:tcPr>
            <w:tcW w:w="5248" w:type="dxa"/>
          </w:tcPr>
          <w:p w14:paraId="682E224B" w14:textId="77777777" w:rsidR="00CE2C3E" w:rsidRDefault="001D3717" w:rsidP="00F6048C">
            <w:pPr>
              <w:pStyle w:val="TableParagraph"/>
              <w:numPr>
                <w:ilvl w:val="0"/>
                <w:numId w:val="10"/>
              </w:numPr>
              <w:tabs>
                <w:tab w:val="left" w:pos="467"/>
              </w:tabs>
              <w:spacing w:line="229" w:lineRule="exact"/>
              <w:rPr>
                <w:sz w:val="20"/>
              </w:rPr>
            </w:pPr>
            <w:r>
              <w:rPr>
                <w:sz w:val="20"/>
              </w:rPr>
              <w:t>Having</w:t>
            </w:r>
            <w:r>
              <w:rPr>
                <w:spacing w:val="-8"/>
                <w:sz w:val="20"/>
              </w:rPr>
              <w:t xml:space="preserve"> </w:t>
            </w:r>
            <w:r>
              <w:rPr>
                <w:sz w:val="20"/>
              </w:rPr>
              <w:t>difficulty</w:t>
            </w:r>
            <w:r>
              <w:rPr>
                <w:spacing w:val="-9"/>
                <w:sz w:val="20"/>
              </w:rPr>
              <w:t xml:space="preserve"> </w:t>
            </w:r>
            <w:r>
              <w:rPr>
                <w:sz w:val="20"/>
              </w:rPr>
              <w:t>walking,</w:t>
            </w:r>
            <w:r>
              <w:rPr>
                <w:spacing w:val="-9"/>
                <w:sz w:val="20"/>
              </w:rPr>
              <w:t xml:space="preserve"> </w:t>
            </w:r>
            <w:r>
              <w:rPr>
                <w:sz w:val="20"/>
              </w:rPr>
              <w:t>standing</w:t>
            </w:r>
            <w:r>
              <w:rPr>
                <w:spacing w:val="-8"/>
                <w:sz w:val="20"/>
              </w:rPr>
              <w:t xml:space="preserve"> </w:t>
            </w:r>
            <w:r>
              <w:rPr>
                <w:sz w:val="20"/>
              </w:rPr>
              <w:t>or</w:t>
            </w:r>
            <w:r>
              <w:rPr>
                <w:spacing w:val="-9"/>
                <w:sz w:val="20"/>
              </w:rPr>
              <w:t xml:space="preserve"> </w:t>
            </w:r>
            <w:r>
              <w:rPr>
                <w:spacing w:val="-2"/>
                <w:sz w:val="20"/>
              </w:rPr>
              <w:t>sitting.</w:t>
            </w:r>
          </w:p>
          <w:p w14:paraId="4CE6767B" w14:textId="77777777" w:rsidR="00CE2C3E" w:rsidRDefault="001D3717" w:rsidP="00F6048C">
            <w:pPr>
              <w:pStyle w:val="TableParagraph"/>
              <w:numPr>
                <w:ilvl w:val="0"/>
                <w:numId w:val="10"/>
              </w:numPr>
              <w:tabs>
                <w:tab w:val="left" w:pos="467"/>
              </w:tabs>
              <w:rPr>
                <w:sz w:val="20"/>
              </w:rPr>
            </w:pPr>
            <w:r>
              <w:rPr>
                <w:sz w:val="20"/>
              </w:rPr>
              <w:t>Spending</w:t>
            </w:r>
            <w:r>
              <w:rPr>
                <w:spacing w:val="-7"/>
                <w:sz w:val="20"/>
              </w:rPr>
              <w:t xml:space="preserve"> </w:t>
            </w:r>
            <w:r>
              <w:rPr>
                <w:sz w:val="20"/>
              </w:rPr>
              <w:t>longer</w:t>
            </w:r>
            <w:r>
              <w:rPr>
                <w:spacing w:val="-5"/>
                <w:sz w:val="20"/>
              </w:rPr>
              <w:t xml:space="preserve"> </w:t>
            </w:r>
            <w:r>
              <w:rPr>
                <w:sz w:val="20"/>
              </w:rPr>
              <w:t>in</w:t>
            </w:r>
            <w:r>
              <w:rPr>
                <w:spacing w:val="-8"/>
                <w:sz w:val="20"/>
              </w:rPr>
              <w:t xml:space="preserve"> </w:t>
            </w:r>
            <w:r>
              <w:rPr>
                <w:sz w:val="20"/>
              </w:rPr>
              <w:t>the</w:t>
            </w:r>
            <w:r>
              <w:rPr>
                <w:spacing w:val="-7"/>
                <w:sz w:val="20"/>
              </w:rPr>
              <w:t xml:space="preserve"> </w:t>
            </w:r>
            <w:r>
              <w:rPr>
                <w:sz w:val="20"/>
              </w:rPr>
              <w:t>bathroom</w:t>
            </w:r>
            <w:r>
              <w:rPr>
                <w:spacing w:val="-3"/>
                <w:sz w:val="20"/>
              </w:rPr>
              <w:t xml:space="preserve"> </w:t>
            </w:r>
            <w:r>
              <w:rPr>
                <w:sz w:val="20"/>
              </w:rPr>
              <w:t>or</w:t>
            </w:r>
            <w:r>
              <w:rPr>
                <w:spacing w:val="-8"/>
                <w:sz w:val="20"/>
              </w:rPr>
              <w:t xml:space="preserve"> </w:t>
            </w:r>
            <w:r>
              <w:rPr>
                <w:spacing w:val="-2"/>
                <w:sz w:val="20"/>
              </w:rPr>
              <w:t>toilet.</w:t>
            </w:r>
          </w:p>
          <w:p w14:paraId="405C215A" w14:textId="77777777" w:rsidR="00CE2C3E" w:rsidRDefault="001D3717" w:rsidP="00F6048C">
            <w:pPr>
              <w:pStyle w:val="TableParagraph"/>
              <w:numPr>
                <w:ilvl w:val="0"/>
                <w:numId w:val="10"/>
              </w:numPr>
              <w:tabs>
                <w:tab w:val="left" w:pos="467"/>
              </w:tabs>
              <w:spacing w:before="1"/>
              <w:rPr>
                <w:sz w:val="20"/>
              </w:rPr>
            </w:pPr>
            <w:r>
              <w:rPr>
                <w:sz w:val="20"/>
              </w:rPr>
              <w:t>Appearing</w:t>
            </w:r>
            <w:r>
              <w:rPr>
                <w:spacing w:val="-9"/>
                <w:sz w:val="20"/>
              </w:rPr>
              <w:t xml:space="preserve"> </w:t>
            </w:r>
            <w:r>
              <w:rPr>
                <w:sz w:val="20"/>
              </w:rPr>
              <w:t>quiet,</w:t>
            </w:r>
            <w:r>
              <w:rPr>
                <w:spacing w:val="-7"/>
                <w:sz w:val="20"/>
              </w:rPr>
              <w:t xml:space="preserve"> </w:t>
            </w:r>
            <w:r>
              <w:rPr>
                <w:sz w:val="20"/>
              </w:rPr>
              <w:t>anxious</w:t>
            </w:r>
            <w:r>
              <w:rPr>
                <w:spacing w:val="-6"/>
                <w:sz w:val="20"/>
              </w:rPr>
              <w:t xml:space="preserve"> </w:t>
            </w:r>
            <w:r>
              <w:rPr>
                <w:sz w:val="20"/>
              </w:rPr>
              <w:t>or</w:t>
            </w:r>
            <w:r>
              <w:rPr>
                <w:spacing w:val="-5"/>
                <w:sz w:val="20"/>
              </w:rPr>
              <w:t xml:space="preserve"> </w:t>
            </w:r>
            <w:r>
              <w:rPr>
                <w:spacing w:val="-2"/>
                <w:sz w:val="20"/>
              </w:rPr>
              <w:t>depressed.</w:t>
            </w:r>
          </w:p>
          <w:p w14:paraId="29785D47" w14:textId="77777777" w:rsidR="00CE2C3E" w:rsidRDefault="001D3717" w:rsidP="00F6048C">
            <w:pPr>
              <w:pStyle w:val="TableParagraph"/>
              <w:numPr>
                <w:ilvl w:val="0"/>
                <w:numId w:val="10"/>
              </w:numPr>
              <w:tabs>
                <w:tab w:val="left" w:pos="467"/>
              </w:tabs>
              <w:rPr>
                <w:sz w:val="20"/>
              </w:rPr>
            </w:pPr>
            <w:r>
              <w:rPr>
                <w:sz w:val="20"/>
              </w:rPr>
              <w:t>Acting</w:t>
            </w:r>
            <w:r>
              <w:rPr>
                <w:spacing w:val="-6"/>
                <w:sz w:val="20"/>
              </w:rPr>
              <w:t xml:space="preserve"> </w:t>
            </w:r>
            <w:r>
              <w:rPr>
                <w:sz w:val="20"/>
              </w:rPr>
              <w:t>differently</w:t>
            </w:r>
            <w:r>
              <w:rPr>
                <w:spacing w:val="-7"/>
                <w:sz w:val="20"/>
              </w:rPr>
              <w:t xml:space="preserve"> </w:t>
            </w:r>
            <w:r>
              <w:rPr>
                <w:sz w:val="20"/>
              </w:rPr>
              <w:t>after</w:t>
            </w:r>
            <w:r>
              <w:rPr>
                <w:spacing w:val="-6"/>
                <w:sz w:val="20"/>
              </w:rPr>
              <w:t xml:space="preserve"> </w:t>
            </w:r>
            <w:r>
              <w:rPr>
                <w:sz w:val="20"/>
              </w:rPr>
              <w:t>an</w:t>
            </w:r>
            <w:r>
              <w:rPr>
                <w:spacing w:val="-7"/>
                <w:sz w:val="20"/>
              </w:rPr>
              <w:t xml:space="preserve"> </w:t>
            </w:r>
            <w:r>
              <w:rPr>
                <w:sz w:val="20"/>
              </w:rPr>
              <w:t>absence</w:t>
            </w:r>
            <w:r>
              <w:rPr>
                <w:spacing w:val="-5"/>
                <w:sz w:val="20"/>
              </w:rPr>
              <w:t xml:space="preserve"> </w:t>
            </w:r>
            <w:r>
              <w:rPr>
                <w:sz w:val="20"/>
              </w:rPr>
              <w:t>from</w:t>
            </w:r>
            <w:r>
              <w:rPr>
                <w:spacing w:val="-5"/>
                <w:sz w:val="20"/>
              </w:rPr>
              <w:t xml:space="preserve"> </w:t>
            </w:r>
            <w:r>
              <w:rPr>
                <w:spacing w:val="-2"/>
                <w:sz w:val="20"/>
              </w:rPr>
              <w:t>school</w:t>
            </w:r>
          </w:p>
          <w:p w14:paraId="099F2FA2" w14:textId="77777777" w:rsidR="00CE2C3E" w:rsidRDefault="001D3717" w:rsidP="00F6048C">
            <w:pPr>
              <w:pStyle w:val="TableParagraph"/>
              <w:numPr>
                <w:ilvl w:val="0"/>
                <w:numId w:val="10"/>
              </w:numPr>
              <w:tabs>
                <w:tab w:val="left" w:pos="467"/>
              </w:tabs>
              <w:ind w:right="106"/>
              <w:jc w:val="both"/>
              <w:rPr>
                <w:sz w:val="20"/>
              </w:rPr>
            </w:pPr>
            <w:r>
              <w:rPr>
                <w:sz w:val="20"/>
              </w:rPr>
              <w:t>Reluctance to go to the doctors or have routine medical examinations.</w:t>
            </w:r>
          </w:p>
          <w:p w14:paraId="3AF30E3A" w14:textId="77777777" w:rsidR="00CE2C3E" w:rsidRDefault="001D3717" w:rsidP="00F6048C">
            <w:pPr>
              <w:pStyle w:val="TableParagraph"/>
              <w:numPr>
                <w:ilvl w:val="0"/>
                <w:numId w:val="10"/>
              </w:numPr>
              <w:tabs>
                <w:tab w:val="left" w:pos="467"/>
              </w:tabs>
              <w:ind w:right="105"/>
              <w:jc w:val="both"/>
              <w:rPr>
                <w:sz w:val="20"/>
              </w:rPr>
            </w:pPr>
            <w:r>
              <w:rPr>
                <w:sz w:val="20"/>
              </w:rPr>
              <w:t xml:space="preserve">Asking for help – though they might not be explicit about the problem because they're scared or </w:t>
            </w:r>
            <w:r>
              <w:rPr>
                <w:spacing w:val="-2"/>
                <w:sz w:val="20"/>
              </w:rPr>
              <w:t>embarrassed.</w:t>
            </w:r>
          </w:p>
        </w:tc>
      </w:tr>
    </w:tbl>
    <w:p w14:paraId="5079FE84" w14:textId="77777777" w:rsidR="00CE2C3E" w:rsidRDefault="00CE2C3E">
      <w:pPr>
        <w:pStyle w:val="BodyText"/>
        <w:spacing w:before="8"/>
        <w:ind w:left="0"/>
      </w:pPr>
    </w:p>
    <w:p w14:paraId="7325E0AC" w14:textId="77777777" w:rsidR="00CE2C3E" w:rsidRDefault="001D3717" w:rsidP="00F6048C">
      <w:pPr>
        <w:pStyle w:val="ListParagraph"/>
        <w:numPr>
          <w:ilvl w:val="1"/>
          <w:numId w:val="16"/>
        </w:numPr>
        <w:tabs>
          <w:tab w:val="left" w:pos="620"/>
        </w:tabs>
        <w:ind w:left="217" w:right="756" w:firstLine="0"/>
        <w:rPr>
          <w:b/>
          <w:sz w:val="24"/>
        </w:rPr>
      </w:pPr>
      <w:r>
        <w:rPr>
          <w:b/>
          <w:color w:val="12253E"/>
          <w:sz w:val="24"/>
        </w:rPr>
        <w:t>If</w:t>
      </w:r>
      <w:r>
        <w:rPr>
          <w:b/>
          <w:color w:val="12253E"/>
          <w:spacing w:val="-1"/>
          <w:sz w:val="24"/>
        </w:rPr>
        <w:t xml:space="preserve"> </w:t>
      </w:r>
      <w:r>
        <w:rPr>
          <w:b/>
          <w:color w:val="12253E"/>
          <w:sz w:val="24"/>
        </w:rPr>
        <w:t>you</w:t>
      </w:r>
      <w:r>
        <w:rPr>
          <w:b/>
          <w:color w:val="12253E"/>
          <w:spacing w:val="-1"/>
          <w:sz w:val="24"/>
        </w:rPr>
        <w:t xml:space="preserve"> </w:t>
      </w:r>
      <w:r>
        <w:rPr>
          <w:b/>
          <w:color w:val="12253E"/>
          <w:sz w:val="24"/>
        </w:rPr>
        <w:t>have concerns about</w:t>
      </w:r>
      <w:r>
        <w:rPr>
          <w:b/>
          <w:color w:val="12253E"/>
          <w:spacing w:val="-2"/>
          <w:sz w:val="24"/>
        </w:rPr>
        <w:t xml:space="preserve"> </w:t>
      </w:r>
      <w:r>
        <w:rPr>
          <w:b/>
          <w:color w:val="12253E"/>
          <w:sz w:val="24"/>
        </w:rPr>
        <w:t>a</w:t>
      </w:r>
      <w:r>
        <w:rPr>
          <w:b/>
          <w:color w:val="12253E"/>
          <w:spacing w:val="-3"/>
          <w:sz w:val="24"/>
        </w:rPr>
        <w:t xml:space="preserve"> </w:t>
      </w:r>
      <w:r>
        <w:rPr>
          <w:b/>
          <w:color w:val="12253E"/>
          <w:sz w:val="24"/>
        </w:rPr>
        <w:t>child (as</w:t>
      </w:r>
      <w:r>
        <w:rPr>
          <w:b/>
          <w:color w:val="12253E"/>
          <w:spacing w:val="-3"/>
          <w:sz w:val="24"/>
        </w:rPr>
        <w:t xml:space="preserve"> </w:t>
      </w:r>
      <w:r>
        <w:rPr>
          <w:b/>
          <w:color w:val="12253E"/>
          <w:sz w:val="24"/>
        </w:rPr>
        <w:t>opposed</w:t>
      </w:r>
      <w:r>
        <w:rPr>
          <w:b/>
          <w:color w:val="12253E"/>
          <w:spacing w:val="-1"/>
          <w:sz w:val="24"/>
        </w:rPr>
        <w:t xml:space="preserve"> </w:t>
      </w:r>
      <w:r>
        <w:rPr>
          <w:b/>
          <w:color w:val="12253E"/>
          <w:sz w:val="24"/>
        </w:rPr>
        <w:t>to</w:t>
      </w:r>
      <w:r>
        <w:rPr>
          <w:b/>
          <w:color w:val="12253E"/>
          <w:spacing w:val="-2"/>
          <w:sz w:val="24"/>
        </w:rPr>
        <w:t xml:space="preserve"> </w:t>
      </w:r>
      <w:r>
        <w:rPr>
          <w:b/>
          <w:color w:val="12253E"/>
          <w:sz w:val="24"/>
        </w:rPr>
        <w:t>believing a child</w:t>
      </w:r>
      <w:r>
        <w:rPr>
          <w:b/>
          <w:color w:val="12253E"/>
          <w:spacing w:val="-1"/>
          <w:sz w:val="24"/>
        </w:rPr>
        <w:t xml:space="preserve"> </w:t>
      </w:r>
      <w:r>
        <w:rPr>
          <w:b/>
          <w:color w:val="12253E"/>
          <w:sz w:val="24"/>
        </w:rPr>
        <w:t>is</w:t>
      </w:r>
      <w:r>
        <w:rPr>
          <w:b/>
          <w:color w:val="12253E"/>
          <w:spacing w:val="-2"/>
          <w:sz w:val="24"/>
        </w:rPr>
        <w:t xml:space="preserve"> </w:t>
      </w:r>
      <w:r>
        <w:rPr>
          <w:b/>
          <w:color w:val="12253E"/>
          <w:sz w:val="24"/>
        </w:rPr>
        <w:t>suffering</w:t>
      </w:r>
      <w:r>
        <w:rPr>
          <w:b/>
          <w:color w:val="12253E"/>
          <w:spacing w:val="-1"/>
          <w:sz w:val="24"/>
        </w:rPr>
        <w:t xml:space="preserve"> </w:t>
      </w:r>
      <w:r>
        <w:rPr>
          <w:b/>
          <w:color w:val="12253E"/>
          <w:sz w:val="24"/>
        </w:rPr>
        <w:t>or likely to suffer from harm, or is in immediate danger)</w:t>
      </w:r>
    </w:p>
    <w:p w14:paraId="0F2914B5" w14:textId="77777777" w:rsidR="00CE2C3E" w:rsidRDefault="001D3717">
      <w:pPr>
        <w:spacing w:before="122"/>
        <w:ind w:left="217" w:right="755"/>
        <w:jc w:val="both"/>
        <w:rPr>
          <w:sz w:val="20"/>
        </w:rPr>
      </w:pPr>
      <w:r>
        <w:rPr>
          <w:sz w:val="20"/>
        </w:rPr>
        <w:t>If staff or volunteers have</w:t>
      </w:r>
      <w:r>
        <w:rPr>
          <w:spacing w:val="-1"/>
          <w:sz w:val="20"/>
        </w:rPr>
        <w:t xml:space="preserve"> </w:t>
      </w:r>
      <w:r>
        <w:rPr>
          <w:sz w:val="20"/>
        </w:rPr>
        <w:t>concerns about a</w:t>
      </w:r>
      <w:r>
        <w:rPr>
          <w:spacing w:val="-1"/>
          <w:sz w:val="20"/>
        </w:rPr>
        <w:t xml:space="preserve"> </w:t>
      </w:r>
      <w:r>
        <w:rPr>
          <w:sz w:val="20"/>
        </w:rPr>
        <w:t>child (as opposed to believing a</w:t>
      </w:r>
      <w:r>
        <w:rPr>
          <w:spacing w:val="-1"/>
          <w:sz w:val="20"/>
        </w:rPr>
        <w:t xml:space="preserve"> </w:t>
      </w:r>
      <w:r>
        <w:rPr>
          <w:sz w:val="20"/>
        </w:rPr>
        <w:t>child is suffering</w:t>
      </w:r>
      <w:r>
        <w:rPr>
          <w:spacing w:val="-1"/>
          <w:sz w:val="20"/>
        </w:rPr>
        <w:t xml:space="preserve"> </w:t>
      </w:r>
      <w:r>
        <w:rPr>
          <w:sz w:val="20"/>
        </w:rPr>
        <w:t>or likely</w:t>
      </w:r>
      <w:r>
        <w:rPr>
          <w:spacing w:val="-4"/>
          <w:sz w:val="20"/>
        </w:rPr>
        <w:t xml:space="preserve"> </w:t>
      </w:r>
      <w:r>
        <w:rPr>
          <w:sz w:val="20"/>
        </w:rPr>
        <w:t>to</w:t>
      </w:r>
      <w:r>
        <w:rPr>
          <w:spacing w:val="-1"/>
          <w:sz w:val="20"/>
        </w:rPr>
        <w:t xml:space="preserve"> </w:t>
      </w:r>
      <w:r>
        <w:rPr>
          <w:sz w:val="20"/>
        </w:rPr>
        <w:t xml:space="preserve">suffer from harm, or is in immediate danger) the process is outlined within the </w:t>
      </w:r>
      <w:r>
        <w:rPr>
          <w:b/>
          <w:i/>
          <w:sz w:val="20"/>
        </w:rPr>
        <w:t>Sheffield Safeguarding Policy: Referring</w:t>
      </w:r>
      <w:r>
        <w:rPr>
          <w:b/>
          <w:i/>
          <w:spacing w:val="5"/>
          <w:sz w:val="20"/>
        </w:rPr>
        <w:t xml:space="preserve"> </w:t>
      </w:r>
      <w:r>
        <w:rPr>
          <w:b/>
          <w:i/>
          <w:sz w:val="20"/>
        </w:rPr>
        <w:t>your</w:t>
      </w:r>
      <w:r>
        <w:rPr>
          <w:b/>
          <w:i/>
          <w:spacing w:val="6"/>
          <w:sz w:val="20"/>
        </w:rPr>
        <w:t xml:space="preserve"> </w:t>
      </w:r>
      <w:r>
        <w:rPr>
          <w:b/>
          <w:i/>
          <w:sz w:val="20"/>
        </w:rPr>
        <w:t>Safeguarding</w:t>
      </w:r>
      <w:r>
        <w:rPr>
          <w:b/>
          <w:i/>
          <w:spacing w:val="6"/>
          <w:sz w:val="20"/>
        </w:rPr>
        <w:t xml:space="preserve"> </w:t>
      </w:r>
      <w:r>
        <w:rPr>
          <w:b/>
          <w:i/>
          <w:sz w:val="20"/>
        </w:rPr>
        <w:t>Concerns</w:t>
      </w:r>
      <w:r>
        <w:rPr>
          <w:b/>
          <w:i/>
          <w:spacing w:val="6"/>
          <w:sz w:val="20"/>
        </w:rPr>
        <w:t xml:space="preserve"> </w:t>
      </w:r>
      <w:r>
        <w:rPr>
          <w:b/>
          <w:i/>
          <w:sz w:val="20"/>
        </w:rPr>
        <w:t>and</w:t>
      </w:r>
      <w:r>
        <w:rPr>
          <w:b/>
          <w:i/>
          <w:spacing w:val="6"/>
          <w:sz w:val="20"/>
        </w:rPr>
        <w:t xml:space="preserve"> </w:t>
      </w:r>
      <w:r>
        <w:rPr>
          <w:b/>
          <w:i/>
          <w:sz w:val="20"/>
        </w:rPr>
        <w:t>Flowchart.</w:t>
      </w:r>
      <w:r>
        <w:rPr>
          <w:b/>
          <w:i/>
          <w:spacing w:val="11"/>
          <w:sz w:val="20"/>
        </w:rPr>
        <w:t xml:space="preserve"> </w:t>
      </w:r>
      <w:r>
        <w:rPr>
          <w:sz w:val="20"/>
        </w:rPr>
        <w:t>This</w:t>
      </w:r>
      <w:r>
        <w:rPr>
          <w:spacing w:val="5"/>
          <w:sz w:val="20"/>
        </w:rPr>
        <w:t xml:space="preserve"> </w:t>
      </w:r>
      <w:r>
        <w:rPr>
          <w:sz w:val="20"/>
        </w:rPr>
        <w:t>flowchart</w:t>
      </w:r>
      <w:r>
        <w:rPr>
          <w:spacing w:val="5"/>
          <w:sz w:val="20"/>
        </w:rPr>
        <w:t xml:space="preserve"> </w:t>
      </w:r>
      <w:r>
        <w:rPr>
          <w:sz w:val="20"/>
        </w:rPr>
        <w:t>illustrates</w:t>
      </w:r>
      <w:r>
        <w:rPr>
          <w:spacing w:val="5"/>
          <w:sz w:val="20"/>
        </w:rPr>
        <w:t xml:space="preserve"> </w:t>
      </w:r>
      <w:r>
        <w:rPr>
          <w:sz w:val="20"/>
        </w:rPr>
        <w:t>the</w:t>
      </w:r>
      <w:r>
        <w:rPr>
          <w:spacing w:val="6"/>
          <w:sz w:val="20"/>
        </w:rPr>
        <w:t xml:space="preserve"> </w:t>
      </w:r>
      <w:r>
        <w:rPr>
          <w:sz w:val="20"/>
        </w:rPr>
        <w:t>procedure</w:t>
      </w:r>
      <w:r>
        <w:rPr>
          <w:spacing w:val="6"/>
          <w:sz w:val="20"/>
        </w:rPr>
        <w:t xml:space="preserve"> </w:t>
      </w:r>
      <w:r>
        <w:rPr>
          <w:sz w:val="20"/>
        </w:rPr>
        <w:t>to</w:t>
      </w:r>
      <w:r>
        <w:rPr>
          <w:spacing w:val="4"/>
          <w:sz w:val="20"/>
        </w:rPr>
        <w:t xml:space="preserve"> </w:t>
      </w:r>
      <w:r>
        <w:rPr>
          <w:sz w:val="20"/>
        </w:rPr>
        <w:t>follow</w:t>
      </w:r>
      <w:r>
        <w:rPr>
          <w:spacing w:val="6"/>
          <w:sz w:val="20"/>
        </w:rPr>
        <w:t xml:space="preserve"> </w:t>
      </w:r>
      <w:r>
        <w:rPr>
          <w:spacing w:val="-5"/>
          <w:sz w:val="20"/>
        </w:rPr>
        <w:t>if</w:t>
      </w:r>
    </w:p>
    <w:p w14:paraId="360C1EB9" w14:textId="77777777" w:rsidR="00CE2C3E" w:rsidRDefault="001D3717">
      <w:pPr>
        <w:pStyle w:val="BodyText"/>
        <w:spacing w:before="77"/>
      </w:pPr>
      <w:r>
        <w:t>you</w:t>
      </w:r>
      <w:r>
        <w:rPr>
          <w:spacing w:val="32"/>
        </w:rPr>
        <w:t xml:space="preserve"> </w:t>
      </w:r>
      <w:r>
        <w:t>have</w:t>
      </w:r>
      <w:r>
        <w:rPr>
          <w:spacing w:val="30"/>
        </w:rPr>
        <w:t xml:space="preserve"> </w:t>
      </w:r>
      <w:r>
        <w:t>any</w:t>
      </w:r>
      <w:r>
        <w:rPr>
          <w:spacing w:val="26"/>
        </w:rPr>
        <w:t xml:space="preserve"> </w:t>
      </w:r>
      <w:r>
        <w:t>concerns</w:t>
      </w:r>
      <w:r>
        <w:rPr>
          <w:spacing w:val="31"/>
        </w:rPr>
        <w:t xml:space="preserve"> </w:t>
      </w:r>
      <w:r>
        <w:t>about</w:t>
      </w:r>
      <w:r>
        <w:rPr>
          <w:spacing w:val="32"/>
        </w:rPr>
        <w:t xml:space="preserve"> </w:t>
      </w:r>
      <w:r>
        <w:t>a</w:t>
      </w:r>
      <w:r>
        <w:rPr>
          <w:spacing w:val="30"/>
        </w:rPr>
        <w:t xml:space="preserve"> </w:t>
      </w:r>
      <w:r>
        <w:t>child’s</w:t>
      </w:r>
      <w:r>
        <w:rPr>
          <w:spacing w:val="33"/>
        </w:rPr>
        <w:t xml:space="preserve"> </w:t>
      </w:r>
      <w:r>
        <w:t>welfare.</w:t>
      </w:r>
      <w:r>
        <w:rPr>
          <w:spacing w:val="30"/>
        </w:rPr>
        <w:t xml:space="preserve"> </w:t>
      </w:r>
      <w:r>
        <w:t>This</w:t>
      </w:r>
      <w:r>
        <w:rPr>
          <w:spacing w:val="31"/>
        </w:rPr>
        <w:t xml:space="preserve"> </w:t>
      </w:r>
      <w:r>
        <w:t>is</w:t>
      </w:r>
      <w:r>
        <w:rPr>
          <w:spacing w:val="31"/>
        </w:rPr>
        <w:t xml:space="preserve"> </w:t>
      </w:r>
      <w:r>
        <w:t>available</w:t>
      </w:r>
      <w:r>
        <w:rPr>
          <w:spacing w:val="32"/>
        </w:rPr>
        <w:t xml:space="preserve"> </w:t>
      </w:r>
      <w:r>
        <w:t>within</w:t>
      </w:r>
      <w:r>
        <w:rPr>
          <w:spacing w:val="30"/>
        </w:rPr>
        <w:t xml:space="preserve"> </w:t>
      </w:r>
      <w:r>
        <w:t>the</w:t>
      </w:r>
      <w:r>
        <w:rPr>
          <w:spacing w:val="30"/>
        </w:rPr>
        <w:t xml:space="preserve"> </w:t>
      </w:r>
      <w:r>
        <w:t>staff</w:t>
      </w:r>
      <w:r>
        <w:rPr>
          <w:spacing w:val="30"/>
        </w:rPr>
        <w:t xml:space="preserve"> </w:t>
      </w:r>
      <w:r>
        <w:t>safeguarding</w:t>
      </w:r>
      <w:r>
        <w:rPr>
          <w:spacing w:val="29"/>
        </w:rPr>
        <w:t xml:space="preserve"> </w:t>
      </w:r>
      <w:r>
        <w:t>folders</w:t>
      </w:r>
      <w:r>
        <w:rPr>
          <w:spacing w:val="31"/>
        </w:rPr>
        <w:t xml:space="preserve"> </w:t>
      </w:r>
      <w:r>
        <w:t>and reinforced regularly within training and communication.</w:t>
      </w:r>
    </w:p>
    <w:p w14:paraId="0A03772D" w14:textId="77777777" w:rsidR="00CE2C3E" w:rsidRDefault="001D3717">
      <w:pPr>
        <w:pStyle w:val="BodyText"/>
        <w:spacing w:before="228"/>
      </w:pPr>
      <w:r>
        <w:t>The</w:t>
      </w:r>
      <w:r>
        <w:rPr>
          <w:spacing w:val="-10"/>
        </w:rPr>
        <w:t xml:space="preserve"> </w:t>
      </w:r>
      <w:r>
        <w:t>flowchart</w:t>
      </w:r>
      <w:r>
        <w:rPr>
          <w:spacing w:val="-7"/>
        </w:rPr>
        <w:t xml:space="preserve"> </w:t>
      </w:r>
      <w:r>
        <w:t>is</w:t>
      </w:r>
      <w:r>
        <w:rPr>
          <w:spacing w:val="-8"/>
        </w:rPr>
        <w:t xml:space="preserve"> </w:t>
      </w:r>
      <w:r>
        <w:t>available</w:t>
      </w:r>
      <w:r>
        <w:rPr>
          <w:spacing w:val="-8"/>
        </w:rPr>
        <w:t xml:space="preserve"> </w:t>
      </w:r>
      <w:r>
        <w:t>on</w:t>
      </w:r>
      <w:r>
        <w:rPr>
          <w:spacing w:val="-9"/>
        </w:rPr>
        <w:t xml:space="preserve"> </w:t>
      </w:r>
      <w:r>
        <w:t>our</w:t>
      </w:r>
      <w:r>
        <w:rPr>
          <w:spacing w:val="-6"/>
        </w:rPr>
        <w:t xml:space="preserve"> </w:t>
      </w:r>
      <w:r>
        <w:t>website</w:t>
      </w:r>
      <w:r>
        <w:rPr>
          <w:spacing w:val="-5"/>
        </w:rPr>
        <w:t xml:space="preserve"> </w:t>
      </w:r>
      <w:hyperlink r:id="rId48">
        <w:r>
          <w:rPr>
            <w:color w:val="0071CC"/>
            <w:u w:val="single" w:color="0071CC"/>
          </w:rPr>
          <w:t>https://www.st-</w:t>
        </w:r>
        <w:r>
          <w:rPr>
            <w:color w:val="0071CC"/>
            <w:spacing w:val="-2"/>
            <w:u w:val="single" w:color="0071CC"/>
          </w:rPr>
          <w:t>marys.sheffield.sch.uk/safeguarding</w:t>
        </w:r>
      </w:hyperlink>
    </w:p>
    <w:p w14:paraId="41FFB644" w14:textId="77777777" w:rsidR="00CE2C3E" w:rsidRDefault="00CE2C3E">
      <w:pPr>
        <w:pStyle w:val="BodyText"/>
        <w:spacing w:before="1"/>
        <w:ind w:left="0"/>
      </w:pPr>
    </w:p>
    <w:p w14:paraId="0A001C08" w14:textId="77777777" w:rsidR="00CE2C3E" w:rsidRDefault="001D3717">
      <w:pPr>
        <w:pStyle w:val="BodyText"/>
        <w:spacing w:before="0"/>
        <w:ind w:right="752"/>
        <w:jc w:val="both"/>
      </w:pPr>
      <w:r>
        <w:t xml:space="preserve">Figure 1 below, before section 7.7, </w:t>
      </w:r>
      <w:proofErr w:type="spellStart"/>
      <w:r>
        <w:t>summarises</w:t>
      </w:r>
      <w:proofErr w:type="spellEnd"/>
      <w:r>
        <w:t xml:space="preserve"> the procedure to follow if you have any concerns about a child’s welfare.</w:t>
      </w:r>
    </w:p>
    <w:p w14:paraId="414023C4" w14:textId="77777777" w:rsidR="00CE2C3E" w:rsidRDefault="001D3717">
      <w:pPr>
        <w:pStyle w:val="BodyText"/>
        <w:jc w:val="both"/>
      </w:pPr>
      <w:r>
        <w:t>Where</w:t>
      </w:r>
      <w:r>
        <w:rPr>
          <w:spacing w:val="-6"/>
        </w:rPr>
        <w:t xml:space="preserve"> </w:t>
      </w:r>
      <w:r>
        <w:t>possible,</w:t>
      </w:r>
      <w:r>
        <w:rPr>
          <w:spacing w:val="-5"/>
        </w:rPr>
        <w:t xml:space="preserve"> </w:t>
      </w:r>
      <w:r>
        <w:t>speak</w:t>
      </w:r>
      <w:r>
        <w:rPr>
          <w:spacing w:val="-2"/>
        </w:rPr>
        <w:t xml:space="preserve"> </w:t>
      </w:r>
      <w:r>
        <w:t>to</w:t>
      </w:r>
      <w:r>
        <w:rPr>
          <w:spacing w:val="-7"/>
        </w:rPr>
        <w:t xml:space="preserve"> </w:t>
      </w:r>
      <w:r>
        <w:t>the</w:t>
      </w:r>
      <w:r>
        <w:rPr>
          <w:spacing w:val="-6"/>
        </w:rPr>
        <w:t xml:space="preserve"> </w:t>
      </w:r>
      <w:r>
        <w:t>DSL</w:t>
      </w:r>
      <w:r>
        <w:rPr>
          <w:spacing w:val="-5"/>
        </w:rPr>
        <w:t xml:space="preserve"> </w:t>
      </w:r>
      <w:r>
        <w:t>first</w:t>
      </w:r>
      <w:r>
        <w:rPr>
          <w:spacing w:val="-5"/>
        </w:rPr>
        <w:t xml:space="preserve"> </w:t>
      </w:r>
      <w:r>
        <w:t>to</w:t>
      </w:r>
      <w:r>
        <w:rPr>
          <w:spacing w:val="-5"/>
        </w:rPr>
        <w:t xml:space="preserve"> </w:t>
      </w:r>
      <w:r>
        <w:t>agree</w:t>
      </w:r>
      <w:r>
        <w:rPr>
          <w:spacing w:val="-4"/>
        </w:rPr>
        <w:t xml:space="preserve"> </w:t>
      </w:r>
      <w:r>
        <w:t>a</w:t>
      </w:r>
      <w:r>
        <w:rPr>
          <w:spacing w:val="-5"/>
        </w:rPr>
        <w:t xml:space="preserve"> </w:t>
      </w:r>
      <w:r>
        <w:t>course</w:t>
      </w:r>
      <w:r>
        <w:rPr>
          <w:spacing w:val="-5"/>
        </w:rPr>
        <w:t xml:space="preserve"> </w:t>
      </w:r>
      <w:r>
        <w:t>of</w:t>
      </w:r>
      <w:r>
        <w:rPr>
          <w:spacing w:val="-4"/>
        </w:rPr>
        <w:t xml:space="preserve"> </w:t>
      </w:r>
      <w:r>
        <w:rPr>
          <w:spacing w:val="-2"/>
        </w:rPr>
        <w:t>action.</w:t>
      </w:r>
    </w:p>
    <w:p w14:paraId="54A8ED45" w14:textId="77777777" w:rsidR="00CE2C3E" w:rsidRDefault="001D3717">
      <w:pPr>
        <w:pStyle w:val="BodyText"/>
        <w:spacing w:before="118"/>
        <w:ind w:right="756"/>
        <w:jc w:val="both"/>
      </w:pPr>
      <w:r>
        <w:t>If in exceptional circumstances the DSL is not available, this should not delay appropriate action being taken. Speak to a member of the senior leadership team and/or take advice from local authority children’s social</w:t>
      </w:r>
      <w:r>
        <w:rPr>
          <w:spacing w:val="40"/>
        </w:rPr>
        <w:t xml:space="preserve"> </w:t>
      </w:r>
      <w:r>
        <w:t>care: 0114 2734855. You can also seek advice at any time from the NSPCC helpline on 0808 800 5000. Share details of any actions you take with the DSL as soon as practically possible.</w:t>
      </w:r>
    </w:p>
    <w:p w14:paraId="6FA34C73" w14:textId="77777777" w:rsidR="00CE2C3E" w:rsidRDefault="00CE2C3E">
      <w:pPr>
        <w:pStyle w:val="BodyText"/>
        <w:spacing w:before="120"/>
        <w:ind w:left="0"/>
      </w:pPr>
    </w:p>
    <w:p w14:paraId="66B8D68E" w14:textId="77777777" w:rsidR="00CE2C3E" w:rsidRDefault="001D3717">
      <w:pPr>
        <w:pStyle w:val="BodyText"/>
        <w:spacing w:before="0"/>
        <w:ind w:right="751"/>
        <w:jc w:val="both"/>
      </w:pPr>
      <w:r>
        <w:t>Make</w:t>
      </w:r>
      <w:r>
        <w:rPr>
          <w:spacing w:val="-1"/>
        </w:rPr>
        <w:t xml:space="preserve"> </w:t>
      </w:r>
      <w:r>
        <w:t>a</w:t>
      </w:r>
      <w:r>
        <w:rPr>
          <w:spacing w:val="-1"/>
        </w:rPr>
        <w:t xml:space="preserve"> </w:t>
      </w:r>
      <w:r>
        <w:t>referral</w:t>
      </w:r>
      <w:r>
        <w:rPr>
          <w:spacing w:val="-2"/>
        </w:rPr>
        <w:t xml:space="preserve"> </w:t>
      </w:r>
      <w:r>
        <w:t>to local authority</w:t>
      </w:r>
      <w:r>
        <w:rPr>
          <w:spacing w:val="-4"/>
        </w:rPr>
        <w:t xml:space="preserve"> </w:t>
      </w:r>
      <w:r>
        <w:t>children’s</w:t>
      </w:r>
      <w:r>
        <w:rPr>
          <w:spacing w:val="-1"/>
        </w:rPr>
        <w:t xml:space="preserve"> </w:t>
      </w:r>
      <w:r>
        <w:t>social</w:t>
      </w:r>
      <w:r>
        <w:rPr>
          <w:spacing w:val="-1"/>
        </w:rPr>
        <w:t xml:space="preserve"> </w:t>
      </w:r>
      <w:r>
        <w:t>care directly, if appropriate</w:t>
      </w:r>
      <w:r>
        <w:rPr>
          <w:spacing w:val="-1"/>
        </w:rPr>
        <w:t xml:space="preserve"> </w:t>
      </w:r>
      <w:r>
        <w:t>(see ‘Referral’</w:t>
      </w:r>
      <w:r>
        <w:rPr>
          <w:spacing w:val="-2"/>
        </w:rPr>
        <w:t xml:space="preserve"> </w:t>
      </w:r>
      <w:r>
        <w:t>below). Share any action taken with the DSL as soon as possible.</w:t>
      </w:r>
    </w:p>
    <w:p w14:paraId="5C0BEC50" w14:textId="77777777" w:rsidR="00CE2C3E" w:rsidRDefault="001D3717">
      <w:pPr>
        <w:pStyle w:val="Heading3"/>
        <w:jc w:val="both"/>
      </w:pPr>
      <w:r>
        <w:t>Early</w:t>
      </w:r>
      <w:r>
        <w:rPr>
          <w:spacing w:val="-5"/>
        </w:rPr>
        <w:t xml:space="preserve"> </w:t>
      </w:r>
      <w:r>
        <w:t xml:space="preserve">help </w:t>
      </w:r>
      <w:r>
        <w:rPr>
          <w:spacing w:val="-2"/>
        </w:rPr>
        <w:t>assessment</w:t>
      </w:r>
    </w:p>
    <w:p w14:paraId="50759406" w14:textId="77777777" w:rsidR="00CE2C3E" w:rsidRDefault="001D3717">
      <w:pPr>
        <w:pStyle w:val="BodyText"/>
        <w:spacing w:before="123"/>
        <w:ind w:right="757"/>
        <w:jc w:val="both"/>
      </w:pPr>
      <w:r>
        <w:t>If an early help assessment is appropriate, the DSL will generally lead on liaising with other agencies and setting up an inter-agency assessment as appropriate. Staff may be required to support other agencies and professionals in an early help assessment, in some cases acting as the lead practitioner.</w:t>
      </w:r>
    </w:p>
    <w:p w14:paraId="49BC97A6" w14:textId="77777777" w:rsidR="00CE2C3E" w:rsidRDefault="001D3717">
      <w:pPr>
        <w:pStyle w:val="BodyText"/>
        <w:ind w:right="767"/>
        <w:jc w:val="both"/>
      </w:pPr>
      <w:r>
        <w:t>We will discuss and agree, with statutory safeguarding partners, levels for the different types of assessment, as part of local arrangements.</w:t>
      </w:r>
    </w:p>
    <w:p w14:paraId="6312A39A" w14:textId="77777777" w:rsidR="00CE2C3E" w:rsidRDefault="001D3717">
      <w:pPr>
        <w:pStyle w:val="BodyText"/>
        <w:spacing w:before="119"/>
        <w:ind w:right="750"/>
        <w:jc w:val="both"/>
      </w:pPr>
      <w:r>
        <w:t>The DSL will keep the case under constant review and the school will consider a referral to local authority children’s social care if the situation does not seem to be improving. Timelines of interventions will be monitored and reviewed.</w:t>
      </w:r>
    </w:p>
    <w:p w14:paraId="5D1B4527" w14:textId="77777777" w:rsidR="00CE2C3E" w:rsidRDefault="001D3717">
      <w:pPr>
        <w:pStyle w:val="BodyText"/>
        <w:ind w:right="826"/>
      </w:pPr>
      <w:r>
        <w:t xml:space="preserve">Full details of </w:t>
      </w:r>
      <w:r w:rsidR="00172EDC">
        <w:t xml:space="preserve">Sheffield </w:t>
      </w:r>
      <w:r>
        <w:t>Early Help procedures can be found here:</w:t>
      </w:r>
      <w:r>
        <w:rPr>
          <w:spacing w:val="26"/>
        </w:rPr>
        <w:t xml:space="preserve"> </w:t>
      </w:r>
      <w:hyperlink r:id="rId49" w:history="1">
        <w:r w:rsidR="00172EDC" w:rsidRPr="00172EDC">
          <w:rPr>
            <w:rStyle w:val="Hyperlink"/>
          </w:rPr>
          <w:t>https://www.safeguardingsheffieldchildren.org/p/processes/referring-a-safeguarding-concern-to-childrens-social-care</w:t>
        </w:r>
      </w:hyperlink>
      <w:r>
        <w:rPr>
          <w:color w:val="0071CC"/>
        </w:rPr>
        <w:t xml:space="preserve"> </w:t>
      </w:r>
      <w:r>
        <w:t>within the Sheffield Safeguarding Board policy and procedures documents.</w:t>
      </w:r>
    </w:p>
    <w:p w14:paraId="7A38CCD2" w14:textId="77777777" w:rsidR="00CE2C3E" w:rsidRDefault="001D3717">
      <w:pPr>
        <w:pStyle w:val="Heading3"/>
      </w:pPr>
      <w:r>
        <w:rPr>
          <w:spacing w:val="-2"/>
        </w:rPr>
        <w:t>Referral</w:t>
      </w:r>
    </w:p>
    <w:p w14:paraId="70168474" w14:textId="77777777" w:rsidR="00CE2C3E" w:rsidRDefault="001D3717">
      <w:pPr>
        <w:pStyle w:val="BodyText"/>
        <w:spacing w:before="123"/>
        <w:ind w:right="753"/>
      </w:pPr>
      <w:r>
        <w:t>If it is appropriate to refer the case to local authority</w:t>
      </w:r>
      <w:r>
        <w:rPr>
          <w:spacing w:val="-1"/>
        </w:rPr>
        <w:t xml:space="preserve"> </w:t>
      </w:r>
      <w:r>
        <w:t>children’s social care or the police, the DSL will make the referral or support you to do so.</w:t>
      </w:r>
    </w:p>
    <w:p w14:paraId="2AE45333" w14:textId="77777777" w:rsidR="00CE2C3E" w:rsidRDefault="001D3717">
      <w:pPr>
        <w:pStyle w:val="BodyText"/>
      </w:pPr>
      <w:r>
        <w:lastRenderedPageBreak/>
        <w:t>If</w:t>
      </w:r>
      <w:r>
        <w:rPr>
          <w:spacing w:val="-1"/>
        </w:rPr>
        <w:t xml:space="preserve"> </w:t>
      </w:r>
      <w:r>
        <w:t>you</w:t>
      </w:r>
      <w:r>
        <w:rPr>
          <w:spacing w:val="-5"/>
        </w:rPr>
        <w:t xml:space="preserve"> </w:t>
      </w:r>
      <w:r>
        <w:t>make</w:t>
      </w:r>
      <w:r>
        <w:rPr>
          <w:spacing w:val="-5"/>
        </w:rPr>
        <w:t xml:space="preserve"> </w:t>
      </w:r>
      <w:r>
        <w:t>a</w:t>
      </w:r>
      <w:r>
        <w:rPr>
          <w:spacing w:val="-5"/>
        </w:rPr>
        <w:t xml:space="preserve"> </w:t>
      </w:r>
      <w:r>
        <w:t>referral</w:t>
      </w:r>
      <w:r>
        <w:rPr>
          <w:spacing w:val="-6"/>
        </w:rPr>
        <w:t xml:space="preserve"> </w:t>
      </w:r>
      <w:r>
        <w:t>directly</w:t>
      </w:r>
      <w:r>
        <w:rPr>
          <w:spacing w:val="-7"/>
        </w:rPr>
        <w:t xml:space="preserve"> </w:t>
      </w:r>
      <w:r>
        <w:t>(see</w:t>
      </w:r>
      <w:r>
        <w:rPr>
          <w:spacing w:val="-3"/>
        </w:rPr>
        <w:t xml:space="preserve"> </w:t>
      </w:r>
      <w:r>
        <w:t>section</w:t>
      </w:r>
      <w:r>
        <w:rPr>
          <w:spacing w:val="-5"/>
        </w:rPr>
        <w:t xml:space="preserve"> </w:t>
      </w:r>
      <w:r>
        <w:t>7.1),</w:t>
      </w:r>
      <w:r>
        <w:rPr>
          <w:spacing w:val="-2"/>
        </w:rPr>
        <w:t xml:space="preserve"> </w:t>
      </w:r>
      <w:r>
        <w:t>you</w:t>
      </w:r>
      <w:r>
        <w:rPr>
          <w:spacing w:val="-4"/>
        </w:rPr>
        <w:t xml:space="preserve"> </w:t>
      </w:r>
      <w:r>
        <w:t>must</w:t>
      </w:r>
      <w:r>
        <w:rPr>
          <w:spacing w:val="-5"/>
        </w:rPr>
        <w:t xml:space="preserve"> </w:t>
      </w:r>
      <w:r>
        <w:t>tell</w:t>
      </w:r>
      <w:r>
        <w:rPr>
          <w:spacing w:val="-6"/>
        </w:rPr>
        <w:t xml:space="preserve"> </w:t>
      </w:r>
      <w:r>
        <w:t>the</w:t>
      </w:r>
      <w:r>
        <w:rPr>
          <w:spacing w:val="-4"/>
        </w:rPr>
        <w:t xml:space="preserve"> </w:t>
      </w:r>
      <w:r>
        <w:t>DSL</w:t>
      </w:r>
      <w:r>
        <w:rPr>
          <w:spacing w:val="-5"/>
        </w:rPr>
        <w:t xml:space="preserve"> </w:t>
      </w:r>
      <w:r>
        <w:t>as</w:t>
      </w:r>
      <w:r>
        <w:rPr>
          <w:spacing w:val="-4"/>
        </w:rPr>
        <w:t xml:space="preserve"> </w:t>
      </w:r>
      <w:r>
        <w:t>soon</w:t>
      </w:r>
      <w:r>
        <w:rPr>
          <w:spacing w:val="-4"/>
        </w:rPr>
        <w:t xml:space="preserve"> </w:t>
      </w:r>
      <w:r>
        <w:t>as</w:t>
      </w:r>
      <w:r>
        <w:rPr>
          <w:spacing w:val="-2"/>
        </w:rPr>
        <w:t xml:space="preserve"> possible.</w:t>
      </w:r>
    </w:p>
    <w:p w14:paraId="14588526" w14:textId="77777777" w:rsidR="00CE2C3E" w:rsidRDefault="001D3717">
      <w:pPr>
        <w:pStyle w:val="BodyText"/>
        <w:spacing w:before="118"/>
        <w:ind w:right="750"/>
        <w:jc w:val="both"/>
      </w:pPr>
      <w:r>
        <w:t xml:space="preserve">The local authority will </w:t>
      </w:r>
      <w:proofErr w:type="gramStart"/>
      <w:r>
        <w:t>make a decision</w:t>
      </w:r>
      <w:proofErr w:type="gramEnd"/>
      <w:r>
        <w:t xml:space="preserve"> within 1 working day of a referral about what course of action to take and will let the person who made the referral know the outcome. The DSL or person who made the referral must follow up with the local authority if this information is not made available, and ensure outcomes are properly recorded.</w:t>
      </w:r>
    </w:p>
    <w:p w14:paraId="22F8D06F" w14:textId="77777777" w:rsidR="00CE2C3E" w:rsidRDefault="001D3717">
      <w:pPr>
        <w:pStyle w:val="BodyText"/>
        <w:spacing w:before="122"/>
        <w:ind w:right="750"/>
        <w:jc w:val="both"/>
      </w:pPr>
      <w:r>
        <w:t>If the child’s situation does not seem to be improving after the referral, the DSL or person who made the referral must follow local escalation procedures to ensure their concerns have been addressed and that the child’s situation improves.</w:t>
      </w:r>
    </w:p>
    <w:p w14:paraId="3E60ECB2" w14:textId="77777777" w:rsidR="00CE2C3E" w:rsidRDefault="001D3717">
      <w:pPr>
        <w:pStyle w:val="BodyText"/>
        <w:spacing w:before="119"/>
        <w:ind w:right="749"/>
        <w:jc w:val="both"/>
      </w:pPr>
      <w:r>
        <w:t xml:space="preserve">Full details of referral and escalation procedures can be found here: </w:t>
      </w:r>
      <w:hyperlink r:id="rId50" w:history="1">
        <w:r w:rsidR="00172EDC" w:rsidRPr="00172EDC">
          <w:rPr>
            <w:rStyle w:val="Hyperlink"/>
          </w:rPr>
          <w:t>https://www.safeguardingsheffieldchildren.org/p/processes/referring-a-safeguarding-concern-to-childrens-social-care</w:t>
        </w:r>
      </w:hyperlink>
      <w:r>
        <w:rPr>
          <w:color w:val="0071CC"/>
        </w:rPr>
        <w:t xml:space="preserve"> </w:t>
      </w:r>
      <w:r>
        <w:t xml:space="preserve">within the Sheffield Safeguarding Board policy and procedures </w:t>
      </w:r>
      <w:r>
        <w:rPr>
          <w:spacing w:val="-2"/>
        </w:rPr>
        <w:t>documents.</w:t>
      </w:r>
    </w:p>
    <w:p w14:paraId="27652F40" w14:textId="77777777" w:rsidR="00CE2C3E" w:rsidRDefault="00CE2C3E">
      <w:pPr>
        <w:pStyle w:val="BodyText"/>
        <w:spacing w:before="10"/>
        <w:ind w:left="0"/>
      </w:pPr>
    </w:p>
    <w:p w14:paraId="6FD261C5" w14:textId="77777777" w:rsidR="00CE2C3E" w:rsidRDefault="001D3717" w:rsidP="00F6048C">
      <w:pPr>
        <w:pStyle w:val="ListParagraph"/>
        <w:numPr>
          <w:ilvl w:val="1"/>
          <w:numId w:val="16"/>
        </w:numPr>
        <w:tabs>
          <w:tab w:val="left" w:pos="618"/>
        </w:tabs>
        <w:ind w:left="618" w:hanging="401"/>
        <w:rPr>
          <w:b/>
          <w:sz w:val="24"/>
        </w:rPr>
      </w:pPr>
      <w:r>
        <w:rPr>
          <w:b/>
          <w:color w:val="12253E"/>
          <w:sz w:val="24"/>
        </w:rPr>
        <w:t>If</w:t>
      </w:r>
      <w:r>
        <w:rPr>
          <w:b/>
          <w:color w:val="12253E"/>
          <w:spacing w:val="-1"/>
          <w:sz w:val="24"/>
        </w:rPr>
        <w:t xml:space="preserve"> </w:t>
      </w:r>
      <w:r>
        <w:rPr>
          <w:b/>
          <w:color w:val="12253E"/>
          <w:sz w:val="24"/>
        </w:rPr>
        <w:t>you</w:t>
      </w:r>
      <w:r>
        <w:rPr>
          <w:b/>
          <w:color w:val="12253E"/>
          <w:spacing w:val="-2"/>
          <w:sz w:val="24"/>
        </w:rPr>
        <w:t xml:space="preserve"> </w:t>
      </w:r>
      <w:r>
        <w:rPr>
          <w:b/>
          <w:color w:val="12253E"/>
          <w:sz w:val="24"/>
        </w:rPr>
        <w:t>have</w:t>
      </w:r>
      <w:r>
        <w:rPr>
          <w:b/>
          <w:color w:val="12253E"/>
          <w:spacing w:val="-1"/>
          <w:sz w:val="24"/>
        </w:rPr>
        <w:t xml:space="preserve"> </w:t>
      </w:r>
      <w:r>
        <w:rPr>
          <w:b/>
          <w:color w:val="12253E"/>
          <w:sz w:val="24"/>
        </w:rPr>
        <w:t>concerns</w:t>
      </w:r>
      <w:r>
        <w:rPr>
          <w:b/>
          <w:color w:val="12253E"/>
          <w:spacing w:val="-1"/>
          <w:sz w:val="24"/>
        </w:rPr>
        <w:t xml:space="preserve"> </w:t>
      </w:r>
      <w:r>
        <w:rPr>
          <w:b/>
          <w:color w:val="12253E"/>
          <w:sz w:val="24"/>
        </w:rPr>
        <w:t>about</w:t>
      </w:r>
      <w:r>
        <w:rPr>
          <w:b/>
          <w:color w:val="12253E"/>
          <w:spacing w:val="-2"/>
          <w:sz w:val="24"/>
        </w:rPr>
        <w:t xml:space="preserve"> extremism</w:t>
      </w:r>
    </w:p>
    <w:p w14:paraId="74FDB341" w14:textId="77777777" w:rsidR="00CE2C3E" w:rsidRDefault="001D3717">
      <w:pPr>
        <w:pStyle w:val="BodyText"/>
        <w:spacing w:before="122"/>
        <w:ind w:right="753"/>
      </w:pPr>
      <w:r>
        <w:t>If</w:t>
      </w:r>
      <w:r>
        <w:rPr>
          <w:spacing w:val="19"/>
        </w:rPr>
        <w:t xml:space="preserve"> </w:t>
      </w:r>
      <w:r>
        <w:t>a</w:t>
      </w:r>
      <w:r>
        <w:rPr>
          <w:spacing w:val="17"/>
        </w:rPr>
        <w:t xml:space="preserve"> </w:t>
      </w:r>
      <w:r>
        <w:t>child</w:t>
      </w:r>
      <w:r>
        <w:rPr>
          <w:spacing w:val="17"/>
        </w:rPr>
        <w:t xml:space="preserve"> </w:t>
      </w:r>
      <w:r>
        <w:t>is</w:t>
      </w:r>
      <w:r>
        <w:rPr>
          <w:spacing w:val="19"/>
        </w:rPr>
        <w:t xml:space="preserve"> </w:t>
      </w:r>
      <w:r>
        <w:t>not</w:t>
      </w:r>
      <w:r>
        <w:rPr>
          <w:spacing w:val="17"/>
        </w:rPr>
        <w:t xml:space="preserve"> </w:t>
      </w:r>
      <w:r>
        <w:t>suffering</w:t>
      </w:r>
      <w:r>
        <w:rPr>
          <w:spacing w:val="17"/>
        </w:rPr>
        <w:t xml:space="preserve"> </w:t>
      </w:r>
      <w:r>
        <w:t>or</w:t>
      </w:r>
      <w:r>
        <w:rPr>
          <w:spacing w:val="18"/>
        </w:rPr>
        <w:t xml:space="preserve"> </w:t>
      </w:r>
      <w:r>
        <w:t>likely</w:t>
      </w:r>
      <w:r>
        <w:rPr>
          <w:spacing w:val="15"/>
        </w:rPr>
        <w:t xml:space="preserve"> </w:t>
      </w:r>
      <w:r>
        <w:t>to</w:t>
      </w:r>
      <w:r>
        <w:rPr>
          <w:spacing w:val="17"/>
        </w:rPr>
        <w:t xml:space="preserve"> </w:t>
      </w:r>
      <w:r>
        <w:t>suffer</w:t>
      </w:r>
      <w:r>
        <w:rPr>
          <w:spacing w:val="18"/>
        </w:rPr>
        <w:t xml:space="preserve"> </w:t>
      </w:r>
      <w:r>
        <w:t>from</w:t>
      </w:r>
      <w:r>
        <w:rPr>
          <w:spacing w:val="22"/>
        </w:rPr>
        <w:t xml:space="preserve"> </w:t>
      </w:r>
      <w:r>
        <w:t>harm,</w:t>
      </w:r>
      <w:r>
        <w:rPr>
          <w:spacing w:val="17"/>
        </w:rPr>
        <w:t xml:space="preserve"> </w:t>
      </w:r>
      <w:r>
        <w:t>or</w:t>
      </w:r>
      <w:r>
        <w:rPr>
          <w:spacing w:val="18"/>
        </w:rPr>
        <w:t xml:space="preserve"> </w:t>
      </w:r>
      <w:r>
        <w:t>in</w:t>
      </w:r>
      <w:r>
        <w:rPr>
          <w:spacing w:val="17"/>
        </w:rPr>
        <w:t xml:space="preserve"> </w:t>
      </w:r>
      <w:r>
        <w:t>immediate</w:t>
      </w:r>
      <w:r>
        <w:rPr>
          <w:spacing w:val="17"/>
        </w:rPr>
        <w:t xml:space="preserve"> </w:t>
      </w:r>
      <w:r>
        <w:t>danger,</w:t>
      </w:r>
      <w:r>
        <w:rPr>
          <w:spacing w:val="20"/>
        </w:rPr>
        <w:t xml:space="preserve"> </w:t>
      </w:r>
      <w:r>
        <w:t>where</w:t>
      </w:r>
      <w:r>
        <w:rPr>
          <w:spacing w:val="17"/>
        </w:rPr>
        <w:t xml:space="preserve"> </w:t>
      </w:r>
      <w:r>
        <w:t>possible</w:t>
      </w:r>
      <w:r>
        <w:rPr>
          <w:spacing w:val="27"/>
        </w:rPr>
        <w:t xml:space="preserve"> </w:t>
      </w:r>
      <w:r>
        <w:t>speak</w:t>
      </w:r>
      <w:r>
        <w:rPr>
          <w:spacing w:val="21"/>
        </w:rPr>
        <w:t xml:space="preserve"> </w:t>
      </w:r>
      <w:r>
        <w:t>to</w:t>
      </w:r>
      <w:r>
        <w:rPr>
          <w:spacing w:val="17"/>
        </w:rPr>
        <w:t xml:space="preserve"> </w:t>
      </w:r>
      <w:r>
        <w:t>the DSL first to agree a course of action.</w:t>
      </w:r>
    </w:p>
    <w:p w14:paraId="43D2CC02" w14:textId="77777777" w:rsidR="00CE2C3E" w:rsidRDefault="001D3717">
      <w:pPr>
        <w:pStyle w:val="BodyText"/>
        <w:spacing w:before="118"/>
        <w:ind w:right="752"/>
        <w:jc w:val="both"/>
      </w:pPr>
      <w:r>
        <w:t>If in exceptional circumstances the DSL is not available, this should not delay appropriate action being taken. Speak to a member of the senior leadership team and/or seek advice from local authority children’s social care. Make a referral to local authority children’s social care directly, if appropriate (see ‘Referral’ above). Inform the DSL or deputy as soon as practically possible after the referral.</w:t>
      </w:r>
    </w:p>
    <w:p w14:paraId="08E94B43" w14:textId="77777777" w:rsidR="00CE2C3E" w:rsidRDefault="001D3717">
      <w:pPr>
        <w:pStyle w:val="BodyText"/>
        <w:spacing w:before="77"/>
        <w:ind w:right="758"/>
        <w:jc w:val="both"/>
      </w:pPr>
      <w:r>
        <w:t xml:space="preserve">Where there is a concern, the DSL will consider the level of risk and decide which agency to make a referral to. This could include </w:t>
      </w:r>
      <w:hyperlink r:id="rId51">
        <w:r>
          <w:rPr>
            <w:color w:val="0071CC"/>
            <w:u w:val="single" w:color="0071CC"/>
          </w:rPr>
          <w:t>Channel</w:t>
        </w:r>
        <w:r>
          <w:t>,</w:t>
        </w:r>
      </w:hyperlink>
      <w:r>
        <w:t xml:space="preserve"> the government’s </w:t>
      </w:r>
      <w:proofErr w:type="spellStart"/>
      <w:r>
        <w:t>programme</w:t>
      </w:r>
      <w:proofErr w:type="spellEnd"/>
      <w:r>
        <w:t xml:space="preserve"> for identifying and supporting individuals at risk of being drawn into terrorism, or the local authority children’s social care team.</w:t>
      </w:r>
    </w:p>
    <w:p w14:paraId="78F8F758" w14:textId="77777777" w:rsidR="00CE2C3E" w:rsidRDefault="001D3717">
      <w:pPr>
        <w:pStyle w:val="BodyText"/>
        <w:spacing w:before="118"/>
        <w:ind w:right="751"/>
        <w:jc w:val="both"/>
      </w:pPr>
      <w:r>
        <w:t>The Department for Education also has a dedicated telephone helpline, 020 7340 7264, which school staff, members of the Local School Board and Trust leaders can call to raise concerns about extremism with</w:t>
      </w:r>
      <w:r>
        <w:rPr>
          <w:spacing w:val="40"/>
        </w:rPr>
        <w:t xml:space="preserve"> </w:t>
      </w:r>
      <w:r>
        <w:t xml:space="preserve">respect to a pupil. You can also email </w:t>
      </w:r>
      <w:hyperlink r:id="rId52">
        <w:r>
          <w:rPr>
            <w:color w:val="0071CC"/>
            <w:u w:val="single" w:color="0071CC"/>
          </w:rPr>
          <w:t>counter.extremism@education.gov.uk</w:t>
        </w:r>
        <w:r>
          <w:t>.</w:t>
        </w:r>
      </w:hyperlink>
      <w:r>
        <w:t xml:space="preserve"> Note that this is not for use in emergency situations.</w:t>
      </w:r>
    </w:p>
    <w:p w14:paraId="0235D90B" w14:textId="77777777" w:rsidR="00CE2C3E" w:rsidRDefault="001D3717">
      <w:pPr>
        <w:pStyle w:val="BodyText"/>
        <w:spacing w:before="122" w:line="362" w:lineRule="auto"/>
        <w:ind w:left="361" w:right="2661" w:hanging="145"/>
        <w:jc w:val="both"/>
      </w:pPr>
      <w:r>
        <w:t>In</w:t>
      </w:r>
      <w:r>
        <w:rPr>
          <w:spacing w:val="-5"/>
        </w:rPr>
        <w:t xml:space="preserve"> </w:t>
      </w:r>
      <w:r>
        <w:t>an</w:t>
      </w:r>
      <w:r>
        <w:rPr>
          <w:spacing w:val="-2"/>
        </w:rPr>
        <w:t xml:space="preserve"> </w:t>
      </w:r>
      <w:r>
        <w:t>emergency,</w:t>
      </w:r>
      <w:r>
        <w:rPr>
          <w:spacing w:val="-4"/>
        </w:rPr>
        <w:t xml:space="preserve"> </w:t>
      </w:r>
      <w:r>
        <w:t>call</w:t>
      </w:r>
      <w:r>
        <w:rPr>
          <w:spacing w:val="-3"/>
        </w:rPr>
        <w:t xml:space="preserve"> </w:t>
      </w:r>
      <w:r>
        <w:t>999</w:t>
      </w:r>
      <w:r>
        <w:rPr>
          <w:spacing w:val="-2"/>
        </w:rPr>
        <w:t xml:space="preserve"> </w:t>
      </w:r>
      <w:r>
        <w:t>or</w:t>
      </w:r>
      <w:r>
        <w:rPr>
          <w:spacing w:val="-4"/>
        </w:rPr>
        <w:t xml:space="preserve"> </w:t>
      </w:r>
      <w:r>
        <w:t>the</w:t>
      </w:r>
      <w:r>
        <w:rPr>
          <w:spacing w:val="-5"/>
        </w:rPr>
        <w:t xml:space="preserve"> </w:t>
      </w:r>
      <w:r>
        <w:t>confidential</w:t>
      </w:r>
      <w:r>
        <w:rPr>
          <w:spacing w:val="-5"/>
        </w:rPr>
        <w:t xml:space="preserve"> </w:t>
      </w:r>
      <w:r>
        <w:t>anti-terrorist</w:t>
      </w:r>
      <w:r>
        <w:rPr>
          <w:spacing w:val="-4"/>
        </w:rPr>
        <w:t xml:space="preserve"> </w:t>
      </w:r>
      <w:r>
        <w:t>hotline</w:t>
      </w:r>
      <w:r>
        <w:rPr>
          <w:spacing w:val="-4"/>
        </w:rPr>
        <w:t xml:space="preserve"> </w:t>
      </w:r>
      <w:r>
        <w:t>on</w:t>
      </w:r>
      <w:r>
        <w:rPr>
          <w:spacing w:val="-4"/>
        </w:rPr>
        <w:t xml:space="preserve"> </w:t>
      </w:r>
      <w:r>
        <w:t>0800</w:t>
      </w:r>
      <w:r>
        <w:rPr>
          <w:spacing w:val="-2"/>
        </w:rPr>
        <w:t xml:space="preserve"> </w:t>
      </w:r>
      <w:r>
        <w:t>789</w:t>
      </w:r>
      <w:r>
        <w:rPr>
          <w:spacing w:val="-2"/>
        </w:rPr>
        <w:t xml:space="preserve"> </w:t>
      </w:r>
      <w:r>
        <w:t>321</w:t>
      </w:r>
      <w:r>
        <w:rPr>
          <w:spacing w:val="-4"/>
        </w:rPr>
        <w:t xml:space="preserve"> </w:t>
      </w:r>
      <w:r>
        <w:t>if you:</w:t>
      </w:r>
      <w:r>
        <w:rPr>
          <w:spacing w:val="40"/>
        </w:rPr>
        <w:t xml:space="preserve"> </w:t>
      </w:r>
      <w:r>
        <w:rPr>
          <w:noProof/>
        </w:rPr>
        <w:drawing>
          <wp:inline distT="0" distB="0" distL="0" distR="0" wp14:anchorId="56CFB875" wp14:editId="79E451F1">
            <wp:extent cx="22996" cy="38098"/>
            <wp:effectExtent l="0" t="0" r="0" b="0"/>
            <wp:docPr id="106" name="Image 106"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6" name="Image 106" descr="*"/>
                    <pic:cNvPicPr/>
                  </pic:nvPicPr>
                  <pic:blipFill>
                    <a:blip r:embed="rId19" cstate="print"/>
                    <a:stretch>
                      <a:fillRect/>
                    </a:stretch>
                  </pic:blipFill>
                  <pic:spPr>
                    <a:xfrm>
                      <a:off x="0" y="0"/>
                      <a:ext cx="22996" cy="38098"/>
                    </a:xfrm>
                    <a:prstGeom prst="rect">
                      <a:avLst/>
                    </a:prstGeom>
                  </pic:spPr>
                </pic:pic>
              </a:graphicData>
            </a:graphic>
          </wp:inline>
        </w:drawing>
      </w:r>
      <w:r>
        <w:rPr>
          <w:rFonts w:ascii="Times New Roman"/>
          <w:spacing w:val="80"/>
        </w:rPr>
        <w:t xml:space="preserve"> </w:t>
      </w:r>
      <w:r>
        <w:t>Think someone is in immediate danger</w:t>
      </w:r>
    </w:p>
    <w:p w14:paraId="66D42807" w14:textId="77777777" w:rsidR="00CE2C3E" w:rsidRDefault="001D3717">
      <w:pPr>
        <w:pStyle w:val="BodyText"/>
        <w:spacing w:before="4" w:line="364" w:lineRule="auto"/>
        <w:ind w:left="361" w:right="4233"/>
        <w:jc w:val="both"/>
      </w:pPr>
      <w:r>
        <w:rPr>
          <w:noProof/>
        </w:rPr>
        <w:drawing>
          <wp:inline distT="0" distB="0" distL="0" distR="0" wp14:anchorId="47288AE7" wp14:editId="79659F99">
            <wp:extent cx="22996" cy="38098"/>
            <wp:effectExtent l="0" t="0" r="0" b="0"/>
            <wp:docPr id="107" name="Image 107"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7" name="Image 107" descr="*"/>
                    <pic:cNvPicPr/>
                  </pic:nvPicPr>
                  <pic:blipFill>
                    <a:blip r:embed="rId19" cstate="print"/>
                    <a:stretch>
                      <a:fillRect/>
                    </a:stretch>
                  </pic:blipFill>
                  <pic:spPr>
                    <a:xfrm>
                      <a:off x="0" y="0"/>
                      <a:ext cx="22996" cy="38098"/>
                    </a:xfrm>
                    <a:prstGeom prst="rect">
                      <a:avLst/>
                    </a:prstGeom>
                  </pic:spPr>
                </pic:pic>
              </a:graphicData>
            </a:graphic>
          </wp:inline>
        </w:drawing>
      </w:r>
      <w:r>
        <w:rPr>
          <w:rFonts w:ascii="Times New Roman"/>
          <w:spacing w:val="77"/>
        </w:rPr>
        <w:t xml:space="preserve"> </w:t>
      </w:r>
      <w:r>
        <w:t>Think</w:t>
      </w:r>
      <w:r>
        <w:rPr>
          <w:spacing w:val="-1"/>
        </w:rPr>
        <w:t xml:space="preserve"> </w:t>
      </w:r>
      <w:r>
        <w:t>someone</w:t>
      </w:r>
      <w:r>
        <w:rPr>
          <w:spacing w:val="-6"/>
        </w:rPr>
        <w:t xml:space="preserve"> </w:t>
      </w:r>
      <w:r>
        <w:t>may</w:t>
      </w:r>
      <w:r>
        <w:rPr>
          <w:spacing w:val="-6"/>
        </w:rPr>
        <w:t xml:space="preserve"> </w:t>
      </w:r>
      <w:r>
        <w:t>be</w:t>
      </w:r>
      <w:r>
        <w:rPr>
          <w:spacing w:val="-2"/>
        </w:rPr>
        <w:t xml:space="preserve"> </w:t>
      </w:r>
      <w:r>
        <w:t>planning</w:t>
      </w:r>
      <w:r>
        <w:rPr>
          <w:spacing w:val="-4"/>
        </w:rPr>
        <w:t xml:space="preserve"> </w:t>
      </w:r>
      <w:r>
        <w:t>to</w:t>
      </w:r>
      <w:r>
        <w:rPr>
          <w:spacing w:val="-3"/>
        </w:rPr>
        <w:t xml:space="preserve"> </w:t>
      </w:r>
      <w:r>
        <w:t>travel</w:t>
      </w:r>
      <w:r>
        <w:rPr>
          <w:spacing w:val="-4"/>
        </w:rPr>
        <w:t xml:space="preserve"> </w:t>
      </w:r>
      <w:r>
        <w:t>to</w:t>
      </w:r>
      <w:r>
        <w:rPr>
          <w:spacing w:val="-4"/>
        </w:rPr>
        <w:t xml:space="preserve"> </w:t>
      </w:r>
      <w:r>
        <w:t>join</w:t>
      </w:r>
      <w:r>
        <w:rPr>
          <w:spacing w:val="-2"/>
        </w:rPr>
        <w:t xml:space="preserve"> </w:t>
      </w:r>
      <w:r>
        <w:t>an</w:t>
      </w:r>
      <w:r>
        <w:rPr>
          <w:spacing w:val="-4"/>
        </w:rPr>
        <w:t xml:space="preserve"> </w:t>
      </w:r>
      <w:r>
        <w:t>extremist</w:t>
      </w:r>
      <w:r>
        <w:rPr>
          <w:spacing w:val="-3"/>
        </w:rPr>
        <w:t xml:space="preserve"> </w:t>
      </w:r>
      <w:r>
        <w:t xml:space="preserve">group </w:t>
      </w:r>
      <w:r>
        <w:rPr>
          <w:noProof/>
        </w:rPr>
        <w:drawing>
          <wp:inline distT="0" distB="0" distL="0" distR="0" wp14:anchorId="4AA8AF10" wp14:editId="4450C3AA">
            <wp:extent cx="22996" cy="38100"/>
            <wp:effectExtent l="0" t="0" r="0" b="0"/>
            <wp:docPr id="108" name="Image 108"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8" name="Image 108" descr="*"/>
                    <pic:cNvPicPr/>
                  </pic:nvPicPr>
                  <pic:blipFill>
                    <a:blip r:embed="rId19" cstate="print"/>
                    <a:stretch>
                      <a:fillRect/>
                    </a:stretch>
                  </pic:blipFill>
                  <pic:spPr>
                    <a:xfrm>
                      <a:off x="0" y="0"/>
                      <a:ext cx="22996" cy="38100"/>
                    </a:xfrm>
                    <a:prstGeom prst="rect">
                      <a:avLst/>
                    </a:prstGeom>
                  </pic:spPr>
                </pic:pic>
              </a:graphicData>
            </a:graphic>
          </wp:inline>
        </w:drawing>
      </w:r>
      <w:r>
        <w:rPr>
          <w:rFonts w:ascii="Times New Roman"/>
          <w:spacing w:val="80"/>
        </w:rPr>
        <w:t xml:space="preserve"> </w:t>
      </w:r>
      <w:r>
        <w:t>See or hear something that may be terrorist-related</w:t>
      </w:r>
    </w:p>
    <w:p w14:paraId="741074C0" w14:textId="77777777" w:rsidR="00CE2C3E" w:rsidRDefault="001D3717" w:rsidP="00F6048C">
      <w:pPr>
        <w:pStyle w:val="ListParagraph"/>
        <w:numPr>
          <w:ilvl w:val="1"/>
          <w:numId w:val="16"/>
        </w:numPr>
        <w:tabs>
          <w:tab w:val="left" w:pos="618"/>
        </w:tabs>
        <w:spacing w:before="121"/>
        <w:ind w:left="618" w:hanging="401"/>
        <w:rPr>
          <w:b/>
          <w:sz w:val="24"/>
        </w:rPr>
      </w:pPr>
      <w:r>
        <w:rPr>
          <w:b/>
          <w:color w:val="12253E"/>
          <w:sz w:val="24"/>
        </w:rPr>
        <w:t>If</w:t>
      </w:r>
      <w:r>
        <w:rPr>
          <w:b/>
          <w:color w:val="12253E"/>
          <w:spacing w:val="-2"/>
          <w:sz w:val="24"/>
        </w:rPr>
        <w:t xml:space="preserve"> </w:t>
      </w:r>
      <w:r>
        <w:rPr>
          <w:b/>
          <w:color w:val="12253E"/>
          <w:sz w:val="24"/>
        </w:rPr>
        <w:t>you</w:t>
      </w:r>
      <w:r>
        <w:rPr>
          <w:b/>
          <w:color w:val="12253E"/>
          <w:spacing w:val="-2"/>
          <w:sz w:val="24"/>
        </w:rPr>
        <w:t xml:space="preserve"> </w:t>
      </w:r>
      <w:r>
        <w:rPr>
          <w:b/>
          <w:color w:val="12253E"/>
          <w:sz w:val="24"/>
        </w:rPr>
        <w:t>have</w:t>
      </w:r>
      <w:r>
        <w:rPr>
          <w:b/>
          <w:color w:val="12253E"/>
          <w:spacing w:val="-1"/>
          <w:sz w:val="24"/>
        </w:rPr>
        <w:t xml:space="preserve"> </w:t>
      </w:r>
      <w:r>
        <w:rPr>
          <w:b/>
          <w:color w:val="12253E"/>
          <w:sz w:val="24"/>
        </w:rPr>
        <w:t>a</w:t>
      </w:r>
      <w:r>
        <w:rPr>
          <w:b/>
          <w:color w:val="12253E"/>
          <w:spacing w:val="-1"/>
          <w:sz w:val="24"/>
        </w:rPr>
        <w:t xml:space="preserve"> </w:t>
      </w:r>
      <w:r>
        <w:rPr>
          <w:b/>
          <w:color w:val="12253E"/>
          <w:sz w:val="24"/>
        </w:rPr>
        <w:t>mental</w:t>
      </w:r>
      <w:r>
        <w:rPr>
          <w:b/>
          <w:color w:val="12253E"/>
          <w:spacing w:val="-1"/>
          <w:sz w:val="24"/>
        </w:rPr>
        <w:t xml:space="preserve"> </w:t>
      </w:r>
      <w:r>
        <w:rPr>
          <w:b/>
          <w:color w:val="12253E"/>
          <w:sz w:val="24"/>
        </w:rPr>
        <w:t>health</w:t>
      </w:r>
      <w:r>
        <w:rPr>
          <w:b/>
          <w:color w:val="12253E"/>
          <w:spacing w:val="-4"/>
          <w:sz w:val="24"/>
        </w:rPr>
        <w:t xml:space="preserve"> </w:t>
      </w:r>
      <w:r>
        <w:rPr>
          <w:b/>
          <w:color w:val="12253E"/>
          <w:spacing w:val="-2"/>
          <w:sz w:val="24"/>
        </w:rPr>
        <w:t>concern</w:t>
      </w:r>
    </w:p>
    <w:p w14:paraId="365BE349" w14:textId="77777777" w:rsidR="00CE2C3E" w:rsidRDefault="001D3717">
      <w:pPr>
        <w:pStyle w:val="BodyText"/>
        <w:ind w:right="763"/>
        <w:jc w:val="both"/>
      </w:pPr>
      <w:r>
        <w:t>Mental health problems can, in some cases, be an indicator that a child has suffered or is at risk of suffering abuse, neglect or exploitation.</w:t>
      </w:r>
    </w:p>
    <w:p w14:paraId="7E2B32F8" w14:textId="77777777" w:rsidR="00CE2C3E" w:rsidRDefault="001D3717">
      <w:pPr>
        <w:pStyle w:val="BodyText"/>
        <w:spacing w:before="119"/>
        <w:ind w:right="762"/>
        <w:jc w:val="both"/>
      </w:pPr>
      <w:r>
        <w:t>Staff will</w:t>
      </w:r>
      <w:r>
        <w:rPr>
          <w:spacing w:val="-1"/>
        </w:rPr>
        <w:t xml:space="preserve"> </w:t>
      </w:r>
      <w:r>
        <w:t>be alert</w:t>
      </w:r>
      <w:r>
        <w:rPr>
          <w:spacing w:val="-1"/>
        </w:rPr>
        <w:t xml:space="preserve"> </w:t>
      </w:r>
      <w:r>
        <w:t>to</w:t>
      </w:r>
      <w:r>
        <w:rPr>
          <w:spacing w:val="-2"/>
        </w:rPr>
        <w:t xml:space="preserve"> </w:t>
      </w:r>
      <w:proofErr w:type="spellStart"/>
      <w:r>
        <w:t>behavioural</w:t>
      </w:r>
      <w:proofErr w:type="spellEnd"/>
      <w:r>
        <w:rPr>
          <w:spacing w:val="-1"/>
        </w:rPr>
        <w:t xml:space="preserve"> </w:t>
      </w:r>
      <w:r>
        <w:t>signs that suggest</w:t>
      </w:r>
      <w:r>
        <w:rPr>
          <w:spacing w:val="-2"/>
        </w:rPr>
        <w:t xml:space="preserve"> </w:t>
      </w:r>
      <w:r>
        <w:t>a child</w:t>
      </w:r>
      <w:r>
        <w:rPr>
          <w:spacing w:val="-2"/>
        </w:rPr>
        <w:t xml:space="preserve"> </w:t>
      </w:r>
      <w:r>
        <w:t>may</w:t>
      </w:r>
      <w:r>
        <w:rPr>
          <w:spacing w:val="-5"/>
        </w:rPr>
        <w:t xml:space="preserve"> </w:t>
      </w:r>
      <w:r>
        <w:t>be experiencing a mental</w:t>
      </w:r>
      <w:r>
        <w:rPr>
          <w:spacing w:val="-3"/>
        </w:rPr>
        <w:t xml:space="preserve"> </w:t>
      </w:r>
      <w:r>
        <w:t>health problem or</w:t>
      </w:r>
      <w:r>
        <w:rPr>
          <w:spacing w:val="-1"/>
        </w:rPr>
        <w:t xml:space="preserve"> </w:t>
      </w:r>
      <w:r>
        <w:t>be at risk of developing one.</w:t>
      </w:r>
    </w:p>
    <w:p w14:paraId="5A4F50EC" w14:textId="77777777" w:rsidR="00CE2C3E" w:rsidRDefault="001D3717">
      <w:pPr>
        <w:pStyle w:val="BodyText"/>
        <w:spacing w:before="120"/>
        <w:ind w:right="762"/>
        <w:jc w:val="both"/>
      </w:pPr>
      <w:r>
        <w:t>If you have a mental health concern about a child that is also a safeguarding concern, take immediate action by following the steps in section 7.4.</w:t>
      </w:r>
    </w:p>
    <w:p w14:paraId="2FE05F41" w14:textId="77777777" w:rsidR="00CE2C3E" w:rsidRDefault="001D3717">
      <w:pPr>
        <w:pStyle w:val="BodyText"/>
        <w:spacing w:before="119" w:line="242" w:lineRule="auto"/>
        <w:ind w:right="759"/>
        <w:jc w:val="both"/>
      </w:pPr>
      <w:r>
        <w:t xml:space="preserve">If you have a mental health concern that is </w:t>
      </w:r>
      <w:r>
        <w:rPr>
          <w:b/>
        </w:rPr>
        <w:t xml:space="preserve">not </w:t>
      </w:r>
      <w:r>
        <w:t>also a safeguarding concern, speak to the DSL to agree a course of action.</w:t>
      </w:r>
    </w:p>
    <w:p w14:paraId="4DB2FB35" w14:textId="77777777" w:rsidR="00CE2C3E" w:rsidRDefault="001D3717">
      <w:pPr>
        <w:pStyle w:val="BodyText"/>
        <w:spacing w:before="116"/>
        <w:ind w:right="750"/>
        <w:jc w:val="both"/>
      </w:pPr>
      <w:r>
        <w:t xml:space="preserve">Further information can be found within appendix 8, attached to this policy and within the Department for Education guidance on </w:t>
      </w:r>
      <w:hyperlink r:id="rId53">
        <w:r>
          <w:rPr>
            <w:color w:val="0071CC"/>
            <w:u w:val="single" w:color="0071CC"/>
          </w:rPr>
          <w:t xml:space="preserve">mental health and </w:t>
        </w:r>
        <w:proofErr w:type="spellStart"/>
        <w:r>
          <w:rPr>
            <w:color w:val="0071CC"/>
            <w:u w:val="single" w:color="0071CC"/>
          </w:rPr>
          <w:t>behaviour</w:t>
        </w:r>
        <w:proofErr w:type="spellEnd"/>
        <w:r>
          <w:rPr>
            <w:color w:val="0071CC"/>
            <w:u w:val="single" w:color="0071CC"/>
          </w:rPr>
          <w:t xml:space="preserve"> in schools</w:t>
        </w:r>
      </w:hyperlink>
      <w:r>
        <w:rPr>
          <w:color w:val="0071CC"/>
        </w:rPr>
        <w:t xml:space="preserve"> </w:t>
      </w:r>
      <w:r>
        <w:t>for more information.</w:t>
      </w:r>
    </w:p>
    <w:p w14:paraId="665BFBBD" w14:textId="77777777" w:rsidR="00CE2C3E" w:rsidRDefault="00CE2C3E">
      <w:pPr>
        <w:jc w:val="both"/>
        <w:sectPr w:rsidR="00CE2C3E">
          <w:footerReference w:type="default" r:id="rId54"/>
          <w:pgSz w:w="11900" w:h="16850"/>
          <w:pgMar w:top="1540" w:right="320" w:bottom="1000" w:left="860" w:header="0" w:footer="814" w:gutter="0"/>
          <w:cols w:space="720"/>
        </w:sectPr>
      </w:pPr>
    </w:p>
    <w:p w14:paraId="71D5798B" w14:textId="77777777" w:rsidR="00CE2C3E" w:rsidRDefault="001D3717">
      <w:pPr>
        <w:pStyle w:val="Heading3"/>
        <w:spacing w:before="72"/>
        <w:ind w:right="826"/>
      </w:pPr>
      <w:r>
        <w:lastRenderedPageBreak/>
        <w:t>Figure 1: procedure if you have concerns about a child’s welfare (as opposed to believing a child is suffering or likely to suffer from harm, or in immediate danger)</w:t>
      </w:r>
    </w:p>
    <w:p w14:paraId="25A4BB50" w14:textId="77777777" w:rsidR="00CE2C3E" w:rsidRDefault="001D3717">
      <w:pPr>
        <w:spacing w:before="125"/>
        <w:ind w:left="217"/>
        <w:rPr>
          <w:sz w:val="18"/>
        </w:rPr>
      </w:pPr>
      <w:r>
        <w:rPr>
          <w:sz w:val="18"/>
        </w:rPr>
        <w:t>(Note</w:t>
      </w:r>
      <w:r>
        <w:rPr>
          <w:spacing w:val="-2"/>
          <w:sz w:val="18"/>
        </w:rPr>
        <w:t xml:space="preserve"> </w:t>
      </w:r>
      <w:r>
        <w:rPr>
          <w:sz w:val="18"/>
        </w:rPr>
        <w:t>–</w:t>
      </w:r>
      <w:r>
        <w:rPr>
          <w:spacing w:val="-5"/>
          <w:sz w:val="18"/>
        </w:rPr>
        <w:t xml:space="preserve"> </w:t>
      </w:r>
      <w:r>
        <w:rPr>
          <w:sz w:val="18"/>
        </w:rPr>
        <w:t>if</w:t>
      </w:r>
      <w:r>
        <w:rPr>
          <w:spacing w:val="-3"/>
          <w:sz w:val="18"/>
        </w:rPr>
        <w:t xml:space="preserve"> </w:t>
      </w:r>
      <w:r>
        <w:rPr>
          <w:sz w:val="18"/>
        </w:rPr>
        <w:t>the</w:t>
      </w:r>
      <w:r>
        <w:rPr>
          <w:spacing w:val="-3"/>
          <w:sz w:val="18"/>
        </w:rPr>
        <w:t xml:space="preserve"> </w:t>
      </w:r>
      <w:r>
        <w:rPr>
          <w:sz w:val="18"/>
        </w:rPr>
        <w:t>DSL</w:t>
      </w:r>
      <w:r>
        <w:rPr>
          <w:spacing w:val="-2"/>
          <w:sz w:val="18"/>
        </w:rPr>
        <w:t xml:space="preserve"> </w:t>
      </w:r>
      <w:r>
        <w:rPr>
          <w:sz w:val="18"/>
        </w:rPr>
        <w:t>is</w:t>
      </w:r>
      <w:r>
        <w:rPr>
          <w:spacing w:val="-1"/>
          <w:sz w:val="18"/>
        </w:rPr>
        <w:t xml:space="preserve"> </w:t>
      </w:r>
      <w:r>
        <w:rPr>
          <w:sz w:val="18"/>
        </w:rPr>
        <w:t>unavailable,</w:t>
      </w:r>
      <w:r>
        <w:rPr>
          <w:spacing w:val="-3"/>
          <w:sz w:val="18"/>
        </w:rPr>
        <w:t xml:space="preserve"> </w:t>
      </w:r>
      <w:r>
        <w:rPr>
          <w:sz w:val="18"/>
        </w:rPr>
        <w:t>this</w:t>
      </w:r>
      <w:r>
        <w:rPr>
          <w:spacing w:val="-3"/>
          <w:sz w:val="18"/>
        </w:rPr>
        <w:t xml:space="preserve"> </w:t>
      </w:r>
      <w:r>
        <w:rPr>
          <w:sz w:val="18"/>
        </w:rPr>
        <w:t>should</w:t>
      </w:r>
      <w:r>
        <w:rPr>
          <w:spacing w:val="-4"/>
          <w:sz w:val="18"/>
        </w:rPr>
        <w:t xml:space="preserve"> </w:t>
      </w:r>
      <w:r>
        <w:rPr>
          <w:sz w:val="18"/>
        </w:rPr>
        <w:t>not</w:t>
      </w:r>
      <w:r>
        <w:rPr>
          <w:spacing w:val="-4"/>
          <w:sz w:val="18"/>
        </w:rPr>
        <w:t xml:space="preserve"> </w:t>
      </w:r>
      <w:r>
        <w:rPr>
          <w:sz w:val="18"/>
        </w:rPr>
        <w:t>delay</w:t>
      </w:r>
      <w:r>
        <w:rPr>
          <w:spacing w:val="-5"/>
          <w:sz w:val="18"/>
        </w:rPr>
        <w:t xml:space="preserve"> </w:t>
      </w:r>
      <w:r>
        <w:rPr>
          <w:sz w:val="18"/>
        </w:rPr>
        <w:t>action.</w:t>
      </w:r>
      <w:r>
        <w:rPr>
          <w:spacing w:val="3"/>
          <w:sz w:val="18"/>
        </w:rPr>
        <w:t xml:space="preserve"> </w:t>
      </w:r>
      <w:r>
        <w:rPr>
          <w:sz w:val="18"/>
        </w:rPr>
        <w:t>See</w:t>
      </w:r>
      <w:r>
        <w:rPr>
          <w:spacing w:val="-4"/>
          <w:sz w:val="18"/>
        </w:rPr>
        <w:t xml:space="preserve"> </w:t>
      </w:r>
      <w:r>
        <w:rPr>
          <w:sz w:val="18"/>
        </w:rPr>
        <w:t>section</w:t>
      </w:r>
      <w:r>
        <w:rPr>
          <w:spacing w:val="-5"/>
          <w:sz w:val="18"/>
        </w:rPr>
        <w:t xml:space="preserve"> </w:t>
      </w:r>
      <w:r>
        <w:rPr>
          <w:sz w:val="18"/>
        </w:rPr>
        <w:t>7.4</w:t>
      </w:r>
      <w:r>
        <w:rPr>
          <w:spacing w:val="-4"/>
          <w:sz w:val="18"/>
        </w:rPr>
        <w:t xml:space="preserve"> </w:t>
      </w:r>
      <w:r>
        <w:rPr>
          <w:sz w:val="18"/>
        </w:rPr>
        <w:t>for</w:t>
      </w:r>
      <w:r>
        <w:rPr>
          <w:spacing w:val="-2"/>
          <w:sz w:val="18"/>
        </w:rPr>
        <w:t xml:space="preserve"> </w:t>
      </w:r>
      <w:r>
        <w:rPr>
          <w:sz w:val="18"/>
        </w:rPr>
        <w:t>what</w:t>
      </w:r>
      <w:r>
        <w:rPr>
          <w:spacing w:val="-1"/>
          <w:sz w:val="18"/>
        </w:rPr>
        <w:t xml:space="preserve"> </w:t>
      </w:r>
      <w:r>
        <w:rPr>
          <w:sz w:val="18"/>
        </w:rPr>
        <w:t>to</w:t>
      </w:r>
      <w:r>
        <w:rPr>
          <w:spacing w:val="-4"/>
          <w:sz w:val="18"/>
        </w:rPr>
        <w:t xml:space="preserve"> do.)</w:t>
      </w:r>
    </w:p>
    <w:p w14:paraId="3BB2C29B" w14:textId="77777777" w:rsidR="00CE2C3E" w:rsidRDefault="001D3717">
      <w:pPr>
        <w:pStyle w:val="BodyText"/>
        <w:spacing w:before="3"/>
        <w:ind w:left="0"/>
        <w:rPr>
          <w:sz w:val="8"/>
        </w:rPr>
      </w:pPr>
      <w:r>
        <w:rPr>
          <w:noProof/>
        </w:rPr>
        <w:drawing>
          <wp:anchor distT="0" distB="0" distL="0" distR="0" simplePos="0" relativeHeight="487590400" behindDoc="1" locked="0" layoutInCell="1" allowOverlap="1" wp14:anchorId="696F3C34" wp14:editId="6B6582DC">
            <wp:simplePos x="0" y="0"/>
            <wp:positionH relativeFrom="page">
              <wp:posOffset>684530</wp:posOffset>
            </wp:positionH>
            <wp:positionV relativeFrom="paragraph">
              <wp:posOffset>75730</wp:posOffset>
            </wp:positionV>
            <wp:extent cx="5785498" cy="7618571"/>
            <wp:effectExtent l="0" t="0" r="0" b="0"/>
            <wp:wrapTopAndBottom/>
            <wp:docPr id="109" name="Image 109" descr="Diagram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9" name="Image 109" descr="Diagram  Description automatically generated"/>
                    <pic:cNvPicPr/>
                  </pic:nvPicPr>
                  <pic:blipFill>
                    <a:blip r:embed="rId55" cstate="print"/>
                    <a:stretch>
                      <a:fillRect/>
                    </a:stretch>
                  </pic:blipFill>
                  <pic:spPr>
                    <a:xfrm>
                      <a:off x="0" y="0"/>
                      <a:ext cx="5785498" cy="7618571"/>
                    </a:xfrm>
                    <a:prstGeom prst="rect">
                      <a:avLst/>
                    </a:prstGeom>
                  </pic:spPr>
                </pic:pic>
              </a:graphicData>
            </a:graphic>
          </wp:anchor>
        </w:drawing>
      </w:r>
    </w:p>
    <w:p w14:paraId="53E08647" w14:textId="77777777" w:rsidR="00CE2C3E" w:rsidRDefault="00CE2C3E">
      <w:pPr>
        <w:rPr>
          <w:sz w:val="8"/>
        </w:rPr>
        <w:sectPr w:rsidR="00CE2C3E">
          <w:pgSz w:w="11900" w:h="16850"/>
          <w:pgMar w:top="1540" w:right="320" w:bottom="1000" w:left="860" w:header="0" w:footer="814" w:gutter="0"/>
          <w:cols w:space="720"/>
        </w:sectPr>
      </w:pPr>
    </w:p>
    <w:p w14:paraId="678C470E" w14:textId="77777777" w:rsidR="00CE2C3E" w:rsidRDefault="001D3717" w:rsidP="00F6048C">
      <w:pPr>
        <w:pStyle w:val="ListParagraph"/>
        <w:numPr>
          <w:ilvl w:val="1"/>
          <w:numId w:val="16"/>
        </w:numPr>
        <w:tabs>
          <w:tab w:val="left" w:pos="618"/>
        </w:tabs>
        <w:spacing w:before="75"/>
        <w:ind w:left="618" w:hanging="401"/>
        <w:rPr>
          <w:b/>
          <w:sz w:val="24"/>
        </w:rPr>
      </w:pPr>
      <w:r>
        <w:rPr>
          <w:b/>
          <w:color w:val="12253E"/>
          <w:sz w:val="24"/>
        </w:rPr>
        <w:lastRenderedPageBreak/>
        <w:t>Concerns</w:t>
      </w:r>
      <w:r>
        <w:rPr>
          <w:b/>
          <w:color w:val="12253E"/>
          <w:spacing w:val="-3"/>
          <w:sz w:val="24"/>
        </w:rPr>
        <w:t xml:space="preserve"> </w:t>
      </w:r>
      <w:r>
        <w:rPr>
          <w:b/>
          <w:color w:val="12253E"/>
          <w:sz w:val="24"/>
        </w:rPr>
        <w:t>about</w:t>
      </w:r>
      <w:r>
        <w:rPr>
          <w:b/>
          <w:color w:val="12253E"/>
          <w:spacing w:val="-3"/>
          <w:sz w:val="24"/>
        </w:rPr>
        <w:t xml:space="preserve"> </w:t>
      </w:r>
      <w:r>
        <w:rPr>
          <w:b/>
          <w:color w:val="12253E"/>
          <w:sz w:val="24"/>
        </w:rPr>
        <w:t>a</w:t>
      </w:r>
      <w:r>
        <w:rPr>
          <w:b/>
          <w:color w:val="12253E"/>
          <w:spacing w:val="-2"/>
          <w:sz w:val="24"/>
        </w:rPr>
        <w:t xml:space="preserve"> </w:t>
      </w:r>
      <w:r>
        <w:rPr>
          <w:b/>
          <w:color w:val="12253E"/>
          <w:sz w:val="24"/>
        </w:rPr>
        <w:t>staff</w:t>
      </w:r>
      <w:r>
        <w:rPr>
          <w:b/>
          <w:color w:val="12253E"/>
          <w:spacing w:val="-3"/>
          <w:sz w:val="24"/>
        </w:rPr>
        <w:t xml:space="preserve"> </w:t>
      </w:r>
      <w:r>
        <w:rPr>
          <w:b/>
          <w:color w:val="12253E"/>
          <w:sz w:val="24"/>
        </w:rPr>
        <w:t>member,</w:t>
      </w:r>
      <w:r>
        <w:rPr>
          <w:b/>
          <w:color w:val="12253E"/>
          <w:spacing w:val="-2"/>
          <w:sz w:val="24"/>
        </w:rPr>
        <w:t xml:space="preserve"> </w:t>
      </w:r>
      <w:r>
        <w:rPr>
          <w:b/>
          <w:color w:val="12253E"/>
          <w:sz w:val="24"/>
        </w:rPr>
        <w:t>supply</w:t>
      </w:r>
      <w:r>
        <w:rPr>
          <w:b/>
          <w:color w:val="12253E"/>
          <w:spacing w:val="-3"/>
          <w:sz w:val="24"/>
        </w:rPr>
        <w:t xml:space="preserve"> </w:t>
      </w:r>
      <w:r>
        <w:rPr>
          <w:b/>
          <w:color w:val="12253E"/>
          <w:sz w:val="24"/>
        </w:rPr>
        <w:t>teacher,</w:t>
      </w:r>
      <w:r>
        <w:rPr>
          <w:b/>
          <w:color w:val="12253E"/>
          <w:spacing w:val="4"/>
          <w:sz w:val="24"/>
        </w:rPr>
        <w:t xml:space="preserve"> </w:t>
      </w:r>
      <w:r>
        <w:rPr>
          <w:b/>
          <w:color w:val="12253E"/>
          <w:sz w:val="24"/>
        </w:rPr>
        <w:t>volunteer</w:t>
      </w:r>
      <w:r>
        <w:rPr>
          <w:b/>
          <w:color w:val="12253E"/>
          <w:spacing w:val="-1"/>
          <w:sz w:val="24"/>
        </w:rPr>
        <w:t xml:space="preserve"> </w:t>
      </w:r>
      <w:r>
        <w:rPr>
          <w:b/>
          <w:color w:val="12253E"/>
          <w:sz w:val="24"/>
        </w:rPr>
        <w:t>or</w:t>
      </w:r>
      <w:r>
        <w:rPr>
          <w:b/>
          <w:color w:val="12253E"/>
          <w:spacing w:val="1"/>
          <w:sz w:val="24"/>
        </w:rPr>
        <w:t xml:space="preserve"> </w:t>
      </w:r>
      <w:r>
        <w:rPr>
          <w:b/>
          <w:color w:val="12253E"/>
          <w:spacing w:val="-2"/>
          <w:sz w:val="24"/>
        </w:rPr>
        <w:t>contractor</w:t>
      </w:r>
    </w:p>
    <w:p w14:paraId="0B8EC832" w14:textId="77777777" w:rsidR="00CE2C3E" w:rsidRDefault="001D3717">
      <w:pPr>
        <w:pStyle w:val="BodyText"/>
        <w:spacing w:before="122"/>
        <w:ind w:right="750"/>
        <w:jc w:val="both"/>
      </w:pPr>
      <w:r>
        <w:t xml:space="preserve">If you have concerns about a member of staff (including a supply teacher, volunteer or contractor), or an allegation is made about a member of staff (including a supply teacher, volunteer or contractor) posing a risk of harm to children, </w:t>
      </w:r>
      <w:r>
        <w:rPr>
          <w:b/>
          <w:u w:val="single"/>
        </w:rPr>
        <w:t>speak to the Headteacher as soon as possible.</w:t>
      </w:r>
      <w:r w:rsidR="002B03F7">
        <w:t xml:space="preserve"> T</w:t>
      </w:r>
      <w:r>
        <w:t>he</w:t>
      </w:r>
      <w:r>
        <w:rPr>
          <w:spacing w:val="-3"/>
        </w:rPr>
        <w:t xml:space="preserve"> </w:t>
      </w:r>
      <w:r w:rsidR="002B03F7">
        <w:t>Headteacher</w:t>
      </w:r>
      <w:r>
        <w:t xml:space="preserve"> will contact the DSAT People Director for support.</w:t>
      </w:r>
    </w:p>
    <w:p w14:paraId="7FA2CD0C" w14:textId="77777777" w:rsidR="00CE2C3E" w:rsidRDefault="001D3717">
      <w:pPr>
        <w:pStyle w:val="BodyText"/>
        <w:spacing w:before="119"/>
        <w:jc w:val="both"/>
      </w:pPr>
      <w:r>
        <w:t>If</w:t>
      </w:r>
      <w:r>
        <w:rPr>
          <w:spacing w:val="-6"/>
        </w:rPr>
        <w:t xml:space="preserve"> </w:t>
      </w:r>
      <w:r>
        <w:t>the</w:t>
      </w:r>
      <w:r>
        <w:rPr>
          <w:spacing w:val="-7"/>
        </w:rPr>
        <w:t xml:space="preserve"> </w:t>
      </w:r>
      <w:r>
        <w:t>concerns/allegations</w:t>
      </w:r>
      <w:r>
        <w:rPr>
          <w:spacing w:val="-6"/>
        </w:rPr>
        <w:t xml:space="preserve"> </w:t>
      </w:r>
      <w:r>
        <w:t>are</w:t>
      </w:r>
      <w:r>
        <w:rPr>
          <w:spacing w:val="-7"/>
        </w:rPr>
        <w:t xml:space="preserve"> </w:t>
      </w:r>
      <w:r>
        <w:t>about</w:t>
      </w:r>
      <w:r>
        <w:rPr>
          <w:spacing w:val="-7"/>
        </w:rPr>
        <w:t xml:space="preserve"> </w:t>
      </w:r>
      <w:r>
        <w:t>the</w:t>
      </w:r>
      <w:r>
        <w:rPr>
          <w:spacing w:val="-3"/>
        </w:rPr>
        <w:t xml:space="preserve"> </w:t>
      </w:r>
      <w:r>
        <w:t>Head</w:t>
      </w:r>
      <w:r w:rsidR="002B03F7">
        <w:rPr>
          <w:spacing w:val="-7"/>
        </w:rPr>
        <w:t>teacher.</w:t>
      </w:r>
    </w:p>
    <w:p w14:paraId="23A14FFB" w14:textId="77777777" w:rsidR="00CE2C3E" w:rsidRDefault="001D3717">
      <w:pPr>
        <w:pStyle w:val="BodyText"/>
        <w:spacing w:before="118"/>
        <w:ind w:right="751"/>
        <w:jc w:val="both"/>
      </w:pPr>
      <w:r>
        <w:t xml:space="preserve">If the concerns/allegations are about the Headteacher, contact Alison Adair (Trust </w:t>
      </w:r>
      <w:r w:rsidR="00AD1ABB">
        <w:t>C</w:t>
      </w:r>
      <w:r>
        <w:t xml:space="preserve">EO). Contact details can be obtained from Karen Stanley (School Business Manager) or </w:t>
      </w:r>
      <w:proofErr w:type="spellStart"/>
      <w:r>
        <w:t>Nevine</w:t>
      </w:r>
      <w:proofErr w:type="spellEnd"/>
      <w:r>
        <w:t xml:space="preserve"> Towers on 01709 718640</w:t>
      </w:r>
      <w:r>
        <w:rPr>
          <w:spacing w:val="40"/>
        </w:rPr>
        <w:t xml:space="preserve"> </w:t>
      </w:r>
      <w:r>
        <w:t>Option 1. No details of the concern/allegation would be shared with them.</w:t>
      </w:r>
    </w:p>
    <w:p w14:paraId="7E860528" w14:textId="77777777" w:rsidR="00CE2C3E" w:rsidRDefault="001D3717">
      <w:pPr>
        <w:pStyle w:val="BodyText"/>
        <w:spacing w:before="122"/>
        <w:ind w:right="750"/>
        <w:jc w:val="both"/>
      </w:pPr>
      <w:r>
        <w:t>Alison Adair (Trust CEO) will then follow the procedures set out in appendix 3, if appropriate.</w:t>
      </w:r>
    </w:p>
    <w:p w14:paraId="7680B97A" w14:textId="77777777" w:rsidR="00CE2C3E" w:rsidRDefault="001D3717">
      <w:pPr>
        <w:pStyle w:val="BodyText"/>
        <w:ind w:right="751"/>
        <w:jc w:val="both"/>
      </w:pPr>
      <w:r>
        <w:t xml:space="preserve">Where you believe there is a conflict of interest in reporting a concern or allegation about a member of staff (including a supply teacher, volunteer or contractor) to the </w:t>
      </w:r>
      <w:r w:rsidR="002B03F7">
        <w:t>H</w:t>
      </w:r>
      <w:r>
        <w:t>eadteacher, go to either the Trust (</w:t>
      </w:r>
      <w:proofErr w:type="spellStart"/>
      <w:r>
        <w:t>Nevine</w:t>
      </w:r>
      <w:proofErr w:type="spellEnd"/>
      <w:r>
        <w:t xml:space="preserve"> Towers: 01709 718640</w:t>
      </w:r>
      <w:r>
        <w:rPr>
          <w:spacing w:val="40"/>
        </w:rPr>
        <w:t xml:space="preserve"> </w:t>
      </w:r>
      <w:r>
        <w:t>Option 1) or the local authority</w:t>
      </w:r>
      <w:r>
        <w:rPr>
          <w:spacing w:val="-3"/>
        </w:rPr>
        <w:t xml:space="preserve"> </w:t>
      </w:r>
      <w:r>
        <w:t xml:space="preserve">designated officer (LADO). You can contact them by email: </w:t>
      </w:r>
      <w:hyperlink r:id="rId56">
        <w:r>
          <w:rPr>
            <w:color w:val="0071CC"/>
            <w:u w:val="single" w:color="0071CC"/>
          </w:rPr>
          <w:t>LADO@sheffield.gov.uk</w:t>
        </w:r>
      </w:hyperlink>
      <w:r>
        <w:rPr>
          <w:color w:val="0071CC"/>
        </w:rPr>
        <w:t xml:space="preserve"> </w:t>
      </w:r>
      <w:r>
        <w:t>or 0114 2734855.</w:t>
      </w:r>
    </w:p>
    <w:p w14:paraId="43587787" w14:textId="77777777" w:rsidR="00CE2C3E" w:rsidRDefault="001D3717">
      <w:pPr>
        <w:pStyle w:val="BodyText"/>
        <w:spacing w:before="119"/>
        <w:ind w:right="752"/>
        <w:jc w:val="both"/>
      </w:pPr>
      <w:r>
        <w:rPr>
          <w:color w:val="232323"/>
        </w:rPr>
        <w:t xml:space="preserve">If you receive an allegation relating to an incident where an individual or </w:t>
      </w:r>
      <w:proofErr w:type="spellStart"/>
      <w:r>
        <w:rPr>
          <w:color w:val="232323"/>
        </w:rPr>
        <w:t>organisation</w:t>
      </w:r>
      <w:proofErr w:type="spellEnd"/>
      <w:r>
        <w:rPr>
          <w:color w:val="232323"/>
        </w:rPr>
        <w:t xml:space="preserve"> was using the school premises</w:t>
      </w:r>
      <w:r>
        <w:rPr>
          <w:color w:val="232323"/>
          <w:spacing w:val="-2"/>
        </w:rPr>
        <w:t xml:space="preserve"> </w:t>
      </w:r>
      <w:r>
        <w:rPr>
          <w:color w:val="232323"/>
        </w:rPr>
        <w:t>for running</w:t>
      </w:r>
      <w:r>
        <w:rPr>
          <w:color w:val="232323"/>
          <w:spacing w:val="-2"/>
        </w:rPr>
        <w:t xml:space="preserve"> </w:t>
      </w:r>
      <w:r>
        <w:rPr>
          <w:color w:val="232323"/>
        </w:rPr>
        <w:t>an</w:t>
      </w:r>
      <w:r>
        <w:rPr>
          <w:color w:val="232323"/>
          <w:spacing w:val="-2"/>
        </w:rPr>
        <w:t xml:space="preserve"> </w:t>
      </w:r>
      <w:r>
        <w:rPr>
          <w:color w:val="232323"/>
        </w:rPr>
        <w:t>activity</w:t>
      </w:r>
      <w:r>
        <w:rPr>
          <w:color w:val="232323"/>
          <w:spacing w:val="-7"/>
        </w:rPr>
        <w:t xml:space="preserve"> </w:t>
      </w:r>
      <w:r>
        <w:rPr>
          <w:color w:val="232323"/>
        </w:rPr>
        <w:t>for children,</w:t>
      </w:r>
      <w:r>
        <w:rPr>
          <w:color w:val="232323"/>
          <w:spacing w:val="-1"/>
        </w:rPr>
        <w:t xml:space="preserve"> </w:t>
      </w:r>
      <w:r>
        <w:rPr>
          <w:color w:val="232323"/>
        </w:rPr>
        <w:t>follow</w:t>
      </w:r>
      <w:r>
        <w:rPr>
          <w:color w:val="232323"/>
          <w:spacing w:val="-3"/>
        </w:rPr>
        <w:t xml:space="preserve"> </w:t>
      </w:r>
      <w:r>
        <w:rPr>
          <w:color w:val="232323"/>
        </w:rPr>
        <w:t>our school</w:t>
      </w:r>
      <w:r>
        <w:rPr>
          <w:color w:val="232323"/>
          <w:spacing w:val="-2"/>
        </w:rPr>
        <w:t xml:space="preserve"> </w:t>
      </w:r>
      <w:r>
        <w:rPr>
          <w:color w:val="232323"/>
        </w:rPr>
        <w:t>safeguarding</w:t>
      </w:r>
      <w:r>
        <w:rPr>
          <w:color w:val="232323"/>
          <w:spacing w:val="-1"/>
        </w:rPr>
        <w:t xml:space="preserve"> </w:t>
      </w:r>
      <w:r>
        <w:rPr>
          <w:color w:val="232323"/>
        </w:rPr>
        <w:t>policies and</w:t>
      </w:r>
      <w:r>
        <w:rPr>
          <w:color w:val="232323"/>
          <w:spacing w:val="-1"/>
        </w:rPr>
        <w:t xml:space="preserve"> </w:t>
      </w:r>
      <w:r>
        <w:rPr>
          <w:color w:val="232323"/>
        </w:rPr>
        <w:t>procedures,</w:t>
      </w:r>
      <w:r>
        <w:rPr>
          <w:color w:val="232323"/>
          <w:spacing w:val="-1"/>
        </w:rPr>
        <w:t xml:space="preserve"> </w:t>
      </w:r>
      <w:r>
        <w:rPr>
          <w:color w:val="232323"/>
        </w:rPr>
        <w:t>informing the LADO, as you would with any safeguarding allegation.</w:t>
      </w:r>
    </w:p>
    <w:p w14:paraId="33EE59C6" w14:textId="77777777" w:rsidR="00CE2C3E" w:rsidRDefault="00CE2C3E">
      <w:pPr>
        <w:pStyle w:val="BodyText"/>
        <w:spacing w:before="7"/>
        <w:ind w:left="0"/>
      </w:pPr>
    </w:p>
    <w:p w14:paraId="59F6D1B3" w14:textId="77777777" w:rsidR="00CE2C3E" w:rsidRDefault="001D3717">
      <w:pPr>
        <w:ind w:left="3264" w:hanging="2807"/>
        <w:rPr>
          <w:i/>
          <w:sz w:val="20"/>
        </w:rPr>
      </w:pPr>
      <w:r>
        <w:rPr>
          <w:i/>
          <w:sz w:val="20"/>
        </w:rPr>
        <w:t>SEE</w:t>
      </w:r>
      <w:r>
        <w:rPr>
          <w:i/>
          <w:spacing w:val="-4"/>
          <w:sz w:val="20"/>
        </w:rPr>
        <w:t xml:space="preserve"> </w:t>
      </w:r>
      <w:r>
        <w:rPr>
          <w:i/>
          <w:sz w:val="20"/>
        </w:rPr>
        <w:t>APPENDIX</w:t>
      </w:r>
      <w:r>
        <w:rPr>
          <w:i/>
          <w:spacing w:val="-4"/>
          <w:sz w:val="20"/>
        </w:rPr>
        <w:t xml:space="preserve"> </w:t>
      </w:r>
      <w:r>
        <w:rPr>
          <w:i/>
          <w:sz w:val="20"/>
        </w:rPr>
        <w:t>3</w:t>
      </w:r>
      <w:r>
        <w:rPr>
          <w:i/>
          <w:spacing w:val="-6"/>
          <w:sz w:val="20"/>
        </w:rPr>
        <w:t xml:space="preserve"> </w:t>
      </w:r>
      <w:r>
        <w:rPr>
          <w:i/>
          <w:sz w:val="20"/>
        </w:rPr>
        <w:t>FOR</w:t>
      </w:r>
      <w:r>
        <w:rPr>
          <w:i/>
          <w:spacing w:val="-6"/>
          <w:sz w:val="20"/>
        </w:rPr>
        <w:t xml:space="preserve"> </w:t>
      </w:r>
      <w:r>
        <w:rPr>
          <w:i/>
          <w:sz w:val="20"/>
        </w:rPr>
        <w:t>DETAILED</w:t>
      </w:r>
      <w:r>
        <w:rPr>
          <w:i/>
          <w:spacing w:val="-6"/>
          <w:sz w:val="20"/>
        </w:rPr>
        <w:t xml:space="preserve"> </w:t>
      </w:r>
      <w:r>
        <w:rPr>
          <w:i/>
          <w:sz w:val="20"/>
        </w:rPr>
        <w:t>INFORMATION</w:t>
      </w:r>
      <w:r>
        <w:rPr>
          <w:i/>
          <w:spacing w:val="-3"/>
          <w:sz w:val="20"/>
        </w:rPr>
        <w:t xml:space="preserve"> </w:t>
      </w:r>
      <w:r>
        <w:rPr>
          <w:i/>
          <w:sz w:val="20"/>
        </w:rPr>
        <w:t>REGARDING</w:t>
      </w:r>
      <w:r>
        <w:rPr>
          <w:i/>
          <w:spacing w:val="-5"/>
          <w:sz w:val="20"/>
        </w:rPr>
        <w:t xml:space="preserve"> </w:t>
      </w:r>
      <w:r>
        <w:rPr>
          <w:i/>
          <w:sz w:val="20"/>
        </w:rPr>
        <w:t>PROCEDURES</w:t>
      </w:r>
      <w:r>
        <w:rPr>
          <w:i/>
          <w:spacing w:val="-6"/>
          <w:sz w:val="20"/>
        </w:rPr>
        <w:t xml:space="preserve"> </w:t>
      </w:r>
      <w:r>
        <w:rPr>
          <w:i/>
          <w:sz w:val="20"/>
        </w:rPr>
        <w:t>AND</w:t>
      </w:r>
      <w:r>
        <w:rPr>
          <w:i/>
          <w:spacing w:val="-6"/>
          <w:sz w:val="20"/>
        </w:rPr>
        <w:t xml:space="preserve"> </w:t>
      </w:r>
      <w:r>
        <w:rPr>
          <w:i/>
          <w:sz w:val="20"/>
        </w:rPr>
        <w:t>INFORMATION REGARDING LOW LEVEL CONCERNS.</w:t>
      </w:r>
    </w:p>
    <w:p w14:paraId="6CD7B8E2" w14:textId="77777777" w:rsidR="00CE2C3E" w:rsidRDefault="00CE2C3E">
      <w:pPr>
        <w:pStyle w:val="BodyText"/>
        <w:spacing w:before="12"/>
        <w:ind w:left="0"/>
        <w:rPr>
          <w:i/>
        </w:rPr>
      </w:pPr>
    </w:p>
    <w:p w14:paraId="2ADCB5C8" w14:textId="77777777" w:rsidR="00CE2C3E" w:rsidRDefault="001D3717" w:rsidP="00F6048C">
      <w:pPr>
        <w:pStyle w:val="ListParagraph"/>
        <w:numPr>
          <w:ilvl w:val="1"/>
          <w:numId w:val="16"/>
        </w:numPr>
        <w:tabs>
          <w:tab w:val="left" w:pos="620"/>
        </w:tabs>
        <w:ind w:left="620" w:hanging="403"/>
        <w:rPr>
          <w:b/>
          <w:sz w:val="24"/>
        </w:rPr>
      </w:pPr>
      <w:r>
        <w:rPr>
          <w:b/>
          <w:color w:val="12253E"/>
          <w:sz w:val="24"/>
        </w:rPr>
        <w:t>Allegations</w:t>
      </w:r>
      <w:r>
        <w:rPr>
          <w:b/>
          <w:color w:val="12253E"/>
          <w:spacing w:val="-5"/>
          <w:sz w:val="24"/>
        </w:rPr>
        <w:t xml:space="preserve"> </w:t>
      </w:r>
      <w:r>
        <w:rPr>
          <w:b/>
          <w:color w:val="12253E"/>
          <w:sz w:val="24"/>
        </w:rPr>
        <w:t>of</w:t>
      </w:r>
      <w:r>
        <w:rPr>
          <w:b/>
          <w:color w:val="12253E"/>
          <w:spacing w:val="-4"/>
          <w:sz w:val="24"/>
        </w:rPr>
        <w:t xml:space="preserve"> </w:t>
      </w:r>
      <w:r>
        <w:rPr>
          <w:b/>
          <w:color w:val="12253E"/>
          <w:sz w:val="24"/>
        </w:rPr>
        <w:t>abuse</w:t>
      </w:r>
      <w:r>
        <w:rPr>
          <w:b/>
          <w:color w:val="12253E"/>
          <w:spacing w:val="-2"/>
          <w:sz w:val="24"/>
        </w:rPr>
        <w:t xml:space="preserve"> </w:t>
      </w:r>
      <w:r>
        <w:rPr>
          <w:b/>
          <w:color w:val="12253E"/>
          <w:sz w:val="24"/>
        </w:rPr>
        <w:t>made</w:t>
      </w:r>
      <w:r>
        <w:rPr>
          <w:b/>
          <w:color w:val="12253E"/>
          <w:spacing w:val="-3"/>
          <w:sz w:val="24"/>
        </w:rPr>
        <w:t xml:space="preserve"> </w:t>
      </w:r>
      <w:r>
        <w:rPr>
          <w:b/>
          <w:color w:val="12253E"/>
          <w:sz w:val="24"/>
        </w:rPr>
        <w:t>against</w:t>
      </w:r>
      <w:r>
        <w:rPr>
          <w:b/>
          <w:color w:val="12253E"/>
          <w:spacing w:val="-3"/>
          <w:sz w:val="24"/>
        </w:rPr>
        <w:t xml:space="preserve"> </w:t>
      </w:r>
      <w:r>
        <w:rPr>
          <w:b/>
          <w:color w:val="12253E"/>
          <w:sz w:val="24"/>
        </w:rPr>
        <w:t>other</w:t>
      </w:r>
      <w:r>
        <w:rPr>
          <w:b/>
          <w:color w:val="12253E"/>
          <w:spacing w:val="-2"/>
          <w:sz w:val="24"/>
        </w:rPr>
        <w:t xml:space="preserve"> pupils</w:t>
      </w:r>
    </w:p>
    <w:p w14:paraId="703680E9" w14:textId="77777777" w:rsidR="00CE2C3E" w:rsidRDefault="001D3717">
      <w:pPr>
        <w:pStyle w:val="BodyText"/>
        <w:spacing w:before="122"/>
        <w:ind w:right="752"/>
        <w:jc w:val="both"/>
      </w:pPr>
      <w:r>
        <w:t xml:space="preserve">We </w:t>
      </w:r>
      <w:proofErr w:type="spellStart"/>
      <w:r>
        <w:t>recognise</w:t>
      </w:r>
      <w:proofErr w:type="spellEnd"/>
      <w:r>
        <w:t xml:space="preserve"> that children are capable of abusing their peers. Abuse will never be tolerated or passed off as “banter”,</w:t>
      </w:r>
      <w:r>
        <w:rPr>
          <w:spacing w:val="-1"/>
        </w:rPr>
        <w:t xml:space="preserve"> </w:t>
      </w:r>
      <w:r>
        <w:t>“just having a laugh” or “part of growing up”, as this can lead to a</w:t>
      </w:r>
      <w:r>
        <w:rPr>
          <w:spacing w:val="-1"/>
        </w:rPr>
        <w:t xml:space="preserve"> </w:t>
      </w:r>
      <w:r>
        <w:t xml:space="preserve">culture of unacceptable </w:t>
      </w:r>
      <w:proofErr w:type="spellStart"/>
      <w:r>
        <w:t>behaviours</w:t>
      </w:r>
      <w:proofErr w:type="spellEnd"/>
      <w:r>
        <w:t xml:space="preserve"> and an unsafe environment for pupils.</w:t>
      </w:r>
    </w:p>
    <w:p w14:paraId="75FC60E1" w14:textId="77777777" w:rsidR="00CE2C3E" w:rsidRDefault="001D3717">
      <w:pPr>
        <w:pStyle w:val="BodyText"/>
        <w:spacing w:before="119"/>
        <w:ind w:right="753"/>
        <w:jc w:val="both"/>
      </w:pPr>
      <w:r>
        <w:t xml:space="preserve">We also </w:t>
      </w:r>
      <w:proofErr w:type="spellStart"/>
      <w:r>
        <w:t>recognise</w:t>
      </w:r>
      <w:proofErr w:type="spellEnd"/>
      <w:r>
        <w:t xml:space="preserve"> the gendered nature of child-on-child abuse. However, all child-on-child abuse is unacceptable and will be taken seriously.</w:t>
      </w:r>
    </w:p>
    <w:p w14:paraId="6E1D89DA" w14:textId="77777777" w:rsidR="00CE2C3E" w:rsidRDefault="001D3717">
      <w:pPr>
        <w:pStyle w:val="BodyText"/>
        <w:spacing w:before="120"/>
        <w:ind w:right="753"/>
        <w:jc w:val="both"/>
      </w:pPr>
      <w:r>
        <w:t xml:space="preserve">Most cases of pupils hurting other pupils will be dealt with under our school’s </w:t>
      </w:r>
      <w:proofErr w:type="spellStart"/>
      <w:r>
        <w:t>behaviour</w:t>
      </w:r>
      <w:proofErr w:type="spellEnd"/>
      <w:r>
        <w:t xml:space="preserve"> policy, but this child protection and safeguarding policy will apply to any allegations that raise safeguarding concerns. This might include where the alleged </w:t>
      </w:r>
      <w:proofErr w:type="spellStart"/>
      <w:r>
        <w:t>behaviour</w:t>
      </w:r>
      <w:proofErr w:type="spellEnd"/>
      <w:r>
        <w:t>:</w:t>
      </w:r>
    </w:p>
    <w:p w14:paraId="7E3E629B" w14:textId="77777777" w:rsidR="00CE2C3E" w:rsidRDefault="001D3717">
      <w:pPr>
        <w:pStyle w:val="BodyText"/>
        <w:spacing w:before="122" w:line="362" w:lineRule="auto"/>
        <w:ind w:left="361" w:right="6310"/>
        <w:jc w:val="both"/>
      </w:pPr>
      <w:r>
        <w:rPr>
          <w:noProof/>
        </w:rPr>
        <w:drawing>
          <wp:inline distT="0" distB="0" distL="0" distR="0" wp14:anchorId="305A284F" wp14:editId="0DC9383E">
            <wp:extent cx="22996" cy="38100"/>
            <wp:effectExtent l="0" t="0" r="0" b="0"/>
            <wp:docPr id="110" name="Image 110"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0" name="Image 110" descr="*"/>
                    <pic:cNvPicPr/>
                  </pic:nvPicPr>
                  <pic:blipFill>
                    <a:blip r:embed="rId19" cstate="print"/>
                    <a:stretch>
                      <a:fillRect/>
                    </a:stretch>
                  </pic:blipFill>
                  <pic:spPr>
                    <a:xfrm>
                      <a:off x="0" y="0"/>
                      <a:ext cx="22996" cy="38100"/>
                    </a:xfrm>
                    <a:prstGeom prst="rect">
                      <a:avLst/>
                    </a:prstGeom>
                  </pic:spPr>
                </pic:pic>
              </a:graphicData>
            </a:graphic>
          </wp:inline>
        </w:drawing>
      </w:r>
      <w:r>
        <w:rPr>
          <w:rFonts w:ascii="Times New Roman"/>
          <w:spacing w:val="72"/>
        </w:rPr>
        <w:t xml:space="preserve"> </w:t>
      </w:r>
      <w:r>
        <w:t>Is</w:t>
      </w:r>
      <w:r>
        <w:rPr>
          <w:spacing w:val="-5"/>
        </w:rPr>
        <w:t xml:space="preserve"> </w:t>
      </w:r>
      <w:r>
        <w:t>serious,</w:t>
      </w:r>
      <w:r>
        <w:rPr>
          <w:spacing w:val="-5"/>
        </w:rPr>
        <w:t xml:space="preserve"> </w:t>
      </w:r>
      <w:r>
        <w:t>and</w:t>
      </w:r>
      <w:r>
        <w:rPr>
          <w:spacing w:val="-6"/>
        </w:rPr>
        <w:t xml:space="preserve"> </w:t>
      </w:r>
      <w:r>
        <w:t>potentially</w:t>
      </w:r>
      <w:r>
        <w:rPr>
          <w:spacing w:val="-6"/>
        </w:rPr>
        <w:t xml:space="preserve"> </w:t>
      </w:r>
      <w:r>
        <w:t>a</w:t>
      </w:r>
      <w:r>
        <w:rPr>
          <w:spacing w:val="-4"/>
        </w:rPr>
        <w:t xml:space="preserve"> </w:t>
      </w:r>
      <w:r>
        <w:t>criminal</w:t>
      </w:r>
      <w:r>
        <w:rPr>
          <w:spacing w:val="-6"/>
        </w:rPr>
        <w:t xml:space="preserve"> </w:t>
      </w:r>
      <w:r>
        <w:t xml:space="preserve">offence </w:t>
      </w:r>
      <w:r>
        <w:rPr>
          <w:noProof/>
        </w:rPr>
        <w:drawing>
          <wp:inline distT="0" distB="0" distL="0" distR="0" wp14:anchorId="7B7F5852" wp14:editId="5F6C2BA9">
            <wp:extent cx="22996" cy="38100"/>
            <wp:effectExtent l="0" t="0" r="0" b="0"/>
            <wp:docPr id="111" name="Image 111"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1" name="Image 111" descr="*"/>
                    <pic:cNvPicPr/>
                  </pic:nvPicPr>
                  <pic:blipFill>
                    <a:blip r:embed="rId19" cstate="print"/>
                    <a:stretch>
                      <a:fillRect/>
                    </a:stretch>
                  </pic:blipFill>
                  <pic:spPr>
                    <a:xfrm>
                      <a:off x="0" y="0"/>
                      <a:ext cx="22996" cy="38100"/>
                    </a:xfrm>
                    <a:prstGeom prst="rect">
                      <a:avLst/>
                    </a:prstGeom>
                  </pic:spPr>
                </pic:pic>
              </a:graphicData>
            </a:graphic>
          </wp:inline>
        </w:drawing>
      </w:r>
      <w:r>
        <w:rPr>
          <w:rFonts w:ascii="Times New Roman"/>
          <w:spacing w:val="80"/>
        </w:rPr>
        <w:t xml:space="preserve"> </w:t>
      </w:r>
      <w:r>
        <w:t>Could put pupils in the school at risk</w:t>
      </w:r>
    </w:p>
    <w:p w14:paraId="3A59E299" w14:textId="77777777" w:rsidR="00CE2C3E" w:rsidRDefault="001D3717">
      <w:pPr>
        <w:pStyle w:val="BodyText"/>
        <w:spacing w:before="4"/>
        <w:ind w:left="361"/>
        <w:jc w:val="both"/>
      </w:pPr>
      <w:r>
        <w:rPr>
          <w:noProof/>
        </w:rPr>
        <w:drawing>
          <wp:inline distT="0" distB="0" distL="0" distR="0" wp14:anchorId="53D3E58F" wp14:editId="031A7FC3">
            <wp:extent cx="22996" cy="38100"/>
            <wp:effectExtent l="0" t="0" r="0" b="0"/>
            <wp:docPr id="112" name="Image 112"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2" name="Image 112" descr="*"/>
                    <pic:cNvPicPr/>
                  </pic:nvPicPr>
                  <pic:blipFill>
                    <a:blip r:embed="rId19" cstate="print"/>
                    <a:stretch>
                      <a:fillRect/>
                    </a:stretch>
                  </pic:blipFill>
                  <pic:spPr>
                    <a:xfrm>
                      <a:off x="0" y="0"/>
                      <a:ext cx="22996" cy="38100"/>
                    </a:xfrm>
                    <a:prstGeom prst="rect">
                      <a:avLst/>
                    </a:prstGeom>
                  </pic:spPr>
                </pic:pic>
              </a:graphicData>
            </a:graphic>
          </wp:inline>
        </w:drawing>
      </w:r>
      <w:r>
        <w:rPr>
          <w:rFonts w:ascii="Times New Roman"/>
          <w:spacing w:val="80"/>
        </w:rPr>
        <w:t xml:space="preserve"> </w:t>
      </w:r>
      <w:r>
        <w:t>Is violent</w:t>
      </w:r>
    </w:p>
    <w:p w14:paraId="2556DF06" w14:textId="77777777" w:rsidR="00CE2C3E" w:rsidRDefault="001D3717">
      <w:pPr>
        <w:pStyle w:val="BodyText"/>
        <w:ind w:left="361"/>
        <w:jc w:val="both"/>
      </w:pPr>
      <w:r>
        <w:rPr>
          <w:noProof/>
        </w:rPr>
        <w:drawing>
          <wp:inline distT="0" distB="0" distL="0" distR="0" wp14:anchorId="2AA40307" wp14:editId="7114FD4F">
            <wp:extent cx="22996" cy="38099"/>
            <wp:effectExtent l="0" t="0" r="0" b="0"/>
            <wp:docPr id="113" name="Image 113"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3" name="Image 113" descr="*"/>
                    <pic:cNvPicPr/>
                  </pic:nvPicPr>
                  <pic:blipFill>
                    <a:blip r:embed="rId19" cstate="print"/>
                    <a:stretch>
                      <a:fillRect/>
                    </a:stretch>
                  </pic:blipFill>
                  <pic:spPr>
                    <a:xfrm>
                      <a:off x="0" y="0"/>
                      <a:ext cx="22996" cy="38099"/>
                    </a:xfrm>
                    <a:prstGeom prst="rect">
                      <a:avLst/>
                    </a:prstGeom>
                  </pic:spPr>
                </pic:pic>
              </a:graphicData>
            </a:graphic>
          </wp:inline>
        </w:drawing>
      </w:r>
      <w:r>
        <w:rPr>
          <w:rFonts w:ascii="Times New Roman"/>
          <w:spacing w:val="80"/>
        </w:rPr>
        <w:t xml:space="preserve"> </w:t>
      </w:r>
      <w:r>
        <w:t>Involves pupils being forced to use drugs or alcohol</w:t>
      </w:r>
    </w:p>
    <w:p w14:paraId="10B6C20C" w14:textId="77777777" w:rsidR="00CE2C3E" w:rsidRDefault="001D3717">
      <w:pPr>
        <w:pStyle w:val="BodyText"/>
        <w:spacing w:before="120"/>
        <w:ind w:left="530" w:right="751" w:hanging="169"/>
        <w:jc w:val="both"/>
      </w:pPr>
      <w:r>
        <w:rPr>
          <w:noProof/>
        </w:rPr>
        <w:drawing>
          <wp:inline distT="0" distB="0" distL="0" distR="0" wp14:anchorId="4D46A168" wp14:editId="29AAE73A">
            <wp:extent cx="22996" cy="38098"/>
            <wp:effectExtent l="0" t="0" r="0" b="0"/>
            <wp:docPr id="114" name="Image 114"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4" name="Image 114" descr="*"/>
                    <pic:cNvPicPr/>
                  </pic:nvPicPr>
                  <pic:blipFill>
                    <a:blip r:embed="rId19" cstate="print"/>
                    <a:stretch>
                      <a:fillRect/>
                    </a:stretch>
                  </pic:blipFill>
                  <pic:spPr>
                    <a:xfrm>
                      <a:off x="0" y="0"/>
                      <a:ext cx="22996" cy="38098"/>
                    </a:xfrm>
                    <a:prstGeom prst="rect">
                      <a:avLst/>
                    </a:prstGeom>
                  </pic:spPr>
                </pic:pic>
              </a:graphicData>
            </a:graphic>
          </wp:inline>
        </w:drawing>
      </w:r>
      <w:r>
        <w:rPr>
          <w:rFonts w:ascii="Times New Roman"/>
          <w:spacing w:val="40"/>
        </w:rPr>
        <w:t xml:space="preserve"> </w:t>
      </w:r>
      <w:r>
        <w:t xml:space="preserve">Involves sexual exploitation, sexual abuse or sexual harassment, such as indecent exposure, sexual assault, </w:t>
      </w:r>
      <w:proofErr w:type="spellStart"/>
      <w:r>
        <w:t>upskirting</w:t>
      </w:r>
      <w:proofErr w:type="spellEnd"/>
      <w:r>
        <w:t xml:space="preserve"> or sexually inappropriate pictures or videos (including the sharing of nudes and semi- </w:t>
      </w:r>
      <w:r>
        <w:rPr>
          <w:spacing w:val="-2"/>
        </w:rPr>
        <w:t>nudes)</w:t>
      </w:r>
    </w:p>
    <w:p w14:paraId="4E3F0A2B" w14:textId="77777777" w:rsidR="00CE2C3E" w:rsidRDefault="001D3717">
      <w:pPr>
        <w:spacing w:before="119" w:line="364" w:lineRule="auto"/>
        <w:ind w:left="217" w:right="4471"/>
        <w:rPr>
          <w:sz w:val="20"/>
        </w:rPr>
      </w:pPr>
      <w:r>
        <w:rPr>
          <w:sz w:val="20"/>
        </w:rPr>
        <w:t xml:space="preserve">See appendix 4 for more information about child-on-child abuse. </w:t>
      </w:r>
      <w:r>
        <w:rPr>
          <w:b/>
          <w:sz w:val="20"/>
        </w:rPr>
        <w:t>Procedures</w:t>
      </w:r>
      <w:r>
        <w:rPr>
          <w:b/>
          <w:spacing w:val="-6"/>
          <w:sz w:val="20"/>
        </w:rPr>
        <w:t xml:space="preserve"> </w:t>
      </w:r>
      <w:r>
        <w:rPr>
          <w:b/>
          <w:sz w:val="20"/>
        </w:rPr>
        <w:t>for</w:t>
      </w:r>
      <w:r>
        <w:rPr>
          <w:b/>
          <w:spacing w:val="-6"/>
          <w:sz w:val="20"/>
        </w:rPr>
        <w:t xml:space="preserve"> </w:t>
      </w:r>
      <w:r>
        <w:rPr>
          <w:b/>
          <w:sz w:val="20"/>
        </w:rPr>
        <w:t>dealing</w:t>
      </w:r>
      <w:r>
        <w:rPr>
          <w:b/>
          <w:spacing w:val="-5"/>
          <w:sz w:val="20"/>
        </w:rPr>
        <w:t xml:space="preserve"> </w:t>
      </w:r>
      <w:r>
        <w:rPr>
          <w:b/>
          <w:sz w:val="20"/>
        </w:rPr>
        <w:t>with</w:t>
      </w:r>
      <w:r>
        <w:rPr>
          <w:b/>
          <w:spacing w:val="-5"/>
          <w:sz w:val="20"/>
        </w:rPr>
        <w:t xml:space="preserve"> </w:t>
      </w:r>
      <w:r>
        <w:rPr>
          <w:b/>
          <w:sz w:val="20"/>
        </w:rPr>
        <w:t>allegations</w:t>
      </w:r>
      <w:r>
        <w:rPr>
          <w:b/>
          <w:spacing w:val="-6"/>
          <w:sz w:val="20"/>
        </w:rPr>
        <w:t xml:space="preserve"> </w:t>
      </w:r>
      <w:r>
        <w:rPr>
          <w:b/>
          <w:sz w:val="20"/>
        </w:rPr>
        <w:t>of</w:t>
      </w:r>
      <w:r>
        <w:rPr>
          <w:b/>
          <w:spacing w:val="-5"/>
          <w:sz w:val="20"/>
        </w:rPr>
        <w:t xml:space="preserve"> </w:t>
      </w:r>
      <w:r>
        <w:rPr>
          <w:b/>
          <w:sz w:val="20"/>
        </w:rPr>
        <w:t>child-on-child</w:t>
      </w:r>
      <w:r>
        <w:rPr>
          <w:b/>
          <w:spacing w:val="-5"/>
          <w:sz w:val="20"/>
        </w:rPr>
        <w:t xml:space="preserve"> </w:t>
      </w:r>
      <w:r>
        <w:rPr>
          <w:b/>
          <w:sz w:val="20"/>
        </w:rPr>
        <w:t xml:space="preserve">abuse </w:t>
      </w:r>
      <w:r>
        <w:rPr>
          <w:sz w:val="20"/>
        </w:rPr>
        <w:t>If a pupil makes an allegation of abuse against another pupil:</w:t>
      </w:r>
    </w:p>
    <w:p w14:paraId="6375FC38" w14:textId="77777777" w:rsidR="00CE2C3E" w:rsidRDefault="001D3717">
      <w:pPr>
        <w:pStyle w:val="BodyText"/>
        <w:spacing w:before="2"/>
        <w:ind w:left="361"/>
      </w:pPr>
      <w:r>
        <w:rPr>
          <w:noProof/>
        </w:rPr>
        <w:drawing>
          <wp:inline distT="0" distB="0" distL="0" distR="0" wp14:anchorId="1C756ABF" wp14:editId="5F8CF096">
            <wp:extent cx="22996" cy="38098"/>
            <wp:effectExtent l="0" t="0" r="0" b="0"/>
            <wp:docPr id="115" name="Image 115"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5" name="Image 115" descr="*"/>
                    <pic:cNvPicPr/>
                  </pic:nvPicPr>
                  <pic:blipFill>
                    <a:blip r:embed="rId19" cstate="print"/>
                    <a:stretch>
                      <a:fillRect/>
                    </a:stretch>
                  </pic:blipFill>
                  <pic:spPr>
                    <a:xfrm>
                      <a:off x="0" y="0"/>
                      <a:ext cx="22996" cy="38098"/>
                    </a:xfrm>
                    <a:prstGeom prst="rect">
                      <a:avLst/>
                    </a:prstGeom>
                  </pic:spPr>
                </pic:pic>
              </a:graphicData>
            </a:graphic>
          </wp:inline>
        </w:drawing>
      </w:r>
      <w:r>
        <w:rPr>
          <w:rFonts w:ascii="Times New Roman"/>
          <w:spacing w:val="80"/>
        </w:rPr>
        <w:t xml:space="preserve"> </w:t>
      </w:r>
      <w:r>
        <w:t>You</w:t>
      </w:r>
      <w:r>
        <w:rPr>
          <w:spacing w:val="-1"/>
        </w:rPr>
        <w:t xml:space="preserve"> </w:t>
      </w:r>
      <w:r>
        <w:t>must record the allegation and tell</w:t>
      </w:r>
      <w:r>
        <w:rPr>
          <w:spacing w:val="-1"/>
        </w:rPr>
        <w:t xml:space="preserve"> </w:t>
      </w:r>
      <w:r>
        <w:t>the</w:t>
      </w:r>
      <w:r>
        <w:rPr>
          <w:spacing w:val="-1"/>
        </w:rPr>
        <w:t xml:space="preserve"> </w:t>
      </w:r>
      <w:r>
        <w:t>DSL, but do not investigate it</w:t>
      </w:r>
    </w:p>
    <w:p w14:paraId="4059E010" w14:textId="77777777" w:rsidR="00CE2C3E" w:rsidRDefault="001D3717">
      <w:pPr>
        <w:pStyle w:val="BodyText"/>
        <w:ind w:left="530" w:right="756" w:hanging="169"/>
        <w:jc w:val="both"/>
      </w:pPr>
      <w:r>
        <w:rPr>
          <w:noProof/>
        </w:rPr>
        <w:drawing>
          <wp:inline distT="0" distB="0" distL="0" distR="0" wp14:anchorId="3CF6841B" wp14:editId="5836E2F0">
            <wp:extent cx="22996" cy="38100"/>
            <wp:effectExtent l="0" t="0" r="0" b="0"/>
            <wp:docPr id="116" name="Image 116"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6" name="Image 116" descr="*"/>
                    <pic:cNvPicPr/>
                  </pic:nvPicPr>
                  <pic:blipFill>
                    <a:blip r:embed="rId19" cstate="print"/>
                    <a:stretch>
                      <a:fillRect/>
                    </a:stretch>
                  </pic:blipFill>
                  <pic:spPr>
                    <a:xfrm>
                      <a:off x="0" y="0"/>
                      <a:ext cx="22996" cy="38100"/>
                    </a:xfrm>
                    <a:prstGeom prst="rect">
                      <a:avLst/>
                    </a:prstGeom>
                  </pic:spPr>
                </pic:pic>
              </a:graphicData>
            </a:graphic>
          </wp:inline>
        </w:drawing>
      </w:r>
      <w:r>
        <w:rPr>
          <w:rFonts w:ascii="Times New Roman" w:hAnsi="Times New Roman"/>
          <w:spacing w:val="40"/>
        </w:rPr>
        <w:t xml:space="preserve"> </w:t>
      </w:r>
      <w:r>
        <w:t>The DSL will contact the local authority children’s social care team and follow its advice, as well as the police if the allegation involves a potential criminal offence</w:t>
      </w:r>
    </w:p>
    <w:p w14:paraId="52F598FB" w14:textId="77777777" w:rsidR="00CE2C3E" w:rsidRDefault="001D3717">
      <w:pPr>
        <w:pStyle w:val="BodyText"/>
        <w:spacing w:before="76"/>
        <w:ind w:left="530" w:right="753" w:hanging="169"/>
        <w:jc w:val="both"/>
      </w:pPr>
      <w:r>
        <w:rPr>
          <w:noProof/>
        </w:rPr>
        <w:drawing>
          <wp:inline distT="0" distB="0" distL="0" distR="0" wp14:anchorId="4CACF6F1" wp14:editId="228A48A7">
            <wp:extent cx="22996" cy="38098"/>
            <wp:effectExtent l="0" t="0" r="0" b="0"/>
            <wp:docPr id="117" name="Image 117"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7" name="Image 117" descr="*"/>
                    <pic:cNvPicPr/>
                  </pic:nvPicPr>
                  <pic:blipFill>
                    <a:blip r:embed="rId19" cstate="print"/>
                    <a:stretch>
                      <a:fillRect/>
                    </a:stretch>
                  </pic:blipFill>
                  <pic:spPr>
                    <a:xfrm>
                      <a:off x="0" y="0"/>
                      <a:ext cx="22996" cy="38098"/>
                    </a:xfrm>
                    <a:prstGeom prst="rect">
                      <a:avLst/>
                    </a:prstGeom>
                  </pic:spPr>
                </pic:pic>
              </a:graphicData>
            </a:graphic>
          </wp:inline>
        </w:drawing>
      </w:r>
      <w:r>
        <w:rPr>
          <w:rFonts w:ascii="Times New Roman"/>
          <w:spacing w:val="40"/>
        </w:rPr>
        <w:t xml:space="preserve"> </w:t>
      </w:r>
      <w:r>
        <w:t>The DSL will put a risk assessment and support plan into place for all children involved (including the victim(s), the child(ren) against whom the allegation has been made and any others affected) with a</w:t>
      </w:r>
      <w:r>
        <w:rPr>
          <w:spacing w:val="40"/>
        </w:rPr>
        <w:t xml:space="preserve"> </w:t>
      </w:r>
      <w:r>
        <w:t>named person they can talk to if needed. This will include considering school transport as a potentially vulnerable place for a victim or alleged perpetrator(s)</w:t>
      </w:r>
    </w:p>
    <w:p w14:paraId="32FAC6DA" w14:textId="77777777" w:rsidR="00CE2C3E" w:rsidRDefault="001D3717">
      <w:pPr>
        <w:pStyle w:val="BodyText"/>
        <w:spacing w:before="120"/>
        <w:ind w:left="361"/>
      </w:pPr>
      <w:r>
        <w:rPr>
          <w:noProof/>
        </w:rPr>
        <w:drawing>
          <wp:inline distT="0" distB="0" distL="0" distR="0" wp14:anchorId="2E1204FD" wp14:editId="04561AFB">
            <wp:extent cx="22996" cy="38100"/>
            <wp:effectExtent l="0" t="0" r="0" b="0"/>
            <wp:docPr id="118" name="Image 118"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8" name="Image 118" descr="*"/>
                    <pic:cNvPicPr/>
                  </pic:nvPicPr>
                  <pic:blipFill>
                    <a:blip r:embed="rId19" cstate="print"/>
                    <a:stretch>
                      <a:fillRect/>
                    </a:stretch>
                  </pic:blipFill>
                  <pic:spPr>
                    <a:xfrm>
                      <a:off x="0" y="0"/>
                      <a:ext cx="22996" cy="38100"/>
                    </a:xfrm>
                    <a:prstGeom prst="rect">
                      <a:avLst/>
                    </a:prstGeom>
                  </pic:spPr>
                </pic:pic>
              </a:graphicData>
            </a:graphic>
          </wp:inline>
        </w:drawing>
      </w:r>
      <w:r>
        <w:rPr>
          <w:rFonts w:ascii="Times New Roman"/>
          <w:spacing w:val="80"/>
        </w:rPr>
        <w:t xml:space="preserve"> </w:t>
      </w:r>
      <w:r>
        <w:t>The</w:t>
      </w:r>
      <w:r>
        <w:rPr>
          <w:spacing w:val="-1"/>
        </w:rPr>
        <w:t xml:space="preserve"> </w:t>
      </w:r>
      <w:r>
        <w:t>DSL will</w:t>
      </w:r>
      <w:r>
        <w:rPr>
          <w:spacing w:val="-1"/>
        </w:rPr>
        <w:t xml:space="preserve"> </w:t>
      </w:r>
      <w:r>
        <w:t>contact the children and adolescent mental</w:t>
      </w:r>
      <w:r>
        <w:rPr>
          <w:spacing w:val="-1"/>
        </w:rPr>
        <w:t xml:space="preserve"> </w:t>
      </w:r>
      <w:r>
        <w:t>health</w:t>
      </w:r>
      <w:r>
        <w:rPr>
          <w:spacing w:val="-1"/>
        </w:rPr>
        <w:t xml:space="preserve"> </w:t>
      </w:r>
      <w:r>
        <w:t>services (CAMHS), if appropriate</w:t>
      </w:r>
    </w:p>
    <w:p w14:paraId="59AB61BA" w14:textId="77777777" w:rsidR="00CE2C3E" w:rsidRDefault="001D3717">
      <w:pPr>
        <w:pStyle w:val="BodyText"/>
        <w:spacing w:before="120"/>
        <w:ind w:right="751"/>
        <w:jc w:val="both"/>
      </w:pPr>
      <w:r>
        <w:t>If the incident is a criminal offence and there are delays in the criminal process, the DSL will work closely with the police (and other agencies as required) while protecting children and/or taking any disciplinary measures against the alleged perpetrator. We will ask the police if we have any questions about the investigation.</w:t>
      </w:r>
    </w:p>
    <w:p w14:paraId="1ED0EFD1" w14:textId="77777777" w:rsidR="00CE2C3E" w:rsidRDefault="001D3717">
      <w:pPr>
        <w:pStyle w:val="BodyText"/>
        <w:spacing w:before="119"/>
        <w:jc w:val="both"/>
      </w:pPr>
      <w:r>
        <w:lastRenderedPageBreak/>
        <w:t>Incidents</w:t>
      </w:r>
      <w:r>
        <w:rPr>
          <w:spacing w:val="-7"/>
        </w:rPr>
        <w:t xml:space="preserve"> </w:t>
      </w:r>
      <w:r>
        <w:t>are</w:t>
      </w:r>
      <w:r>
        <w:rPr>
          <w:spacing w:val="-8"/>
        </w:rPr>
        <w:t xml:space="preserve"> </w:t>
      </w:r>
      <w:r>
        <w:t>recorded</w:t>
      </w:r>
      <w:r>
        <w:rPr>
          <w:spacing w:val="-6"/>
        </w:rPr>
        <w:t xml:space="preserve"> </w:t>
      </w:r>
      <w:r>
        <w:t>in</w:t>
      </w:r>
      <w:r>
        <w:rPr>
          <w:spacing w:val="-6"/>
        </w:rPr>
        <w:t xml:space="preserve"> </w:t>
      </w:r>
      <w:r>
        <w:t>line</w:t>
      </w:r>
      <w:r>
        <w:rPr>
          <w:spacing w:val="-6"/>
        </w:rPr>
        <w:t xml:space="preserve"> </w:t>
      </w:r>
      <w:r>
        <w:t>with</w:t>
      </w:r>
      <w:r>
        <w:rPr>
          <w:spacing w:val="-6"/>
        </w:rPr>
        <w:t xml:space="preserve"> </w:t>
      </w:r>
      <w:r>
        <w:t>our</w:t>
      </w:r>
      <w:r>
        <w:rPr>
          <w:spacing w:val="-7"/>
        </w:rPr>
        <w:t xml:space="preserve"> </w:t>
      </w:r>
      <w:r>
        <w:t>recording</w:t>
      </w:r>
      <w:r>
        <w:rPr>
          <w:spacing w:val="-7"/>
        </w:rPr>
        <w:t xml:space="preserve"> </w:t>
      </w:r>
      <w:r>
        <w:t>procedures</w:t>
      </w:r>
      <w:r>
        <w:rPr>
          <w:spacing w:val="-6"/>
        </w:rPr>
        <w:t xml:space="preserve"> </w:t>
      </w:r>
      <w:r>
        <w:t>in</w:t>
      </w:r>
      <w:r>
        <w:rPr>
          <w:spacing w:val="-6"/>
        </w:rPr>
        <w:t xml:space="preserve"> </w:t>
      </w:r>
      <w:r>
        <w:t>schools</w:t>
      </w:r>
      <w:r>
        <w:rPr>
          <w:spacing w:val="-7"/>
        </w:rPr>
        <w:t xml:space="preserve"> </w:t>
      </w:r>
      <w:r>
        <w:t>and</w:t>
      </w:r>
      <w:r>
        <w:rPr>
          <w:spacing w:val="-6"/>
        </w:rPr>
        <w:t xml:space="preserve"> </w:t>
      </w:r>
      <w:r>
        <w:t>stored</w:t>
      </w:r>
      <w:r>
        <w:rPr>
          <w:spacing w:val="-6"/>
        </w:rPr>
        <w:t xml:space="preserve"> </w:t>
      </w:r>
      <w:r>
        <w:t>on</w:t>
      </w:r>
      <w:r>
        <w:rPr>
          <w:spacing w:val="-8"/>
        </w:rPr>
        <w:t xml:space="preserve"> </w:t>
      </w:r>
      <w:r>
        <w:rPr>
          <w:spacing w:val="-2"/>
        </w:rPr>
        <w:t>CPOMS.</w:t>
      </w:r>
    </w:p>
    <w:p w14:paraId="508CF732" w14:textId="77777777" w:rsidR="00CE2C3E" w:rsidRDefault="001D3717">
      <w:pPr>
        <w:pStyle w:val="Heading6"/>
        <w:spacing w:before="118"/>
      </w:pPr>
      <w:r>
        <w:t>Creating</w:t>
      </w:r>
      <w:r>
        <w:rPr>
          <w:spacing w:val="-4"/>
        </w:rPr>
        <w:t xml:space="preserve"> </w:t>
      </w:r>
      <w:r>
        <w:t>a</w:t>
      </w:r>
      <w:r>
        <w:rPr>
          <w:spacing w:val="-7"/>
        </w:rPr>
        <w:t xml:space="preserve"> </w:t>
      </w:r>
      <w:r>
        <w:t>supportive</w:t>
      </w:r>
      <w:r>
        <w:rPr>
          <w:spacing w:val="-6"/>
        </w:rPr>
        <w:t xml:space="preserve"> </w:t>
      </w:r>
      <w:r>
        <w:t>environment</w:t>
      </w:r>
      <w:r>
        <w:rPr>
          <w:spacing w:val="-6"/>
        </w:rPr>
        <w:t xml:space="preserve"> </w:t>
      </w:r>
      <w:r>
        <w:t>in</w:t>
      </w:r>
      <w:r>
        <w:rPr>
          <w:spacing w:val="-7"/>
        </w:rPr>
        <w:t xml:space="preserve"> </w:t>
      </w:r>
      <w:r>
        <w:t>school</w:t>
      </w:r>
      <w:r>
        <w:rPr>
          <w:spacing w:val="-6"/>
        </w:rPr>
        <w:t xml:space="preserve"> </w:t>
      </w:r>
      <w:r>
        <w:t>and</w:t>
      </w:r>
      <w:r>
        <w:rPr>
          <w:spacing w:val="-6"/>
        </w:rPr>
        <w:t xml:space="preserve"> </w:t>
      </w:r>
      <w:proofErr w:type="spellStart"/>
      <w:r>
        <w:t>minimising</w:t>
      </w:r>
      <w:proofErr w:type="spellEnd"/>
      <w:r>
        <w:rPr>
          <w:spacing w:val="-4"/>
        </w:rPr>
        <w:t xml:space="preserve"> </w:t>
      </w:r>
      <w:r>
        <w:t>the</w:t>
      </w:r>
      <w:r>
        <w:rPr>
          <w:spacing w:val="-5"/>
        </w:rPr>
        <w:t xml:space="preserve"> </w:t>
      </w:r>
      <w:r>
        <w:t>risk</w:t>
      </w:r>
      <w:r>
        <w:rPr>
          <w:spacing w:val="-4"/>
        </w:rPr>
        <w:t xml:space="preserve"> </w:t>
      </w:r>
      <w:r>
        <w:t>of</w:t>
      </w:r>
      <w:r>
        <w:rPr>
          <w:spacing w:val="-5"/>
        </w:rPr>
        <w:t xml:space="preserve"> </w:t>
      </w:r>
      <w:r>
        <w:t>child-on-child</w:t>
      </w:r>
      <w:r>
        <w:rPr>
          <w:spacing w:val="-6"/>
        </w:rPr>
        <w:t xml:space="preserve"> </w:t>
      </w:r>
      <w:r>
        <w:rPr>
          <w:spacing w:val="-2"/>
        </w:rPr>
        <w:t>abuse</w:t>
      </w:r>
    </w:p>
    <w:p w14:paraId="4AF423F0" w14:textId="77777777" w:rsidR="00CE2C3E" w:rsidRDefault="001D3717">
      <w:pPr>
        <w:pStyle w:val="BodyText"/>
        <w:spacing w:before="123"/>
        <w:ind w:right="754"/>
        <w:jc w:val="both"/>
      </w:pPr>
      <w:r>
        <w:t xml:space="preserve">We </w:t>
      </w:r>
      <w:proofErr w:type="spellStart"/>
      <w:r>
        <w:t>recognise</w:t>
      </w:r>
      <w:proofErr w:type="spellEnd"/>
      <w:r>
        <w:t xml:space="preserve"> the importance of taking proactive action to </w:t>
      </w:r>
      <w:proofErr w:type="spellStart"/>
      <w:r>
        <w:t>minimise</w:t>
      </w:r>
      <w:proofErr w:type="spellEnd"/>
      <w:r>
        <w:t xml:space="preserve"> the risk of child-on-child abuse, and of creating a supportive environment where victims feel confident in reporting incidents.</w:t>
      </w:r>
    </w:p>
    <w:p w14:paraId="131381CF" w14:textId="77777777" w:rsidR="00CE2C3E" w:rsidRDefault="001D3717">
      <w:pPr>
        <w:pStyle w:val="BodyText"/>
        <w:jc w:val="both"/>
      </w:pPr>
      <w:r>
        <w:t>To</w:t>
      </w:r>
      <w:r>
        <w:rPr>
          <w:spacing w:val="-6"/>
        </w:rPr>
        <w:t xml:space="preserve"> </w:t>
      </w:r>
      <w:r>
        <w:t>achieve</w:t>
      </w:r>
      <w:r>
        <w:rPr>
          <w:spacing w:val="-5"/>
        </w:rPr>
        <w:t xml:space="preserve"> </w:t>
      </w:r>
      <w:r>
        <w:t>this,</w:t>
      </w:r>
      <w:r>
        <w:rPr>
          <w:spacing w:val="-5"/>
        </w:rPr>
        <w:t xml:space="preserve"> </w:t>
      </w:r>
      <w:r>
        <w:t>we</w:t>
      </w:r>
      <w:r>
        <w:rPr>
          <w:spacing w:val="-2"/>
        </w:rPr>
        <w:t xml:space="preserve"> </w:t>
      </w:r>
      <w:r>
        <w:rPr>
          <w:spacing w:val="-4"/>
        </w:rPr>
        <w:t>will:</w:t>
      </w:r>
    </w:p>
    <w:p w14:paraId="6E67B0F2" w14:textId="77777777" w:rsidR="00CE2C3E" w:rsidRDefault="001D3717">
      <w:pPr>
        <w:pStyle w:val="BodyText"/>
        <w:spacing w:before="118"/>
        <w:ind w:left="530" w:right="762" w:hanging="169"/>
        <w:jc w:val="both"/>
      </w:pPr>
      <w:r>
        <w:rPr>
          <w:noProof/>
        </w:rPr>
        <w:drawing>
          <wp:inline distT="0" distB="0" distL="0" distR="0" wp14:anchorId="7655C414" wp14:editId="53503C9C">
            <wp:extent cx="22996" cy="38100"/>
            <wp:effectExtent l="0" t="0" r="0" b="0"/>
            <wp:docPr id="119" name="Image 119"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9" name="Image 119" descr="*"/>
                    <pic:cNvPicPr/>
                  </pic:nvPicPr>
                  <pic:blipFill>
                    <a:blip r:embed="rId19" cstate="print"/>
                    <a:stretch>
                      <a:fillRect/>
                    </a:stretch>
                  </pic:blipFill>
                  <pic:spPr>
                    <a:xfrm>
                      <a:off x="0" y="0"/>
                      <a:ext cx="22996" cy="38100"/>
                    </a:xfrm>
                    <a:prstGeom prst="rect">
                      <a:avLst/>
                    </a:prstGeom>
                  </pic:spPr>
                </pic:pic>
              </a:graphicData>
            </a:graphic>
          </wp:inline>
        </w:drawing>
      </w:r>
      <w:r>
        <w:rPr>
          <w:rFonts w:ascii="Times New Roman"/>
          <w:spacing w:val="40"/>
        </w:rPr>
        <w:t xml:space="preserve"> </w:t>
      </w:r>
      <w:r>
        <w:t xml:space="preserve">Challenge any form of derogatory or </w:t>
      </w:r>
      <w:proofErr w:type="spellStart"/>
      <w:r>
        <w:t>sexualised</w:t>
      </w:r>
      <w:proofErr w:type="spellEnd"/>
      <w:r>
        <w:t xml:space="preserve"> language or inappropriate </w:t>
      </w:r>
      <w:proofErr w:type="spellStart"/>
      <w:r>
        <w:t>behaviour</w:t>
      </w:r>
      <w:proofErr w:type="spellEnd"/>
      <w:r>
        <w:t xml:space="preserve"> between peers, including requesting or sending sexual images</w:t>
      </w:r>
    </w:p>
    <w:p w14:paraId="1AFC3073" w14:textId="77777777" w:rsidR="00CE2C3E" w:rsidRDefault="001D3717">
      <w:pPr>
        <w:pStyle w:val="BodyText"/>
        <w:ind w:left="530" w:right="756" w:hanging="169"/>
        <w:jc w:val="both"/>
      </w:pPr>
      <w:r>
        <w:rPr>
          <w:noProof/>
        </w:rPr>
        <w:drawing>
          <wp:inline distT="0" distB="0" distL="0" distR="0" wp14:anchorId="48320490" wp14:editId="41E5E4A0">
            <wp:extent cx="22996" cy="38100"/>
            <wp:effectExtent l="0" t="0" r="0" b="0"/>
            <wp:docPr id="120" name="Image 120"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0" name="Image 120" descr="*"/>
                    <pic:cNvPicPr/>
                  </pic:nvPicPr>
                  <pic:blipFill>
                    <a:blip r:embed="rId19" cstate="print"/>
                    <a:stretch>
                      <a:fillRect/>
                    </a:stretch>
                  </pic:blipFill>
                  <pic:spPr>
                    <a:xfrm>
                      <a:off x="0" y="0"/>
                      <a:ext cx="22996" cy="38100"/>
                    </a:xfrm>
                    <a:prstGeom prst="rect">
                      <a:avLst/>
                    </a:prstGeom>
                  </pic:spPr>
                </pic:pic>
              </a:graphicData>
            </a:graphic>
          </wp:inline>
        </w:drawing>
      </w:r>
      <w:r>
        <w:rPr>
          <w:rFonts w:ascii="Times New Roman" w:hAnsi="Times New Roman"/>
          <w:spacing w:val="40"/>
        </w:rPr>
        <w:t xml:space="preserve"> </w:t>
      </w:r>
      <w:r>
        <w:t xml:space="preserve">Be vigilant to issues that particularly affect different genders – for example, </w:t>
      </w:r>
      <w:proofErr w:type="spellStart"/>
      <w:r>
        <w:t>sexualised</w:t>
      </w:r>
      <w:proofErr w:type="spellEnd"/>
      <w:r>
        <w:t xml:space="preserve"> or aggressive touching or grabbing towards female pupils, and initiation or hazing type violence with respect to boys</w:t>
      </w:r>
    </w:p>
    <w:p w14:paraId="57DB5B0E" w14:textId="77777777" w:rsidR="00CE2C3E" w:rsidRDefault="001D3717">
      <w:pPr>
        <w:pStyle w:val="BodyText"/>
        <w:ind w:left="361"/>
      </w:pPr>
      <w:r>
        <w:rPr>
          <w:noProof/>
        </w:rPr>
        <w:drawing>
          <wp:inline distT="0" distB="0" distL="0" distR="0" wp14:anchorId="2B809F93" wp14:editId="00768EE4">
            <wp:extent cx="22996" cy="38100"/>
            <wp:effectExtent l="0" t="0" r="0" b="0"/>
            <wp:docPr id="121" name="Image 121"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1" name="Image 121" descr="*"/>
                    <pic:cNvPicPr/>
                  </pic:nvPicPr>
                  <pic:blipFill>
                    <a:blip r:embed="rId19" cstate="print"/>
                    <a:stretch>
                      <a:fillRect/>
                    </a:stretch>
                  </pic:blipFill>
                  <pic:spPr>
                    <a:xfrm>
                      <a:off x="0" y="0"/>
                      <a:ext cx="22996" cy="38100"/>
                    </a:xfrm>
                    <a:prstGeom prst="rect">
                      <a:avLst/>
                    </a:prstGeom>
                  </pic:spPr>
                </pic:pic>
              </a:graphicData>
            </a:graphic>
          </wp:inline>
        </w:drawing>
      </w:r>
      <w:r>
        <w:rPr>
          <w:rFonts w:ascii="Times New Roman"/>
          <w:spacing w:val="80"/>
        </w:rPr>
        <w:t xml:space="preserve"> </w:t>
      </w:r>
      <w:r>
        <w:t>Ensure our curriculum helps to</w:t>
      </w:r>
      <w:r>
        <w:rPr>
          <w:spacing w:val="-2"/>
        </w:rPr>
        <w:t xml:space="preserve"> </w:t>
      </w:r>
      <w:r>
        <w:t>educate pupils about</w:t>
      </w:r>
      <w:r>
        <w:rPr>
          <w:spacing w:val="-1"/>
        </w:rPr>
        <w:t xml:space="preserve"> </w:t>
      </w:r>
      <w:r>
        <w:t xml:space="preserve">appropriate </w:t>
      </w:r>
      <w:proofErr w:type="spellStart"/>
      <w:r>
        <w:t>behaviour</w:t>
      </w:r>
      <w:proofErr w:type="spellEnd"/>
      <w:r>
        <w:rPr>
          <w:spacing w:val="-1"/>
        </w:rPr>
        <w:t xml:space="preserve"> </w:t>
      </w:r>
      <w:r>
        <w:t>and</w:t>
      </w:r>
      <w:r>
        <w:rPr>
          <w:spacing w:val="-1"/>
        </w:rPr>
        <w:t xml:space="preserve"> </w:t>
      </w:r>
      <w:r>
        <w:t>consent</w:t>
      </w:r>
    </w:p>
    <w:p w14:paraId="15411988" w14:textId="77777777" w:rsidR="00CE2C3E" w:rsidRDefault="001D3717">
      <w:pPr>
        <w:pStyle w:val="BodyText"/>
        <w:spacing w:before="118"/>
        <w:ind w:left="530" w:right="758" w:hanging="169"/>
        <w:jc w:val="both"/>
      </w:pPr>
      <w:r>
        <w:rPr>
          <w:noProof/>
        </w:rPr>
        <w:drawing>
          <wp:inline distT="0" distB="0" distL="0" distR="0" wp14:anchorId="5F54750D" wp14:editId="461B64B7">
            <wp:extent cx="22996" cy="38100"/>
            <wp:effectExtent l="0" t="0" r="0" b="0"/>
            <wp:docPr id="122" name="Image 122"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2" name="Image 122" descr="*"/>
                    <pic:cNvPicPr/>
                  </pic:nvPicPr>
                  <pic:blipFill>
                    <a:blip r:embed="rId19" cstate="print"/>
                    <a:stretch>
                      <a:fillRect/>
                    </a:stretch>
                  </pic:blipFill>
                  <pic:spPr>
                    <a:xfrm>
                      <a:off x="0" y="0"/>
                      <a:ext cx="22996" cy="38100"/>
                    </a:xfrm>
                    <a:prstGeom prst="rect">
                      <a:avLst/>
                    </a:prstGeom>
                  </pic:spPr>
                </pic:pic>
              </a:graphicData>
            </a:graphic>
          </wp:inline>
        </w:drawing>
      </w:r>
      <w:r>
        <w:rPr>
          <w:rFonts w:ascii="Times New Roman"/>
          <w:spacing w:val="40"/>
        </w:rPr>
        <w:t xml:space="preserve"> </w:t>
      </w:r>
      <w:r>
        <w:t>Ensure pupils are able to easily and confidently report abuse using our reporting systems (as described in section 7.10 below)</w:t>
      </w:r>
    </w:p>
    <w:p w14:paraId="7D7D2A07" w14:textId="77777777" w:rsidR="00CE2C3E" w:rsidRDefault="001D3717">
      <w:pPr>
        <w:pStyle w:val="BodyText"/>
        <w:ind w:left="361"/>
      </w:pPr>
      <w:r>
        <w:rPr>
          <w:noProof/>
        </w:rPr>
        <w:drawing>
          <wp:inline distT="0" distB="0" distL="0" distR="0" wp14:anchorId="23F3A27D" wp14:editId="54AD5F5D">
            <wp:extent cx="22996" cy="38100"/>
            <wp:effectExtent l="0" t="0" r="0" b="0"/>
            <wp:docPr id="123" name="Image 123"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3" name="Image 123" descr="*"/>
                    <pic:cNvPicPr/>
                  </pic:nvPicPr>
                  <pic:blipFill>
                    <a:blip r:embed="rId19" cstate="print"/>
                    <a:stretch>
                      <a:fillRect/>
                    </a:stretch>
                  </pic:blipFill>
                  <pic:spPr>
                    <a:xfrm>
                      <a:off x="0" y="0"/>
                      <a:ext cx="22996" cy="38100"/>
                    </a:xfrm>
                    <a:prstGeom prst="rect">
                      <a:avLst/>
                    </a:prstGeom>
                  </pic:spPr>
                </pic:pic>
              </a:graphicData>
            </a:graphic>
          </wp:inline>
        </w:drawing>
      </w:r>
      <w:r>
        <w:rPr>
          <w:rFonts w:ascii="Times New Roman"/>
          <w:spacing w:val="80"/>
        </w:rPr>
        <w:t xml:space="preserve"> </w:t>
      </w:r>
      <w:r>
        <w:t>Ensure staff reassure victims that they</w:t>
      </w:r>
      <w:r>
        <w:rPr>
          <w:spacing w:val="-1"/>
        </w:rPr>
        <w:t xml:space="preserve"> </w:t>
      </w:r>
      <w:r>
        <w:t>are being taken seriously</w:t>
      </w:r>
    </w:p>
    <w:p w14:paraId="45C25484" w14:textId="77777777" w:rsidR="00CE2C3E" w:rsidRDefault="001D3717">
      <w:pPr>
        <w:pStyle w:val="BodyText"/>
        <w:spacing w:before="120"/>
        <w:ind w:left="530" w:right="760" w:hanging="169"/>
        <w:jc w:val="both"/>
      </w:pPr>
      <w:r>
        <w:rPr>
          <w:noProof/>
        </w:rPr>
        <w:drawing>
          <wp:inline distT="0" distB="0" distL="0" distR="0" wp14:anchorId="1A305757" wp14:editId="4B93754E">
            <wp:extent cx="22996" cy="38100"/>
            <wp:effectExtent l="0" t="0" r="0" b="0"/>
            <wp:docPr id="124" name="Image 124"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4" name="Image 124" descr="*"/>
                    <pic:cNvPicPr/>
                  </pic:nvPicPr>
                  <pic:blipFill>
                    <a:blip r:embed="rId19" cstate="print"/>
                    <a:stretch>
                      <a:fillRect/>
                    </a:stretch>
                  </pic:blipFill>
                  <pic:spPr>
                    <a:xfrm>
                      <a:off x="0" y="0"/>
                      <a:ext cx="22996" cy="38100"/>
                    </a:xfrm>
                    <a:prstGeom prst="rect">
                      <a:avLst/>
                    </a:prstGeom>
                  </pic:spPr>
                </pic:pic>
              </a:graphicData>
            </a:graphic>
          </wp:inline>
        </w:drawing>
      </w:r>
      <w:r>
        <w:rPr>
          <w:rFonts w:ascii="Times New Roman"/>
          <w:spacing w:val="40"/>
        </w:rPr>
        <w:t xml:space="preserve"> </w:t>
      </w:r>
      <w:r>
        <w:t>Be alert to reports of sexual violence and/or harassment that may point to environmental or systemic problems that could be addressed by updating policies, processes and the curriculum, or could reflect wider issues in the local area that should be shared with safeguarding partners</w:t>
      </w:r>
    </w:p>
    <w:p w14:paraId="4B311D1A" w14:textId="77777777" w:rsidR="00CE2C3E" w:rsidRDefault="001D3717">
      <w:pPr>
        <w:pStyle w:val="BodyText"/>
        <w:spacing w:before="120"/>
        <w:ind w:left="530" w:right="753" w:hanging="169"/>
        <w:jc w:val="both"/>
      </w:pPr>
      <w:r>
        <w:rPr>
          <w:noProof/>
        </w:rPr>
        <w:drawing>
          <wp:inline distT="0" distB="0" distL="0" distR="0" wp14:anchorId="7307FCDC" wp14:editId="147C87B9">
            <wp:extent cx="22996" cy="38100"/>
            <wp:effectExtent l="0" t="0" r="0" b="0"/>
            <wp:docPr id="125" name="Image 125"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5" name="Image 125" descr="*"/>
                    <pic:cNvPicPr/>
                  </pic:nvPicPr>
                  <pic:blipFill>
                    <a:blip r:embed="rId19" cstate="print"/>
                    <a:stretch>
                      <a:fillRect/>
                    </a:stretch>
                  </pic:blipFill>
                  <pic:spPr>
                    <a:xfrm>
                      <a:off x="0" y="0"/>
                      <a:ext cx="22996" cy="38100"/>
                    </a:xfrm>
                    <a:prstGeom prst="rect">
                      <a:avLst/>
                    </a:prstGeom>
                  </pic:spPr>
                </pic:pic>
              </a:graphicData>
            </a:graphic>
          </wp:inline>
        </w:drawing>
      </w:r>
      <w:r>
        <w:rPr>
          <w:rFonts w:ascii="Times New Roman"/>
          <w:spacing w:val="79"/>
        </w:rPr>
        <w:t xml:space="preserve"> </w:t>
      </w:r>
      <w:r>
        <w:t>Support children</w:t>
      </w:r>
      <w:r>
        <w:rPr>
          <w:spacing w:val="18"/>
        </w:rPr>
        <w:t xml:space="preserve"> </w:t>
      </w:r>
      <w:r>
        <w:t>who have</w:t>
      </w:r>
      <w:r>
        <w:rPr>
          <w:spacing w:val="18"/>
        </w:rPr>
        <w:t xml:space="preserve"> </w:t>
      </w:r>
      <w:r>
        <w:t>witnessed sexual</w:t>
      </w:r>
      <w:r>
        <w:rPr>
          <w:spacing w:val="18"/>
        </w:rPr>
        <w:t xml:space="preserve"> </w:t>
      </w:r>
      <w:r>
        <w:t>violence, especially rape or assault</w:t>
      </w:r>
      <w:r>
        <w:rPr>
          <w:spacing w:val="18"/>
        </w:rPr>
        <w:t xml:space="preserve"> </w:t>
      </w:r>
      <w:r>
        <w:t>by penetration. We will do</w:t>
      </w:r>
      <w:r>
        <w:rPr>
          <w:spacing w:val="-3"/>
        </w:rPr>
        <w:t xml:space="preserve"> </w:t>
      </w:r>
      <w:r>
        <w:t>all</w:t>
      </w:r>
      <w:r>
        <w:rPr>
          <w:spacing w:val="-2"/>
        </w:rPr>
        <w:t xml:space="preserve"> </w:t>
      </w:r>
      <w:r>
        <w:t>we</w:t>
      </w:r>
      <w:r>
        <w:rPr>
          <w:spacing w:val="-3"/>
        </w:rPr>
        <w:t xml:space="preserve"> </w:t>
      </w:r>
      <w:r>
        <w:t>can</w:t>
      </w:r>
      <w:r>
        <w:rPr>
          <w:spacing w:val="-1"/>
        </w:rPr>
        <w:t xml:space="preserve"> </w:t>
      </w:r>
      <w:r>
        <w:t>to</w:t>
      </w:r>
      <w:r>
        <w:rPr>
          <w:spacing w:val="-3"/>
        </w:rPr>
        <w:t xml:space="preserve"> </w:t>
      </w:r>
      <w:r>
        <w:t>make</w:t>
      </w:r>
      <w:r>
        <w:rPr>
          <w:spacing w:val="-3"/>
        </w:rPr>
        <w:t xml:space="preserve"> </w:t>
      </w:r>
      <w:r>
        <w:t>sure</w:t>
      </w:r>
      <w:r>
        <w:rPr>
          <w:spacing w:val="-4"/>
        </w:rPr>
        <w:t xml:space="preserve"> </w:t>
      </w:r>
      <w:r>
        <w:t>the</w:t>
      </w:r>
      <w:r>
        <w:rPr>
          <w:spacing w:val="-2"/>
        </w:rPr>
        <w:t xml:space="preserve"> </w:t>
      </w:r>
      <w:r>
        <w:t>victim,</w:t>
      </w:r>
      <w:r>
        <w:rPr>
          <w:spacing w:val="-3"/>
        </w:rPr>
        <w:t xml:space="preserve"> </w:t>
      </w:r>
      <w:r>
        <w:t>alleged</w:t>
      </w:r>
      <w:r>
        <w:rPr>
          <w:spacing w:val="-2"/>
        </w:rPr>
        <w:t xml:space="preserve"> </w:t>
      </w:r>
      <w:r>
        <w:t>perpetrator(s)</w:t>
      </w:r>
      <w:r>
        <w:rPr>
          <w:spacing w:val="-2"/>
        </w:rPr>
        <w:t xml:space="preserve"> </w:t>
      </w:r>
      <w:r>
        <w:t>and</w:t>
      </w:r>
      <w:r>
        <w:rPr>
          <w:spacing w:val="-3"/>
        </w:rPr>
        <w:t xml:space="preserve"> </w:t>
      </w:r>
      <w:r>
        <w:t>any</w:t>
      </w:r>
      <w:r>
        <w:rPr>
          <w:spacing w:val="-3"/>
        </w:rPr>
        <w:t xml:space="preserve"> </w:t>
      </w:r>
      <w:r>
        <w:t>witnesses</w:t>
      </w:r>
      <w:r>
        <w:rPr>
          <w:spacing w:val="-2"/>
        </w:rPr>
        <w:t xml:space="preserve"> </w:t>
      </w:r>
      <w:r>
        <w:t>are</w:t>
      </w:r>
      <w:r>
        <w:rPr>
          <w:spacing w:val="-3"/>
        </w:rPr>
        <w:t xml:space="preserve"> </w:t>
      </w:r>
      <w:r>
        <w:t>not</w:t>
      </w:r>
      <w:r>
        <w:rPr>
          <w:spacing w:val="-1"/>
        </w:rPr>
        <w:t xml:space="preserve"> </w:t>
      </w:r>
      <w:r>
        <w:t>bullied</w:t>
      </w:r>
      <w:r>
        <w:rPr>
          <w:spacing w:val="-1"/>
        </w:rPr>
        <w:t xml:space="preserve"> </w:t>
      </w:r>
      <w:r>
        <w:t>or</w:t>
      </w:r>
      <w:r>
        <w:rPr>
          <w:spacing w:val="-3"/>
        </w:rPr>
        <w:t xml:space="preserve"> </w:t>
      </w:r>
      <w:r>
        <w:t>harassed</w:t>
      </w:r>
    </w:p>
    <w:p w14:paraId="36363D6C" w14:textId="77777777" w:rsidR="00CE2C3E" w:rsidRDefault="001D3717">
      <w:pPr>
        <w:pStyle w:val="BodyText"/>
        <w:spacing w:before="120"/>
        <w:ind w:left="530" w:right="765" w:hanging="169"/>
        <w:jc w:val="both"/>
      </w:pPr>
      <w:r>
        <w:rPr>
          <w:noProof/>
        </w:rPr>
        <w:drawing>
          <wp:inline distT="0" distB="0" distL="0" distR="0" wp14:anchorId="086F8B2B" wp14:editId="3A3AA49F">
            <wp:extent cx="22996" cy="38100"/>
            <wp:effectExtent l="0" t="0" r="0" b="0"/>
            <wp:docPr id="126" name="Image 126"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6" name="Image 126" descr="*"/>
                    <pic:cNvPicPr/>
                  </pic:nvPicPr>
                  <pic:blipFill>
                    <a:blip r:embed="rId19" cstate="print"/>
                    <a:stretch>
                      <a:fillRect/>
                    </a:stretch>
                  </pic:blipFill>
                  <pic:spPr>
                    <a:xfrm>
                      <a:off x="0" y="0"/>
                      <a:ext cx="22996" cy="38100"/>
                    </a:xfrm>
                    <a:prstGeom prst="rect">
                      <a:avLst/>
                    </a:prstGeom>
                  </pic:spPr>
                </pic:pic>
              </a:graphicData>
            </a:graphic>
          </wp:inline>
        </w:drawing>
      </w:r>
      <w:r>
        <w:rPr>
          <w:rFonts w:ascii="Times New Roman"/>
          <w:spacing w:val="40"/>
        </w:rPr>
        <w:t xml:space="preserve"> </w:t>
      </w:r>
      <w:r>
        <w:t>Consider intra familial harms and any necessary support for siblings following a report of sexual violence and/or harassment</w:t>
      </w:r>
    </w:p>
    <w:p w14:paraId="59DF1CF1" w14:textId="77777777" w:rsidR="00CE2C3E" w:rsidRDefault="001D3717">
      <w:pPr>
        <w:pStyle w:val="BodyText"/>
        <w:ind w:left="361"/>
      </w:pPr>
      <w:r>
        <w:rPr>
          <w:noProof/>
        </w:rPr>
        <w:drawing>
          <wp:inline distT="0" distB="0" distL="0" distR="0" wp14:anchorId="76CA43D8" wp14:editId="4899BEBD">
            <wp:extent cx="22996" cy="38100"/>
            <wp:effectExtent l="0" t="0" r="0" b="0"/>
            <wp:docPr id="127" name="Image 127"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7" name="Image 127" descr="*"/>
                    <pic:cNvPicPr/>
                  </pic:nvPicPr>
                  <pic:blipFill>
                    <a:blip r:embed="rId19" cstate="print"/>
                    <a:stretch>
                      <a:fillRect/>
                    </a:stretch>
                  </pic:blipFill>
                  <pic:spPr>
                    <a:xfrm>
                      <a:off x="0" y="0"/>
                      <a:ext cx="22996" cy="38100"/>
                    </a:xfrm>
                    <a:prstGeom prst="rect">
                      <a:avLst/>
                    </a:prstGeom>
                  </pic:spPr>
                </pic:pic>
              </a:graphicData>
            </a:graphic>
          </wp:inline>
        </w:drawing>
      </w:r>
      <w:r>
        <w:rPr>
          <w:rFonts w:ascii="Times New Roman"/>
          <w:spacing w:val="80"/>
        </w:rPr>
        <w:t xml:space="preserve"> </w:t>
      </w:r>
      <w:r>
        <w:t>Ensure staff are trained to understand:</w:t>
      </w:r>
    </w:p>
    <w:p w14:paraId="5F66390B" w14:textId="77777777" w:rsidR="00CE2C3E" w:rsidRDefault="001D3717" w:rsidP="00F6048C">
      <w:pPr>
        <w:pStyle w:val="ListParagraph"/>
        <w:numPr>
          <w:ilvl w:val="0"/>
          <w:numId w:val="9"/>
        </w:numPr>
        <w:tabs>
          <w:tab w:val="left" w:pos="1487"/>
        </w:tabs>
        <w:spacing w:before="130" w:line="223" w:lineRule="auto"/>
        <w:ind w:right="758"/>
        <w:rPr>
          <w:sz w:val="20"/>
        </w:rPr>
      </w:pPr>
      <w:r>
        <w:rPr>
          <w:sz w:val="20"/>
        </w:rPr>
        <w:t xml:space="preserve">How to </w:t>
      </w:r>
      <w:proofErr w:type="spellStart"/>
      <w:r>
        <w:rPr>
          <w:sz w:val="20"/>
        </w:rPr>
        <w:t>recognise</w:t>
      </w:r>
      <w:proofErr w:type="spellEnd"/>
      <w:r>
        <w:rPr>
          <w:sz w:val="20"/>
        </w:rPr>
        <w:t xml:space="preserve"> the indicators and signs of child-on-child abuse, and know how to identify it and respond to reports</w:t>
      </w:r>
    </w:p>
    <w:p w14:paraId="6FA73F9F" w14:textId="77777777" w:rsidR="00CE2C3E" w:rsidRDefault="001D3717" w:rsidP="00F6048C">
      <w:pPr>
        <w:pStyle w:val="ListParagraph"/>
        <w:numPr>
          <w:ilvl w:val="0"/>
          <w:numId w:val="9"/>
        </w:numPr>
        <w:tabs>
          <w:tab w:val="left" w:pos="1487"/>
        </w:tabs>
        <w:spacing w:before="136" w:line="223" w:lineRule="auto"/>
        <w:ind w:right="757"/>
        <w:rPr>
          <w:sz w:val="20"/>
        </w:rPr>
      </w:pPr>
      <w:r>
        <w:rPr>
          <w:sz w:val="20"/>
        </w:rPr>
        <w:t>That</w:t>
      </w:r>
      <w:r>
        <w:rPr>
          <w:spacing w:val="20"/>
          <w:sz w:val="20"/>
        </w:rPr>
        <w:t xml:space="preserve"> </w:t>
      </w:r>
      <w:r>
        <w:rPr>
          <w:sz w:val="20"/>
        </w:rPr>
        <w:t>even</w:t>
      </w:r>
      <w:r>
        <w:rPr>
          <w:spacing w:val="23"/>
          <w:sz w:val="20"/>
        </w:rPr>
        <w:t xml:space="preserve"> </w:t>
      </w:r>
      <w:r>
        <w:rPr>
          <w:sz w:val="20"/>
        </w:rPr>
        <w:t>if</w:t>
      </w:r>
      <w:r>
        <w:rPr>
          <w:spacing w:val="22"/>
          <w:sz w:val="20"/>
        </w:rPr>
        <w:t xml:space="preserve"> </w:t>
      </w:r>
      <w:r>
        <w:rPr>
          <w:sz w:val="20"/>
        </w:rPr>
        <w:t>there</w:t>
      </w:r>
      <w:r>
        <w:rPr>
          <w:spacing w:val="22"/>
          <w:sz w:val="20"/>
        </w:rPr>
        <w:t xml:space="preserve"> </w:t>
      </w:r>
      <w:r>
        <w:rPr>
          <w:sz w:val="20"/>
        </w:rPr>
        <w:t>are</w:t>
      </w:r>
      <w:r>
        <w:rPr>
          <w:spacing w:val="20"/>
          <w:sz w:val="20"/>
        </w:rPr>
        <w:t xml:space="preserve"> </w:t>
      </w:r>
      <w:r>
        <w:rPr>
          <w:sz w:val="20"/>
        </w:rPr>
        <w:t>no</w:t>
      </w:r>
      <w:r>
        <w:rPr>
          <w:spacing w:val="20"/>
          <w:sz w:val="20"/>
        </w:rPr>
        <w:t xml:space="preserve"> </w:t>
      </w:r>
      <w:r>
        <w:rPr>
          <w:sz w:val="20"/>
        </w:rPr>
        <w:t>reports</w:t>
      </w:r>
      <w:r>
        <w:rPr>
          <w:spacing w:val="21"/>
          <w:sz w:val="20"/>
        </w:rPr>
        <w:t xml:space="preserve"> </w:t>
      </w:r>
      <w:r>
        <w:rPr>
          <w:sz w:val="20"/>
        </w:rPr>
        <w:t>of</w:t>
      </w:r>
      <w:r>
        <w:rPr>
          <w:spacing w:val="22"/>
          <w:sz w:val="20"/>
        </w:rPr>
        <w:t xml:space="preserve"> </w:t>
      </w:r>
      <w:r>
        <w:rPr>
          <w:sz w:val="20"/>
        </w:rPr>
        <w:t>child-on-child</w:t>
      </w:r>
      <w:r>
        <w:rPr>
          <w:spacing w:val="20"/>
          <w:sz w:val="20"/>
        </w:rPr>
        <w:t xml:space="preserve"> </w:t>
      </w:r>
      <w:r>
        <w:rPr>
          <w:sz w:val="20"/>
        </w:rPr>
        <w:t>abuse</w:t>
      </w:r>
      <w:r>
        <w:rPr>
          <w:spacing w:val="20"/>
          <w:sz w:val="20"/>
        </w:rPr>
        <w:t xml:space="preserve"> </w:t>
      </w:r>
      <w:r>
        <w:rPr>
          <w:sz w:val="20"/>
        </w:rPr>
        <w:t>in</w:t>
      </w:r>
      <w:r>
        <w:rPr>
          <w:spacing w:val="20"/>
          <w:sz w:val="20"/>
        </w:rPr>
        <w:t xml:space="preserve"> </w:t>
      </w:r>
      <w:r>
        <w:rPr>
          <w:sz w:val="20"/>
        </w:rPr>
        <w:t>school,</w:t>
      </w:r>
      <w:r>
        <w:rPr>
          <w:spacing w:val="22"/>
          <w:sz w:val="20"/>
        </w:rPr>
        <w:t xml:space="preserve"> </w:t>
      </w:r>
      <w:r>
        <w:rPr>
          <w:sz w:val="20"/>
        </w:rPr>
        <w:t>it</w:t>
      </w:r>
      <w:r>
        <w:rPr>
          <w:spacing w:val="22"/>
          <w:sz w:val="20"/>
        </w:rPr>
        <w:t xml:space="preserve"> </w:t>
      </w:r>
      <w:r>
        <w:rPr>
          <w:sz w:val="20"/>
        </w:rPr>
        <w:t>does</w:t>
      </w:r>
      <w:r>
        <w:rPr>
          <w:spacing w:val="23"/>
          <w:sz w:val="20"/>
        </w:rPr>
        <w:t xml:space="preserve"> </w:t>
      </w:r>
      <w:r>
        <w:rPr>
          <w:sz w:val="20"/>
        </w:rPr>
        <w:t>not</w:t>
      </w:r>
      <w:r>
        <w:rPr>
          <w:spacing w:val="22"/>
          <w:sz w:val="20"/>
        </w:rPr>
        <w:t xml:space="preserve"> </w:t>
      </w:r>
      <w:r>
        <w:rPr>
          <w:sz w:val="20"/>
        </w:rPr>
        <w:t>mean</w:t>
      </w:r>
      <w:r>
        <w:rPr>
          <w:spacing w:val="20"/>
          <w:sz w:val="20"/>
        </w:rPr>
        <w:t xml:space="preserve"> </w:t>
      </w:r>
      <w:r>
        <w:rPr>
          <w:sz w:val="20"/>
        </w:rPr>
        <w:t>it</w:t>
      </w:r>
      <w:r>
        <w:rPr>
          <w:spacing w:val="20"/>
          <w:sz w:val="20"/>
        </w:rPr>
        <w:t xml:space="preserve"> </w:t>
      </w:r>
      <w:r>
        <w:rPr>
          <w:sz w:val="20"/>
        </w:rPr>
        <w:t>is</w:t>
      </w:r>
      <w:r>
        <w:rPr>
          <w:spacing w:val="23"/>
          <w:sz w:val="20"/>
        </w:rPr>
        <w:t xml:space="preserve"> </w:t>
      </w:r>
      <w:r>
        <w:rPr>
          <w:sz w:val="20"/>
        </w:rPr>
        <w:t>not happening – staff should maintain an attitude of “it could happen here”</w:t>
      </w:r>
    </w:p>
    <w:p w14:paraId="7E40B4CA" w14:textId="77777777" w:rsidR="00CE2C3E" w:rsidRDefault="001D3717" w:rsidP="00F6048C">
      <w:pPr>
        <w:pStyle w:val="ListParagraph"/>
        <w:numPr>
          <w:ilvl w:val="0"/>
          <w:numId w:val="9"/>
        </w:numPr>
        <w:tabs>
          <w:tab w:val="left" w:pos="1487"/>
        </w:tabs>
        <w:spacing w:before="135" w:line="223" w:lineRule="auto"/>
        <w:ind w:right="759"/>
        <w:rPr>
          <w:sz w:val="20"/>
        </w:rPr>
      </w:pPr>
      <w:r>
        <w:rPr>
          <w:sz w:val="20"/>
        </w:rPr>
        <w:t>That</w:t>
      </w:r>
      <w:r>
        <w:rPr>
          <w:spacing w:val="20"/>
          <w:sz w:val="20"/>
        </w:rPr>
        <w:t xml:space="preserve"> </w:t>
      </w:r>
      <w:r>
        <w:rPr>
          <w:sz w:val="20"/>
        </w:rPr>
        <w:t>if</w:t>
      </w:r>
      <w:r>
        <w:rPr>
          <w:spacing w:val="22"/>
          <w:sz w:val="20"/>
        </w:rPr>
        <w:t xml:space="preserve"> </w:t>
      </w:r>
      <w:r>
        <w:rPr>
          <w:sz w:val="20"/>
        </w:rPr>
        <w:t>they have</w:t>
      </w:r>
      <w:r>
        <w:rPr>
          <w:spacing w:val="22"/>
          <w:sz w:val="20"/>
        </w:rPr>
        <w:t xml:space="preserve"> </w:t>
      </w:r>
      <w:r>
        <w:rPr>
          <w:sz w:val="20"/>
        </w:rPr>
        <w:t>any concerns</w:t>
      </w:r>
      <w:r>
        <w:rPr>
          <w:spacing w:val="21"/>
          <w:sz w:val="20"/>
        </w:rPr>
        <w:t xml:space="preserve"> </w:t>
      </w:r>
      <w:r>
        <w:rPr>
          <w:sz w:val="20"/>
        </w:rPr>
        <w:t>about a</w:t>
      </w:r>
      <w:r>
        <w:rPr>
          <w:spacing w:val="22"/>
          <w:sz w:val="20"/>
        </w:rPr>
        <w:t xml:space="preserve"> </w:t>
      </w:r>
      <w:r>
        <w:rPr>
          <w:sz w:val="20"/>
        </w:rPr>
        <w:t>child’s</w:t>
      </w:r>
      <w:r>
        <w:rPr>
          <w:spacing w:val="23"/>
          <w:sz w:val="20"/>
        </w:rPr>
        <w:t xml:space="preserve"> </w:t>
      </w:r>
      <w:r>
        <w:rPr>
          <w:sz w:val="20"/>
        </w:rPr>
        <w:t>welfare, they should</w:t>
      </w:r>
      <w:r>
        <w:rPr>
          <w:spacing w:val="20"/>
          <w:sz w:val="20"/>
        </w:rPr>
        <w:t xml:space="preserve"> </w:t>
      </w:r>
      <w:r>
        <w:rPr>
          <w:sz w:val="20"/>
        </w:rPr>
        <w:t>act</w:t>
      </w:r>
      <w:r>
        <w:rPr>
          <w:spacing w:val="22"/>
          <w:sz w:val="20"/>
        </w:rPr>
        <w:t xml:space="preserve"> </w:t>
      </w:r>
      <w:r>
        <w:rPr>
          <w:sz w:val="20"/>
        </w:rPr>
        <w:t>on them</w:t>
      </w:r>
      <w:r>
        <w:rPr>
          <w:spacing w:val="24"/>
          <w:sz w:val="20"/>
        </w:rPr>
        <w:t xml:space="preserve"> </w:t>
      </w:r>
      <w:r>
        <w:rPr>
          <w:sz w:val="20"/>
        </w:rPr>
        <w:t>immediately rather than wait to be told, and that victims may</w:t>
      </w:r>
      <w:r>
        <w:rPr>
          <w:spacing w:val="-1"/>
          <w:sz w:val="20"/>
        </w:rPr>
        <w:t xml:space="preserve"> </w:t>
      </w:r>
      <w:r>
        <w:rPr>
          <w:sz w:val="20"/>
        </w:rPr>
        <w:t>not always make a direct report. For example:</w:t>
      </w:r>
    </w:p>
    <w:p w14:paraId="1364974E" w14:textId="77777777" w:rsidR="00CE2C3E" w:rsidRDefault="001D3717" w:rsidP="00F6048C">
      <w:pPr>
        <w:pStyle w:val="ListParagraph"/>
        <w:numPr>
          <w:ilvl w:val="1"/>
          <w:numId w:val="9"/>
        </w:numPr>
        <w:tabs>
          <w:tab w:val="left" w:pos="2207"/>
        </w:tabs>
        <w:spacing w:before="124"/>
        <w:rPr>
          <w:sz w:val="20"/>
        </w:rPr>
      </w:pPr>
      <w:r>
        <w:rPr>
          <w:sz w:val="20"/>
        </w:rPr>
        <w:t>Children</w:t>
      </w:r>
      <w:r>
        <w:rPr>
          <w:spacing w:val="-5"/>
          <w:sz w:val="20"/>
        </w:rPr>
        <w:t xml:space="preserve"> </w:t>
      </w:r>
      <w:r>
        <w:rPr>
          <w:sz w:val="20"/>
        </w:rPr>
        <w:t>can</w:t>
      </w:r>
      <w:r>
        <w:rPr>
          <w:spacing w:val="-7"/>
          <w:sz w:val="20"/>
        </w:rPr>
        <w:t xml:space="preserve"> </w:t>
      </w:r>
      <w:r>
        <w:rPr>
          <w:sz w:val="20"/>
        </w:rPr>
        <w:t>show</w:t>
      </w:r>
      <w:r>
        <w:rPr>
          <w:spacing w:val="-6"/>
          <w:sz w:val="20"/>
        </w:rPr>
        <w:t xml:space="preserve"> </w:t>
      </w:r>
      <w:r>
        <w:rPr>
          <w:sz w:val="20"/>
        </w:rPr>
        <w:t>signs</w:t>
      </w:r>
      <w:r>
        <w:rPr>
          <w:spacing w:val="-6"/>
          <w:sz w:val="20"/>
        </w:rPr>
        <w:t xml:space="preserve"> </w:t>
      </w:r>
      <w:r>
        <w:rPr>
          <w:sz w:val="20"/>
        </w:rPr>
        <w:t>or</w:t>
      </w:r>
      <w:r>
        <w:rPr>
          <w:spacing w:val="-3"/>
          <w:sz w:val="20"/>
        </w:rPr>
        <w:t xml:space="preserve"> </w:t>
      </w:r>
      <w:r>
        <w:rPr>
          <w:sz w:val="20"/>
        </w:rPr>
        <w:t>act</w:t>
      </w:r>
      <w:r>
        <w:rPr>
          <w:spacing w:val="-7"/>
          <w:sz w:val="20"/>
        </w:rPr>
        <w:t xml:space="preserve"> </w:t>
      </w:r>
      <w:r>
        <w:rPr>
          <w:sz w:val="20"/>
        </w:rPr>
        <w:t>in</w:t>
      </w:r>
      <w:r>
        <w:rPr>
          <w:spacing w:val="-2"/>
          <w:sz w:val="20"/>
        </w:rPr>
        <w:t xml:space="preserve"> </w:t>
      </w:r>
      <w:r>
        <w:rPr>
          <w:sz w:val="20"/>
        </w:rPr>
        <w:t>ways</w:t>
      </w:r>
      <w:r>
        <w:rPr>
          <w:spacing w:val="-3"/>
          <w:sz w:val="20"/>
        </w:rPr>
        <w:t xml:space="preserve"> </w:t>
      </w:r>
      <w:r>
        <w:rPr>
          <w:sz w:val="20"/>
        </w:rPr>
        <w:t>they</w:t>
      </w:r>
      <w:r>
        <w:rPr>
          <w:spacing w:val="-7"/>
          <w:sz w:val="20"/>
        </w:rPr>
        <w:t xml:space="preserve"> </w:t>
      </w:r>
      <w:r>
        <w:rPr>
          <w:sz w:val="20"/>
        </w:rPr>
        <w:t>hope</w:t>
      </w:r>
      <w:r>
        <w:rPr>
          <w:spacing w:val="-7"/>
          <w:sz w:val="20"/>
        </w:rPr>
        <w:t xml:space="preserve"> </w:t>
      </w:r>
      <w:r>
        <w:rPr>
          <w:sz w:val="20"/>
        </w:rPr>
        <w:t>adults</w:t>
      </w:r>
      <w:r>
        <w:rPr>
          <w:spacing w:val="-5"/>
          <w:sz w:val="20"/>
        </w:rPr>
        <w:t xml:space="preserve"> </w:t>
      </w:r>
      <w:r>
        <w:rPr>
          <w:sz w:val="20"/>
        </w:rPr>
        <w:t>will</w:t>
      </w:r>
      <w:r>
        <w:rPr>
          <w:spacing w:val="-7"/>
          <w:sz w:val="20"/>
        </w:rPr>
        <w:t xml:space="preserve"> </w:t>
      </w:r>
      <w:r>
        <w:rPr>
          <w:sz w:val="20"/>
        </w:rPr>
        <w:t>notice</w:t>
      </w:r>
      <w:r>
        <w:rPr>
          <w:spacing w:val="-5"/>
          <w:sz w:val="20"/>
        </w:rPr>
        <w:t xml:space="preserve"> </w:t>
      </w:r>
      <w:r>
        <w:rPr>
          <w:sz w:val="20"/>
        </w:rPr>
        <w:t>and</w:t>
      </w:r>
      <w:r>
        <w:rPr>
          <w:spacing w:val="-4"/>
          <w:sz w:val="20"/>
        </w:rPr>
        <w:t xml:space="preserve"> </w:t>
      </w:r>
      <w:r>
        <w:rPr>
          <w:sz w:val="20"/>
        </w:rPr>
        <w:t>react</w:t>
      </w:r>
      <w:r>
        <w:rPr>
          <w:spacing w:val="-7"/>
          <w:sz w:val="20"/>
        </w:rPr>
        <w:t xml:space="preserve"> </w:t>
      </w:r>
      <w:r>
        <w:rPr>
          <w:spacing w:val="-5"/>
          <w:sz w:val="20"/>
        </w:rPr>
        <w:t>to</w:t>
      </w:r>
    </w:p>
    <w:p w14:paraId="150D50CC" w14:textId="77777777" w:rsidR="00CE2C3E" w:rsidRDefault="001D3717" w:rsidP="00F6048C">
      <w:pPr>
        <w:pStyle w:val="ListParagraph"/>
        <w:numPr>
          <w:ilvl w:val="1"/>
          <w:numId w:val="9"/>
        </w:numPr>
        <w:tabs>
          <w:tab w:val="left" w:pos="2207"/>
        </w:tabs>
        <w:spacing w:before="118"/>
        <w:rPr>
          <w:sz w:val="20"/>
        </w:rPr>
      </w:pPr>
      <w:r>
        <w:rPr>
          <w:sz w:val="20"/>
        </w:rPr>
        <w:t>A</w:t>
      </w:r>
      <w:r>
        <w:rPr>
          <w:spacing w:val="-4"/>
          <w:sz w:val="20"/>
        </w:rPr>
        <w:t xml:space="preserve"> </w:t>
      </w:r>
      <w:r>
        <w:rPr>
          <w:sz w:val="20"/>
        </w:rPr>
        <w:t>friend</w:t>
      </w:r>
      <w:r>
        <w:rPr>
          <w:spacing w:val="-3"/>
          <w:sz w:val="20"/>
        </w:rPr>
        <w:t xml:space="preserve"> </w:t>
      </w:r>
      <w:r>
        <w:rPr>
          <w:sz w:val="20"/>
        </w:rPr>
        <w:t>may</w:t>
      </w:r>
      <w:r>
        <w:rPr>
          <w:spacing w:val="-6"/>
          <w:sz w:val="20"/>
        </w:rPr>
        <w:t xml:space="preserve"> </w:t>
      </w:r>
      <w:r>
        <w:rPr>
          <w:sz w:val="20"/>
        </w:rPr>
        <w:t>make</w:t>
      </w:r>
      <w:r>
        <w:rPr>
          <w:spacing w:val="-3"/>
          <w:sz w:val="20"/>
        </w:rPr>
        <w:t xml:space="preserve"> </w:t>
      </w:r>
      <w:r>
        <w:rPr>
          <w:sz w:val="20"/>
        </w:rPr>
        <w:t>a</w:t>
      </w:r>
      <w:r>
        <w:rPr>
          <w:spacing w:val="-5"/>
          <w:sz w:val="20"/>
        </w:rPr>
        <w:t xml:space="preserve"> </w:t>
      </w:r>
      <w:r>
        <w:rPr>
          <w:spacing w:val="-2"/>
          <w:sz w:val="20"/>
        </w:rPr>
        <w:t>report</w:t>
      </w:r>
    </w:p>
    <w:p w14:paraId="3AE16432" w14:textId="77777777" w:rsidR="00CE2C3E" w:rsidRDefault="001D3717" w:rsidP="00F6048C">
      <w:pPr>
        <w:pStyle w:val="ListParagraph"/>
        <w:numPr>
          <w:ilvl w:val="1"/>
          <w:numId w:val="9"/>
        </w:numPr>
        <w:tabs>
          <w:tab w:val="left" w:pos="2207"/>
        </w:tabs>
        <w:spacing w:before="120"/>
        <w:rPr>
          <w:sz w:val="20"/>
        </w:rPr>
      </w:pPr>
      <w:r>
        <w:rPr>
          <w:sz w:val="20"/>
        </w:rPr>
        <w:t>A</w:t>
      </w:r>
      <w:r>
        <w:rPr>
          <w:spacing w:val="-5"/>
          <w:sz w:val="20"/>
        </w:rPr>
        <w:t xml:space="preserve"> </w:t>
      </w:r>
      <w:r>
        <w:rPr>
          <w:sz w:val="20"/>
        </w:rPr>
        <w:t>member</w:t>
      </w:r>
      <w:r>
        <w:rPr>
          <w:spacing w:val="-3"/>
          <w:sz w:val="20"/>
        </w:rPr>
        <w:t xml:space="preserve"> </w:t>
      </w:r>
      <w:r>
        <w:rPr>
          <w:sz w:val="20"/>
        </w:rPr>
        <w:t>of</w:t>
      </w:r>
      <w:r>
        <w:rPr>
          <w:spacing w:val="-2"/>
          <w:sz w:val="20"/>
        </w:rPr>
        <w:t xml:space="preserve"> </w:t>
      </w:r>
      <w:r>
        <w:rPr>
          <w:sz w:val="20"/>
        </w:rPr>
        <w:t>staff</w:t>
      </w:r>
      <w:r>
        <w:rPr>
          <w:spacing w:val="-4"/>
          <w:sz w:val="20"/>
        </w:rPr>
        <w:t xml:space="preserve"> </w:t>
      </w:r>
      <w:r>
        <w:rPr>
          <w:sz w:val="20"/>
        </w:rPr>
        <w:t>may</w:t>
      </w:r>
      <w:r>
        <w:rPr>
          <w:spacing w:val="-8"/>
          <w:sz w:val="20"/>
        </w:rPr>
        <w:t xml:space="preserve"> </w:t>
      </w:r>
      <w:r>
        <w:rPr>
          <w:sz w:val="20"/>
        </w:rPr>
        <w:t>overhear</w:t>
      </w:r>
      <w:r>
        <w:rPr>
          <w:spacing w:val="-4"/>
          <w:sz w:val="20"/>
        </w:rPr>
        <w:t xml:space="preserve"> </w:t>
      </w:r>
      <w:r>
        <w:rPr>
          <w:sz w:val="20"/>
        </w:rPr>
        <w:t>a</w:t>
      </w:r>
      <w:r>
        <w:rPr>
          <w:spacing w:val="-4"/>
          <w:sz w:val="20"/>
        </w:rPr>
        <w:t xml:space="preserve"> </w:t>
      </w:r>
      <w:r>
        <w:rPr>
          <w:spacing w:val="-2"/>
          <w:sz w:val="20"/>
        </w:rPr>
        <w:t>conversation</w:t>
      </w:r>
    </w:p>
    <w:p w14:paraId="73CDB3F1" w14:textId="77777777" w:rsidR="00CE2C3E" w:rsidRDefault="001D3717" w:rsidP="00F6048C">
      <w:pPr>
        <w:pStyle w:val="ListParagraph"/>
        <w:numPr>
          <w:ilvl w:val="1"/>
          <w:numId w:val="9"/>
        </w:numPr>
        <w:tabs>
          <w:tab w:val="left" w:pos="2207"/>
        </w:tabs>
        <w:spacing w:before="121"/>
        <w:rPr>
          <w:sz w:val="20"/>
        </w:rPr>
      </w:pPr>
      <w:r>
        <w:rPr>
          <w:sz w:val="20"/>
        </w:rPr>
        <w:t>A</w:t>
      </w:r>
      <w:r>
        <w:rPr>
          <w:spacing w:val="-9"/>
          <w:sz w:val="20"/>
        </w:rPr>
        <w:t xml:space="preserve"> </w:t>
      </w:r>
      <w:r>
        <w:rPr>
          <w:sz w:val="20"/>
        </w:rPr>
        <w:t>child’s</w:t>
      </w:r>
      <w:r>
        <w:rPr>
          <w:spacing w:val="-7"/>
          <w:sz w:val="20"/>
        </w:rPr>
        <w:t xml:space="preserve"> </w:t>
      </w:r>
      <w:proofErr w:type="spellStart"/>
      <w:r>
        <w:rPr>
          <w:sz w:val="20"/>
        </w:rPr>
        <w:t>behaviour</w:t>
      </w:r>
      <w:proofErr w:type="spellEnd"/>
      <w:r>
        <w:rPr>
          <w:spacing w:val="-9"/>
          <w:sz w:val="20"/>
        </w:rPr>
        <w:t xml:space="preserve"> </w:t>
      </w:r>
      <w:r>
        <w:rPr>
          <w:sz w:val="20"/>
        </w:rPr>
        <w:t>might</w:t>
      </w:r>
      <w:r>
        <w:rPr>
          <w:spacing w:val="-8"/>
          <w:sz w:val="20"/>
        </w:rPr>
        <w:t xml:space="preserve"> </w:t>
      </w:r>
      <w:r>
        <w:rPr>
          <w:sz w:val="20"/>
        </w:rPr>
        <w:t>indicate</w:t>
      </w:r>
      <w:r>
        <w:rPr>
          <w:spacing w:val="-6"/>
          <w:sz w:val="20"/>
        </w:rPr>
        <w:t xml:space="preserve"> </w:t>
      </w:r>
      <w:r>
        <w:rPr>
          <w:sz w:val="20"/>
        </w:rPr>
        <w:t>that</w:t>
      </w:r>
      <w:r>
        <w:rPr>
          <w:spacing w:val="-9"/>
          <w:sz w:val="20"/>
        </w:rPr>
        <w:t xml:space="preserve"> </w:t>
      </w:r>
      <w:r>
        <w:rPr>
          <w:sz w:val="20"/>
        </w:rPr>
        <w:t>something</w:t>
      </w:r>
      <w:r>
        <w:rPr>
          <w:spacing w:val="-7"/>
          <w:sz w:val="20"/>
        </w:rPr>
        <w:t xml:space="preserve"> </w:t>
      </w:r>
      <w:r>
        <w:rPr>
          <w:sz w:val="20"/>
        </w:rPr>
        <w:t>is</w:t>
      </w:r>
      <w:r>
        <w:rPr>
          <w:spacing w:val="-6"/>
          <w:sz w:val="20"/>
        </w:rPr>
        <w:t xml:space="preserve"> </w:t>
      </w:r>
      <w:r>
        <w:rPr>
          <w:spacing w:val="-4"/>
          <w:sz w:val="20"/>
        </w:rPr>
        <w:t>wrong</w:t>
      </w:r>
    </w:p>
    <w:p w14:paraId="357D2654" w14:textId="77777777" w:rsidR="00CE2C3E" w:rsidRDefault="001D3717" w:rsidP="00F6048C">
      <w:pPr>
        <w:pStyle w:val="ListParagraph"/>
        <w:numPr>
          <w:ilvl w:val="0"/>
          <w:numId w:val="9"/>
        </w:numPr>
        <w:tabs>
          <w:tab w:val="left" w:pos="1487"/>
        </w:tabs>
        <w:spacing w:before="132" w:line="223" w:lineRule="auto"/>
        <w:ind w:right="755"/>
        <w:rPr>
          <w:sz w:val="20"/>
        </w:rPr>
      </w:pPr>
      <w:r>
        <w:rPr>
          <w:sz w:val="20"/>
        </w:rPr>
        <w:t>That</w:t>
      </w:r>
      <w:r>
        <w:rPr>
          <w:spacing w:val="79"/>
          <w:sz w:val="20"/>
        </w:rPr>
        <w:t xml:space="preserve"> </w:t>
      </w:r>
      <w:r>
        <w:rPr>
          <w:sz w:val="20"/>
        </w:rPr>
        <w:t>certain</w:t>
      </w:r>
      <w:r>
        <w:rPr>
          <w:spacing w:val="79"/>
          <w:sz w:val="20"/>
        </w:rPr>
        <w:t xml:space="preserve"> </w:t>
      </w:r>
      <w:r>
        <w:rPr>
          <w:sz w:val="20"/>
        </w:rPr>
        <w:t>children</w:t>
      </w:r>
      <w:r>
        <w:rPr>
          <w:spacing w:val="79"/>
          <w:sz w:val="20"/>
        </w:rPr>
        <w:t xml:space="preserve"> </w:t>
      </w:r>
      <w:r>
        <w:rPr>
          <w:sz w:val="20"/>
        </w:rPr>
        <w:t>may</w:t>
      </w:r>
      <w:r>
        <w:rPr>
          <w:spacing w:val="75"/>
          <w:sz w:val="20"/>
        </w:rPr>
        <w:t xml:space="preserve"> </w:t>
      </w:r>
      <w:r>
        <w:rPr>
          <w:sz w:val="20"/>
        </w:rPr>
        <w:t>face</w:t>
      </w:r>
      <w:r>
        <w:rPr>
          <w:spacing w:val="79"/>
          <w:sz w:val="20"/>
        </w:rPr>
        <w:t xml:space="preserve"> </w:t>
      </w:r>
      <w:r>
        <w:rPr>
          <w:sz w:val="20"/>
        </w:rPr>
        <w:t>additional</w:t>
      </w:r>
      <w:r>
        <w:rPr>
          <w:spacing w:val="78"/>
          <w:sz w:val="20"/>
        </w:rPr>
        <w:t xml:space="preserve"> </w:t>
      </w:r>
      <w:r>
        <w:rPr>
          <w:sz w:val="20"/>
        </w:rPr>
        <w:t>barriers</w:t>
      </w:r>
      <w:r>
        <w:rPr>
          <w:spacing w:val="80"/>
          <w:sz w:val="20"/>
        </w:rPr>
        <w:t xml:space="preserve"> </w:t>
      </w:r>
      <w:r>
        <w:rPr>
          <w:sz w:val="20"/>
        </w:rPr>
        <w:t>to</w:t>
      </w:r>
      <w:r>
        <w:rPr>
          <w:spacing w:val="79"/>
          <w:sz w:val="20"/>
        </w:rPr>
        <w:t xml:space="preserve"> </w:t>
      </w:r>
      <w:r>
        <w:rPr>
          <w:sz w:val="20"/>
        </w:rPr>
        <w:t>telling</w:t>
      </w:r>
      <w:r>
        <w:rPr>
          <w:spacing w:val="79"/>
          <w:sz w:val="20"/>
        </w:rPr>
        <w:t xml:space="preserve"> </w:t>
      </w:r>
      <w:r>
        <w:rPr>
          <w:sz w:val="20"/>
        </w:rPr>
        <w:t>someone</w:t>
      </w:r>
      <w:r>
        <w:rPr>
          <w:spacing w:val="79"/>
          <w:sz w:val="20"/>
        </w:rPr>
        <w:t xml:space="preserve"> </w:t>
      </w:r>
      <w:r>
        <w:rPr>
          <w:sz w:val="20"/>
        </w:rPr>
        <w:t>because</w:t>
      </w:r>
      <w:r>
        <w:rPr>
          <w:spacing w:val="79"/>
          <w:sz w:val="20"/>
        </w:rPr>
        <w:t xml:space="preserve"> </w:t>
      </w:r>
      <w:r>
        <w:rPr>
          <w:sz w:val="20"/>
        </w:rPr>
        <w:t>of</w:t>
      </w:r>
      <w:r>
        <w:rPr>
          <w:spacing w:val="80"/>
          <w:sz w:val="20"/>
        </w:rPr>
        <w:t xml:space="preserve"> </w:t>
      </w:r>
      <w:r>
        <w:rPr>
          <w:sz w:val="20"/>
        </w:rPr>
        <w:t>their vulnerability, disability, gender, ethnicity and/or sexual orientation</w:t>
      </w:r>
    </w:p>
    <w:p w14:paraId="1D342F12" w14:textId="77777777" w:rsidR="00CE2C3E" w:rsidRDefault="001D3717" w:rsidP="00F6048C">
      <w:pPr>
        <w:pStyle w:val="ListParagraph"/>
        <w:numPr>
          <w:ilvl w:val="0"/>
          <w:numId w:val="9"/>
        </w:numPr>
        <w:tabs>
          <w:tab w:val="left" w:pos="1487"/>
        </w:tabs>
        <w:spacing w:before="133" w:line="223" w:lineRule="auto"/>
        <w:ind w:right="766"/>
        <w:rPr>
          <w:sz w:val="20"/>
        </w:rPr>
      </w:pPr>
      <w:r>
        <w:rPr>
          <w:sz w:val="20"/>
        </w:rPr>
        <w:t>That a pupil harming a peer could be a sign that the child is being abused themselves, and that this would fall under the scope of this policy</w:t>
      </w:r>
    </w:p>
    <w:p w14:paraId="75FE951C" w14:textId="77777777" w:rsidR="00CE2C3E" w:rsidRDefault="001D3717" w:rsidP="00F6048C">
      <w:pPr>
        <w:pStyle w:val="ListParagraph"/>
        <w:numPr>
          <w:ilvl w:val="0"/>
          <w:numId w:val="9"/>
        </w:numPr>
        <w:tabs>
          <w:tab w:val="left" w:pos="1487"/>
        </w:tabs>
        <w:spacing w:before="135" w:line="223" w:lineRule="auto"/>
        <w:ind w:right="755"/>
        <w:rPr>
          <w:sz w:val="20"/>
        </w:rPr>
      </w:pPr>
      <w:r>
        <w:rPr>
          <w:sz w:val="20"/>
        </w:rPr>
        <w:t>The important role they have to play in preventing child-on-child abuse and responding where they believe a child may be at risk from it</w:t>
      </w:r>
    </w:p>
    <w:p w14:paraId="42AB4FA1" w14:textId="77777777" w:rsidR="00CE2C3E" w:rsidRDefault="001D3717" w:rsidP="00F6048C">
      <w:pPr>
        <w:pStyle w:val="ListParagraph"/>
        <w:numPr>
          <w:ilvl w:val="0"/>
          <w:numId w:val="9"/>
        </w:numPr>
        <w:tabs>
          <w:tab w:val="left" w:pos="1486"/>
        </w:tabs>
        <w:spacing w:before="77"/>
        <w:ind w:left="1486" w:hanging="359"/>
        <w:jc w:val="both"/>
        <w:rPr>
          <w:sz w:val="20"/>
        </w:rPr>
      </w:pPr>
      <w:r>
        <w:rPr>
          <w:sz w:val="20"/>
        </w:rPr>
        <w:t>That</w:t>
      </w:r>
      <w:r>
        <w:rPr>
          <w:spacing w:val="-6"/>
          <w:sz w:val="20"/>
        </w:rPr>
        <w:t xml:space="preserve"> </w:t>
      </w:r>
      <w:r>
        <w:rPr>
          <w:sz w:val="20"/>
        </w:rPr>
        <w:t>they</w:t>
      </w:r>
      <w:r>
        <w:rPr>
          <w:spacing w:val="-7"/>
          <w:sz w:val="20"/>
        </w:rPr>
        <w:t xml:space="preserve"> </w:t>
      </w:r>
      <w:r>
        <w:rPr>
          <w:sz w:val="20"/>
        </w:rPr>
        <w:t>should</w:t>
      </w:r>
      <w:r>
        <w:rPr>
          <w:spacing w:val="-5"/>
          <w:sz w:val="20"/>
        </w:rPr>
        <w:t xml:space="preserve"> </w:t>
      </w:r>
      <w:r>
        <w:rPr>
          <w:sz w:val="20"/>
        </w:rPr>
        <w:t>speak</w:t>
      </w:r>
      <w:r>
        <w:rPr>
          <w:spacing w:val="-2"/>
          <w:sz w:val="20"/>
        </w:rPr>
        <w:t xml:space="preserve"> </w:t>
      </w:r>
      <w:r>
        <w:rPr>
          <w:sz w:val="20"/>
        </w:rPr>
        <w:t>to</w:t>
      </w:r>
      <w:r>
        <w:rPr>
          <w:spacing w:val="-6"/>
          <w:sz w:val="20"/>
        </w:rPr>
        <w:t xml:space="preserve"> </w:t>
      </w:r>
      <w:r>
        <w:rPr>
          <w:sz w:val="20"/>
        </w:rPr>
        <w:t>the</w:t>
      </w:r>
      <w:r>
        <w:rPr>
          <w:spacing w:val="-6"/>
          <w:sz w:val="20"/>
        </w:rPr>
        <w:t xml:space="preserve"> </w:t>
      </w:r>
      <w:r>
        <w:rPr>
          <w:sz w:val="20"/>
        </w:rPr>
        <w:t>DSL</w:t>
      </w:r>
      <w:r>
        <w:rPr>
          <w:spacing w:val="-3"/>
          <w:sz w:val="20"/>
        </w:rPr>
        <w:t xml:space="preserve"> </w:t>
      </w:r>
      <w:r>
        <w:rPr>
          <w:sz w:val="20"/>
        </w:rPr>
        <w:t>if</w:t>
      </w:r>
      <w:r>
        <w:rPr>
          <w:spacing w:val="-3"/>
          <w:sz w:val="20"/>
        </w:rPr>
        <w:t xml:space="preserve"> </w:t>
      </w:r>
      <w:r>
        <w:rPr>
          <w:sz w:val="20"/>
        </w:rPr>
        <w:t>they</w:t>
      </w:r>
      <w:r>
        <w:rPr>
          <w:spacing w:val="-6"/>
          <w:sz w:val="20"/>
        </w:rPr>
        <w:t xml:space="preserve"> </w:t>
      </w:r>
      <w:r>
        <w:rPr>
          <w:sz w:val="20"/>
        </w:rPr>
        <w:t>have</w:t>
      </w:r>
      <w:r>
        <w:rPr>
          <w:spacing w:val="-3"/>
          <w:sz w:val="20"/>
        </w:rPr>
        <w:t xml:space="preserve"> </w:t>
      </w:r>
      <w:r>
        <w:rPr>
          <w:sz w:val="20"/>
        </w:rPr>
        <w:t>any</w:t>
      </w:r>
      <w:r>
        <w:rPr>
          <w:spacing w:val="-8"/>
          <w:sz w:val="20"/>
        </w:rPr>
        <w:t xml:space="preserve"> </w:t>
      </w:r>
      <w:r>
        <w:rPr>
          <w:spacing w:val="-2"/>
          <w:sz w:val="20"/>
        </w:rPr>
        <w:t>concerns</w:t>
      </w:r>
    </w:p>
    <w:p w14:paraId="411AA217" w14:textId="77777777" w:rsidR="00CE2C3E" w:rsidRDefault="001D3717" w:rsidP="00F6048C">
      <w:pPr>
        <w:pStyle w:val="ListParagraph"/>
        <w:numPr>
          <w:ilvl w:val="0"/>
          <w:numId w:val="9"/>
        </w:numPr>
        <w:tabs>
          <w:tab w:val="left" w:pos="1487"/>
        </w:tabs>
        <w:spacing w:before="107" w:line="230" w:lineRule="auto"/>
        <w:ind w:right="757"/>
        <w:jc w:val="both"/>
        <w:rPr>
          <w:sz w:val="20"/>
        </w:rPr>
      </w:pPr>
      <w:r>
        <w:rPr>
          <w:sz w:val="20"/>
        </w:rPr>
        <w:t xml:space="preserve">That social media is likely to play a role in the fall-out from any incident or alleged incident, including for potential contact between the victim, alleged perpetrator(s) and friends from either </w:t>
      </w:r>
      <w:r>
        <w:rPr>
          <w:spacing w:val="-4"/>
          <w:sz w:val="20"/>
        </w:rPr>
        <w:t>side</w:t>
      </w:r>
    </w:p>
    <w:p w14:paraId="35C91496" w14:textId="77777777" w:rsidR="00CE2C3E" w:rsidRDefault="001D3717">
      <w:pPr>
        <w:pStyle w:val="BodyText"/>
        <w:spacing w:before="124"/>
        <w:ind w:right="768"/>
        <w:jc w:val="both"/>
      </w:pPr>
      <w:r>
        <w:t>The DSL will take the lead role in any disciplining of the alleged perpetrator(s).</w:t>
      </w:r>
      <w:r>
        <w:rPr>
          <w:spacing w:val="-1"/>
        </w:rPr>
        <w:t xml:space="preserve"> </w:t>
      </w:r>
      <w:r>
        <w:t>We will provide support at the same time as taking any disciplinary action.</w:t>
      </w:r>
    </w:p>
    <w:p w14:paraId="7E279C39" w14:textId="77777777" w:rsidR="00CE2C3E" w:rsidRDefault="001D3717">
      <w:pPr>
        <w:pStyle w:val="BodyText"/>
        <w:ind w:right="752"/>
        <w:jc w:val="both"/>
      </w:pPr>
      <w:r>
        <w:t xml:space="preserve">Disciplinary action can be taken while other investigations are going on, e.g. by the police. The fact that another body is investigating or has investigated an incident doesn’t (in itself) prevent our school from coming to its own conclusion about what happened and imposing a penalty accordingly. We will consider these matters on a case-by-case basis, </w:t>
      </w:r>
      <w:proofErr w:type="gramStart"/>
      <w:r>
        <w:t>taking into account</w:t>
      </w:r>
      <w:proofErr w:type="gramEnd"/>
      <w:r>
        <w:t xml:space="preserve"> whether:</w:t>
      </w:r>
    </w:p>
    <w:p w14:paraId="50A13FD3" w14:textId="77777777" w:rsidR="00CE2C3E" w:rsidRDefault="001D3717">
      <w:pPr>
        <w:pStyle w:val="BodyText"/>
        <w:spacing w:before="119"/>
        <w:ind w:left="530" w:right="753" w:hanging="169"/>
      </w:pPr>
      <w:r>
        <w:rPr>
          <w:noProof/>
        </w:rPr>
        <w:drawing>
          <wp:inline distT="0" distB="0" distL="0" distR="0" wp14:anchorId="4D372982" wp14:editId="584039B1">
            <wp:extent cx="22996" cy="38100"/>
            <wp:effectExtent l="0" t="0" r="0" b="0"/>
            <wp:docPr id="128" name="Image 128"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8" name="Image 128" descr="*"/>
                    <pic:cNvPicPr/>
                  </pic:nvPicPr>
                  <pic:blipFill>
                    <a:blip r:embed="rId19" cstate="print"/>
                    <a:stretch>
                      <a:fillRect/>
                    </a:stretch>
                  </pic:blipFill>
                  <pic:spPr>
                    <a:xfrm>
                      <a:off x="0" y="0"/>
                      <a:ext cx="22996" cy="38100"/>
                    </a:xfrm>
                    <a:prstGeom prst="rect">
                      <a:avLst/>
                    </a:prstGeom>
                  </pic:spPr>
                </pic:pic>
              </a:graphicData>
            </a:graphic>
          </wp:inline>
        </w:drawing>
      </w:r>
      <w:r>
        <w:rPr>
          <w:rFonts w:ascii="Times New Roman" w:hAnsi="Times New Roman"/>
          <w:spacing w:val="78"/>
        </w:rPr>
        <w:t xml:space="preserve"> </w:t>
      </w:r>
      <w:proofErr w:type="gramStart"/>
      <w:r>
        <w:t>Taking</w:t>
      </w:r>
      <w:r>
        <w:rPr>
          <w:spacing w:val="28"/>
        </w:rPr>
        <w:t xml:space="preserve"> </w:t>
      </w:r>
      <w:r>
        <w:t>action</w:t>
      </w:r>
      <w:proofErr w:type="gramEnd"/>
      <w:r>
        <w:rPr>
          <w:spacing w:val="33"/>
        </w:rPr>
        <w:t xml:space="preserve"> </w:t>
      </w:r>
      <w:r>
        <w:t>would</w:t>
      </w:r>
      <w:r>
        <w:rPr>
          <w:spacing w:val="31"/>
        </w:rPr>
        <w:t xml:space="preserve"> </w:t>
      </w:r>
      <w:r>
        <w:t>prejudice</w:t>
      </w:r>
      <w:r>
        <w:rPr>
          <w:spacing w:val="31"/>
        </w:rPr>
        <w:t xml:space="preserve"> </w:t>
      </w:r>
      <w:r>
        <w:t>an</w:t>
      </w:r>
      <w:r>
        <w:rPr>
          <w:spacing w:val="30"/>
        </w:rPr>
        <w:t xml:space="preserve"> </w:t>
      </w:r>
      <w:r>
        <w:t>investigation</w:t>
      </w:r>
      <w:r>
        <w:rPr>
          <w:spacing w:val="30"/>
        </w:rPr>
        <w:t xml:space="preserve"> </w:t>
      </w:r>
      <w:r>
        <w:t>and/or</w:t>
      </w:r>
      <w:r>
        <w:rPr>
          <w:spacing w:val="29"/>
        </w:rPr>
        <w:t xml:space="preserve"> </w:t>
      </w:r>
      <w:r>
        <w:t>subsequent</w:t>
      </w:r>
      <w:r>
        <w:rPr>
          <w:spacing w:val="31"/>
        </w:rPr>
        <w:t xml:space="preserve"> </w:t>
      </w:r>
      <w:r>
        <w:t>prosecution</w:t>
      </w:r>
      <w:r>
        <w:rPr>
          <w:spacing w:val="40"/>
        </w:rPr>
        <w:t xml:space="preserve"> </w:t>
      </w:r>
      <w:r>
        <w:t>–</w:t>
      </w:r>
      <w:r>
        <w:rPr>
          <w:spacing w:val="31"/>
        </w:rPr>
        <w:t xml:space="preserve"> </w:t>
      </w:r>
      <w:r>
        <w:t>we</w:t>
      </w:r>
      <w:r>
        <w:rPr>
          <w:spacing w:val="33"/>
        </w:rPr>
        <w:t xml:space="preserve"> </w:t>
      </w:r>
      <w:r>
        <w:t>will</w:t>
      </w:r>
      <w:r>
        <w:rPr>
          <w:spacing w:val="30"/>
        </w:rPr>
        <w:t xml:space="preserve"> </w:t>
      </w:r>
      <w:r>
        <w:t>liaise</w:t>
      </w:r>
      <w:r>
        <w:rPr>
          <w:spacing w:val="31"/>
        </w:rPr>
        <w:t xml:space="preserve"> </w:t>
      </w:r>
      <w:r>
        <w:t>with</w:t>
      </w:r>
      <w:r>
        <w:rPr>
          <w:spacing w:val="29"/>
        </w:rPr>
        <w:t xml:space="preserve"> </w:t>
      </w:r>
      <w:r>
        <w:t xml:space="preserve">the </w:t>
      </w:r>
      <w:r>
        <w:lastRenderedPageBreak/>
        <w:t>police and/or LA children’s social care to determine this</w:t>
      </w:r>
    </w:p>
    <w:p w14:paraId="551A6B13" w14:textId="77777777" w:rsidR="00CE2C3E" w:rsidRDefault="001D3717">
      <w:pPr>
        <w:pStyle w:val="BodyText"/>
        <w:spacing w:before="119"/>
        <w:ind w:left="530" w:right="826" w:hanging="169"/>
      </w:pPr>
      <w:r>
        <w:rPr>
          <w:noProof/>
        </w:rPr>
        <w:drawing>
          <wp:inline distT="0" distB="0" distL="0" distR="0" wp14:anchorId="32F2107F" wp14:editId="0B6F9FC6">
            <wp:extent cx="22996" cy="38100"/>
            <wp:effectExtent l="0" t="0" r="0" b="0"/>
            <wp:docPr id="129" name="Image 129"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9" name="Image 129" descr="*"/>
                    <pic:cNvPicPr/>
                  </pic:nvPicPr>
                  <pic:blipFill>
                    <a:blip r:embed="rId19" cstate="print"/>
                    <a:stretch>
                      <a:fillRect/>
                    </a:stretch>
                  </pic:blipFill>
                  <pic:spPr>
                    <a:xfrm>
                      <a:off x="0" y="0"/>
                      <a:ext cx="22996" cy="38100"/>
                    </a:xfrm>
                    <a:prstGeom prst="rect">
                      <a:avLst/>
                    </a:prstGeom>
                  </pic:spPr>
                </pic:pic>
              </a:graphicData>
            </a:graphic>
          </wp:inline>
        </w:drawing>
      </w:r>
      <w:r>
        <w:rPr>
          <w:rFonts w:ascii="Times New Roman"/>
          <w:spacing w:val="77"/>
        </w:rPr>
        <w:t xml:space="preserve"> </w:t>
      </w:r>
      <w:r>
        <w:t>There are circumstances that make it unreasonable or irrational for us to reach our own view about what happened while an independent investigation is ongoing</w:t>
      </w:r>
    </w:p>
    <w:p w14:paraId="718AA78B" w14:textId="77777777" w:rsidR="00CE2C3E" w:rsidRDefault="00CE2C3E">
      <w:pPr>
        <w:pStyle w:val="BodyText"/>
        <w:spacing w:before="9"/>
        <w:ind w:left="0"/>
      </w:pPr>
    </w:p>
    <w:p w14:paraId="6F4A720F" w14:textId="77777777" w:rsidR="00CE2C3E" w:rsidRDefault="001D3717" w:rsidP="00F6048C">
      <w:pPr>
        <w:pStyle w:val="ListParagraph"/>
        <w:numPr>
          <w:ilvl w:val="1"/>
          <w:numId w:val="16"/>
        </w:numPr>
        <w:tabs>
          <w:tab w:val="left" w:pos="619"/>
        </w:tabs>
        <w:spacing w:before="1"/>
        <w:ind w:left="619" w:hanging="402"/>
        <w:rPr>
          <w:b/>
          <w:sz w:val="24"/>
        </w:rPr>
      </w:pPr>
      <w:r>
        <w:rPr>
          <w:b/>
          <w:color w:val="12253E"/>
          <w:sz w:val="24"/>
        </w:rPr>
        <w:t>Sharing</w:t>
      </w:r>
      <w:r>
        <w:rPr>
          <w:b/>
          <w:color w:val="12253E"/>
          <w:spacing w:val="-2"/>
          <w:sz w:val="24"/>
        </w:rPr>
        <w:t xml:space="preserve"> </w:t>
      </w:r>
      <w:r>
        <w:rPr>
          <w:b/>
          <w:color w:val="12253E"/>
          <w:sz w:val="24"/>
        </w:rPr>
        <w:t>of</w:t>
      </w:r>
      <w:r>
        <w:rPr>
          <w:b/>
          <w:color w:val="12253E"/>
          <w:spacing w:val="-1"/>
          <w:sz w:val="24"/>
        </w:rPr>
        <w:t xml:space="preserve"> </w:t>
      </w:r>
      <w:r>
        <w:rPr>
          <w:b/>
          <w:color w:val="12253E"/>
          <w:sz w:val="24"/>
        </w:rPr>
        <w:t>nudes</w:t>
      </w:r>
      <w:r>
        <w:rPr>
          <w:b/>
          <w:color w:val="12253E"/>
          <w:spacing w:val="-5"/>
          <w:sz w:val="24"/>
        </w:rPr>
        <w:t xml:space="preserve"> </w:t>
      </w:r>
      <w:r>
        <w:rPr>
          <w:b/>
          <w:color w:val="12253E"/>
          <w:sz w:val="24"/>
        </w:rPr>
        <w:t>and</w:t>
      </w:r>
      <w:r>
        <w:rPr>
          <w:b/>
          <w:color w:val="12253E"/>
          <w:spacing w:val="-1"/>
          <w:sz w:val="24"/>
        </w:rPr>
        <w:t xml:space="preserve"> </w:t>
      </w:r>
      <w:r>
        <w:rPr>
          <w:b/>
          <w:color w:val="12253E"/>
          <w:sz w:val="24"/>
        </w:rPr>
        <w:t xml:space="preserve">semi-nudes </w:t>
      </w:r>
      <w:r>
        <w:rPr>
          <w:b/>
          <w:color w:val="12253E"/>
          <w:spacing w:val="-2"/>
          <w:sz w:val="24"/>
        </w:rPr>
        <w:t>(‘sexting’)</w:t>
      </w:r>
    </w:p>
    <w:p w14:paraId="16069F50" w14:textId="77777777" w:rsidR="00CE2C3E" w:rsidRDefault="001D3717">
      <w:pPr>
        <w:pStyle w:val="Heading6"/>
      </w:pPr>
      <w:r>
        <w:t>Your</w:t>
      </w:r>
      <w:r>
        <w:rPr>
          <w:spacing w:val="-7"/>
        </w:rPr>
        <w:t xml:space="preserve"> </w:t>
      </w:r>
      <w:r>
        <w:t>responsibilities</w:t>
      </w:r>
      <w:r>
        <w:rPr>
          <w:spacing w:val="-6"/>
        </w:rPr>
        <w:t xml:space="preserve"> </w:t>
      </w:r>
      <w:r>
        <w:t>when</w:t>
      </w:r>
      <w:r>
        <w:rPr>
          <w:spacing w:val="-6"/>
        </w:rPr>
        <w:t xml:space="preserve"> </w:t>
      </w:r>
      <w:r>
        <w:t>responding</w:t>
      </w:r>
      <w:r>
        <w:rPr>
          <w:spacing w:val="-6"/>
        </w:rPr>
        <w:t xml:space="preserve"> </w:t>
      </w:r>
      <w:r>
        <w:t>to</w:t>
      </w:r>
      <w:r>
        <w:rPr>
          <w:spacing w:val="-6"/>
        </w:rPr>
        <w:t xml:space="preserve"> </w:t>
      </w:r>
      <w:r>
        <w:t>an</w:t>
      </w:r>
      <w:r>
        <w:rPr>
          <w:spacing w:val="-3"/>
        </w:rPr>
        <w:t xml:space="preserve"> </w:t>
      </w:r>
      <w:r>
        <w:rPr>
          <w:spacing w:val="-2"/>
        </w:rPr>
        <w:t>incident</w:t>
      </w:r>
    </w:p>
    <w:p w14:paraId="171A8F44" w14:textId="77777777" w:rsidR="00CE2C3E" w:rsidRDefault="001D3717">
      <w:pPr>
        <w:pStyle w:val="BodyText"/>
        <w:spacing w:before="122"/>
        <w:ind w:right="749"/>
        <w:jc w:val="both"/>
      </w:pPr>
      <w:r>
        <w:t>If you are made aware of an incident involving the consensual or non-consensual sharing of nude or semi- nude images/videos (also known as ‘sexting’ or ‘youth produced sexual imagery’), you must report it to the DSL immediately.</w:t>
      </w:r>
    </w:p>
    <w:p w14:paraId="70F6D6F4" w14:textId="77777777" w:rsidR="00CE2C3E" w:rsidRDefault="001D3717">
      <w:pPr>
        <w:spacing w:before="119"/>
        <w:ind w:left="217"/>
        <w:jc w:val="both"/>
        <w:rPr>
          <w:sz w:val="20"/>
        </w:rPr>
      </w:pPr>
      <w:r>
        <w:rPr>
          <w:sz w:val="20"/>
        </w:rPr>
        <w:t>You</w:t>
      </w:r>
      <w:r>
        <w:rPr>
          <w:spacing w:val="-5"/>
          <w:sz w:val="20"/>
        </w:rPr>
        <w:t xml:space="preserve"> </w:t>
      </w:r>
      <w:r>
        <w:rPr>
          <w:sz w:val="20"/>
        </w:rPr>
        <w:t>must</w:t>
      </w:r>
      <w:r>
        <w:rPr>
          <w:spacing w:val="-3"/>
          <w:sz w:val="20"/>
        </w:rPr>
        <w:t xml:space="preserve"> </w:t>
      </w:r>
      <w:r>
        <w:rPr>
          <w:b/>
          <w:spacing w:val="-4"/>
          <w:sz w:val="20"/>
        </w:rPr>
        <w:t>not</w:t>
      </w:r>
      <w:r>
        <w:rPr>
          <w:spacing w:val="-4"/>
          <w:sz w:val="20"/>
        </w:rPr>
        <w:t>:</w:t>
      </w:r>
    </w:p>
    <w:p w14:paraId="48A131C5" w14:textId="77777777" w:rsidR="00CE2C3E" w:rsidRDefault="001D3717">
      <w:pPr>
        <w:pStyle w:val="BodyText"/>
        <w:ind w:left="530" w:right="762" w:hanging="169"/>
      </w:pPr>
      <w:r>
        <w:rPr>
          <w:noProof/>
        </w:rPr>
        <w:drawing>
          <wp:inline distT="0" distB="0" distL="0" distR="0" wp14:anchorId="545114EB" wp14:editId="459C58BB">
            <wp:extent cx="22996" cy="38100"/>
            <wp:effectExtent l="0" t="0" r="0" b="0"/>
            <wp:docPr id="130" name="Image 130"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0" name="Image 130" descr="*"/>
                    <pic:cNvPicPr/>
                  </pic:nvPicPr>
                  <pic:blipFill>
                    <a:blip r:embed="rId19" cstate="print"/>
                    <a:stretch>
                      <a:fillRect/>
                    </a:stretch>
                  </pic:blipFill>
                  <pic:spPr>
                    <a:xfrm>
                      <a:off x="0" y="0"/>
                      <a:ext cx="22996" cy="38100"/>
                    </a:xfrm>
                    <a:prstGeom prst="rect">
                      <a:avLst/>
                    </a:prstGeom>
                  </pic:spPr>
                </pic:pic>
              </a:graphicData>
            </a:graphic>
          </wp:inline>
        </w:drawing>
      </w:r>
      <w:r>
        <w:rPr>
          <w:rFonts w:ascii="Times New Roman"/>
          <w:spacing w:val="78"/>
        </w:rPr>
        <w:t xml:space="preserve"> </w:t>
      </w:r>
      <w:r>
        <w:t>View, copy, print, share, store or save the imagery yourself, or ask a pupil to share or download it (if you have already viewed the imagery by accident, you must report this to the DSL)</w:t>
      </w:r>
    </w:p>
    <w:p w14:paraId="6AFF3864" w14:textId="77777777" w:rsidR="00CE2C3E" w:rsidRDefault="001D3717">
      <w:pPr>
        <w:pStyle w:val="BodyText"/>
        <w:ind w:left="361"/>
      </w:pPr>
      <w:r>
        <w:rPr>
          <w:noProof/>
        </w:rPr>
        <w:drawing>
          <wp:inline distT="0" distB="0" distL="0" distR="0" wp14:anchorId="1A04E437" wp14:editId="48B3C322">
            <wp:extent cx="22996" cy="38100"/>
            <wp:effectExtent l="0" t="0" r="0" b="0"/>
            <wp:docPr id="131" name="Image 131"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1" name="Image 131" descr="*"/>
                    <pic:cNvPicPr/>
                  </pic:nvPicPr>
                  <pic:blipFill>
                    <a:blip r:embed="rId19" cstate="print"/>
                    <a:stretch>
                      <a:fillRect/>
                    </a:stretch>
                  </pic:blipFill>
                  <pic:spPr>
                    <a:xfrm>
                      <a:off x="0" y="0"/>
                      <a:ext cx="22996" cy="38100"/>
                    </a:xfrm>
                    <a:prstGeom prst="rect">
                      <a:avLst/>
                    </a:prstGeom>
                  </pic:spPr>
                </pic:pic>
              </a:graphicData>
            </a:graphic>
          </wp:inline>
        </w:drawing>
      </w:r>
      <w:r>
        <w:rPr>
          <w:rFonts w:ascii="Times New Roman"/>
          <w:spacing w:val="80"/>
        </w:rPr>
        <w:t xml:space="preserve"> </w:t>
      </w:r>
      <w:r>
        <w:t>Delete the imagery or ask the pupil to delete it</w:t>
      </w:r>
    </w:p>
    <w:p w14:paraId="5C234EC2" w14:textId="77777777" w:rsidR="00CE2C3E" w:rsidRDefault="001D3717">
      <w:pPr>
        <w:pStyle w:val="BodyText"/>
        <w:spacing w:before="120"/>
        <w:ind w:left="530" w:right="762" w:hanging="169"/>
      </w:pPr>
      <w:r>
        <w:rPr>
          <w:noProof/>
        </w:rPr>
        <w:drawing>
          <wp:inline distT="0" distB="0" distL="0" distR="0" wp14:anchorId="3351CF30" wp14:editId="64862420">
            <wp:extent cx="22996" cy="38100"/>
            <wp:effectExtent l="0" t="0" r="0" b="0"/>
            <wp:docPr id="132" name="Image 132"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2" name="Image 132" descr="*"/>
                    <pic:cNvPicPr/>
                  </pic:nvPicPr>
                  <pic:blipFill>
                    <a:blip r:embed="rId19" cstate="print"/>
                    <a:stretch>
                      <a:fillRect/>
                    </a:stretch>
                  </pic:blipFill>
                  <pic:spPr>
                    <a:xfrm>
                      <a:off x="0" y="0"/>
                      <a:ext cx="22996" cy="38100"/>
                    </a:xfrm>
                    <a:prstGeom prst="rect">
                      <a:avLst/>
                    </a:prstGeom>
                  </pic:spPr>
                </pic:pic>
              </a:graphicData>
            </a:graphic>
          </wp:inline>
        </w:drawing>
      </w:r>
      <w:r>
        <w:rPr>
          <w:rFonts w:ascii="Times New Roman" w:hAnsi="Times New Roman"/>
          <w:spacing w:val="77"/>
        </w:rPr>
        <w:t xml:space="preserve"> </w:t>
      </w:r>
      <w:r>
        <w:t>Ask the pupil(s) who are involved in the incident to disclose information regarding the imagery (this is the DSL’s responsibility)</w:t>
      </w:r>
    </w:p>
    <w:p w14:paraId="5191612F" w14:textId="77777777" w:rsidR="00CE2C3E" w:rsidRDefault="001D3717">
      <w:pPr>
        <w:pStyle w:val="BodyText"/>
        <w:spacing w:before="119"/>
        <w:ind w:left="530" w:right="826" w:hanging="169"/>
      </w:pPr>
      <w:r>
        <w:rPr>
          <w:noProof/>
        </w:rPr>
        <w:drawing>
          <wp:inline distT="0" distB="0" distL="0" distR="0" wp14:anchorId="0924C89A" wp14:editId="633081C7">
            <wp:extent cx="22996" cy="38100"/>
            <wp:effectExtent l="0" t="0" r="0" b="0"/>
            <wp:docPr id="133" name="Image 133"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3" name="Image 133" descr="*"/>
                    <pic:cNvPicPr/>
                  </pic:nvPicPr>
                  <pic:blipFill>
                    <a:blip r:embed="rId19" cstate="print"/>
                    <a:stretch>
                      <a:fillRect/>
                    </a:stretch>
                  </pic:blipFill>
                  <pic:spPr>
                    <a:xfrm>
                      <a:off x="0" y="0"/>
                      <a:ext cx="22996" cy="38100"/>
                    </a:xfrm>
                    <a:prstGeom prst="rect">
                      <a:avLst/>
                    </a:prstGeom>
                  </pic:spPr>
                </pic:pic>
              </a:graphicData>
            </a:graphic>
          </wp:inline>
        </w:drawing>
      </w:r>
      <w:r>
        <w:rPr>
          <w:rFonts w:ascii="Times New Roman"/>
          <w:spacing w:val="77"/>
        </w:rPr>
        <w:t xml:space="preserve"> </w:t>
      </w:r>
      <w:r>
        <w:t xml:space="preserve">Share information about the incident with other members of staff, the pupil(s) it involves or their, or other, parents and/or </w:t>
      </w:r>
      <w:proofErr w:type="spellStart"/>
      <w:r>
        <w:t>carers</w:t>
      </w:r>
      <w:proofErr w:type="spellEnd"/>
    </w:p>
    <w:p w14:paraId="514A39D1" w14:textId="77777777" w:rsidR="00CE2C3E" w:rsidRDefault="001D3717">
      <w:pPr>
        <w:pStyle w:val="BodyText"/>
        <w:ind w:left="361"/>
      </w:pPr>
      <w:r>
        <w:rPr>
          <w:noProof/>
        </w:rPr>
        <w:drawing>
          <wp:inline distT="0" distB="0" distL="0" distR="0" wp14:anchorId="56EF9438" wp14:editId="40161BE2">
            <wp:extent cx="22996" cy="38100"/>
            <wp:effectExtent l="0" t="0" r="0" b="0"/>
            <wp:docPr id="134" name="Image 134"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4" name="Image 134" descr="*"/>
                    <pic:cNvPicPr/>
                  </pic:nvPicPr>
                  <pic:blipFill>
                    <a:blip r:embed="rId19" cstate="print"/>
                    <a:stretch>
                      <a:fillRect/>
                    </a:stretch>
                  </pic:blipFill>
                  <pic:spPr>
                    <a:xfrm>
                      <a:off x="0" y="0"/>
                      <a:ext cx="22996" cy="38100"/>
                    </a:xfrm>
                    <a:prstGeom prst="rect">
                      <a:avLst/>
                    </a:prstGeom>
                  </pic:spPr>
                </pic:pic>
              </a:graphicData>
            </a:graphic>
          </wp:inline>
        </w:drawing>
      </w:r>
      <w:r>
        <w:rPr>
          <w:rFonts w:ascii="Times New Roman"/>
          <w:spacing w:val="80"/>
        </w:rPr>
        <w:t xml:space="preserve"> </w:t>
      </w:r>
      <w:r>
        <w:t>Say</w:t>
      </w:r>
      <w:r>
        <w:rPr>
          <w:spacing w:val="-1"/>
        </w:rPr>
        <w:t xml:space="preserve"> </w:t>
      </w:r>
      <w:r>
        <w:t>or do anything to blame or shame any young people involved</w:t>
      </w:r>
    </w:p>
    <w:p w14:paraId="2798D66D" w14:textId="77777777" w:rsidR="00CE2C3E" w:rsidRDefault="001D3717">
      <w:pPr>
        <w:pStyle w:val="BodyText"/>
        <w:spacing w:before="120"/>
        <w:ind w:right="765"/>
        <w:jc w:val="both"/>
      </w:pPr>
      <w:r>
        <w:t>You</w:t>
      </w:r>
      <w:r>
        <w:rPr>
          <w:spacing w:val="-2"/>
        </w:rPr>
        <w:t xml:space="preserve"> </w:t>
      </w:r>
      <w:r>
        <w:t>should</w:t>
      </w:r>
      <w:r>
        <w:rPr>
          <w:spacing w:val="-2"/>
        </w:rPr>
        <w:t xml:space="preserve"> </w:t>
      </w:r>
      <w:r>
        <w:t>explain</w:t>
      </w:r>
      <w:r>
        <w:rPr>
          <w:spacing w:val="-3"/>
        </w:rPr>
        <w:t xml:space="preserve"> </w:t>
      </w:r>
      <w:r>
        <w:t>that you</w:t>
      </w:r>
      <w:r>
        <w:rPr>
          <w:spacing w:val="-3"/>
        </w:rPr>
        <w:t xml:space="preserve"> </w:t>
      </w:r>
      <w:r>
        <w:t>need</w:t>
      </w:r>
      <w:r>
        <w:rPr>
          <w:spacing w:val="-3"/>
        </w:rPr>
        <w:t xml:space="preserve"> </w:t>
      </w:r>
      <w:r>
        <w:t>to</w:t>
      </w:r>
      <w:r>
        <w:rPr>
          <w:spacing w:val="-4"/>
        </w:rPr>
        <w:t xml:space="preserve"> </w:t>
      </w:r>
      <w:r>
        <w:t>report</w:t>
      </w:r>
      <w:r>
        <w:rPr>
          <w:spacing w:val="-3"/>
        </w:rPr>
        <w:t xml:space="preserve"> </w:t>
      </w:r>
      <w:r>
        <w:t>the</w:t>
      </w:r>
      <w:r>
        <w:rPr>
          <w:spacing w:val="-3"/>
        </w:rPr>
        <w:t xml:space="preserve"> </w:t>
      </w:r>
      <w:r>
        <w:t>incident,</w:t>
      </w:r>
      <w:r>
        <w:rPr>
          <w:spacing w:val="-3"/>
        </w:rPr>
        <w:t xml:space="preserve"> </w:t>
      </w:r>
      <w:r>
        <w:t>and</w:t>
      </w:r>
      <w:r>
        <w:rPr>
          <w:spacing w:val="-3"/>
        </w:rPr>
        <w:t xml:space="preserve"> </w:t>
      </w:r>
      <w:r>
        <w:t>reassure</w:t>
      </w:r>
      <w:r>
        <w:rPr>
          <w:spacing w:val="-1"/>
        </w:rPr>
        <w:t xml:space="preserve"> </w:t>
      </w:r>
      <w:r>
        <w:t>the</w:t>
      </w:r>
      <w:r>
        <w:rPr>
          <w:spacing w:val="-2"/>
        </w:rPr>
        <w:t xml:space="preserve"> </w:t>
      </w:r>
      <w:r>
        <w:t>pupil(s)</w:t>
      </w:r>
      <w:r>
        <w:rPr>
          <w:spacing w:val="-3"/>
        </w:rPr>
        <w:t xml:space="preserve"> </w:t>
      </w:r>
      <w:r>
        <w:t>that</w:t>
      </w:r>
      <w:r>
        <w:rPr>
          <w:spacing w:val="-3"/>
        </w:rPr>
        <w:t xml:space="preserve"> </w:t>
      </w:r>
      <w:r>
        <w:t>they</w:t>
      </w:r>
      <w:r>
        <w:rPr>
          <w:spacing w:val="-4"/>
        </w:rPr>
        <w:t xml:space="preserve"> </w:t>
      </w:r>
      <w:r>
        <w:t>will</w:t>
      </w:r>
      <w:r>
        <w:rPr>
          <w:spacing w:val="-4"/>
        </w:rPr>
        <w:t xml:space="preserve"> </w:t>
      </w:r>
      <w:r>
        <w:t>receive</w:t>
      </w:r>
      <w:r>
        <w:rPr>
          <w:spacing w:val="-3"/>
        </w:rPr>
        <w:t xml:space="preserve"> </w:t>
      </w:r>
      <w:r>
        <w:t>support and help from the DSL.</w:t>
      </w:r>
    </w:p>
    <w:p w14:paraId="2D66E2B9" w14:textId="77777777" w:rsidR="00CE2C3E" w:rsidRDefault="001D3717">
      <w:pPr>
        <w:pStyle w:val="Heading6"/>
      </w:pPr>
      <w:r>
        <w:t>Initial</w:t>
      </w:r>
      <w:r>
        <w:rPr>
          <w:spacing w:val="-6"/>
        </w:rPr>
        <w:t xml:space="preserve"> </w:t>
      </w:r>
      <w:r>
        <w:t>review</w:t>
      </w:r>
      <w:r>
        <w:rPr>
          <w:spacing w:val="-2"/>
        </w:rPr>
        <w:t xml:space="preserve"> meeting</w:t>
      </w:r>
    </w:p>
    <w:p w14:paraId="5F14A5DA" w14:textId="77777777" w:rsidR="00CE2C3E" w:rsidRDefault="001D3717">
      <w:pPr>
        <w:pStyle w:val="BodyText"/>
        <w:spacing w:before="120"/>
        <w:ind w:right="752"/>
        <w:jc w:val="both"/>
      </w:pPr>
      <w:r>
        <w:t>Following</w:t>
      </w:r>
      <w:r>
        <w:rPr>
          <w:spacing w:val="-2"/>
        </w:rPr>
        <w:t xml:space="preserve"> </w:t>
      </w:r>
      <w:r>
        <w:t>a</w:t>
      </w:r>
      <w:r>
        <w:rPr>
          <w:spacing w:val="-1"/>
        </w:rPr>
        <w:t xml:space="preserve"> </w:t>
      </w:r>
      <w:r>
        <w:t>report of an</w:t>
      </w:r>
      <w:r>
        <w:rPr>
          <w:spacing w:val="-2"/>
        </w:rPr>
        <w:t xml:space="preserve"> </w:t>
      </w:r>
      <w:r>
        <w:t>incident,</w:t>
      </w:r>
      <w:r>
        <w:rPr>
          <w:spacing w:val="-1"/>
        </w:rPr>
        <w:t xml:space="preserve"> </w:t>
      </w:r>
      <w:r>
        <w:t>the</w:t>
      </w:r>
      <w:r>
        <w:rPr>
          <w:spacing w:val="-1"/>
        </w:rPr>
        <w:t xml:space="preserve"> </w:t>
      </w:r>
      <w:r>
        <w:t>DSL will</w:t>
      </w:r>
      <w:r>
        <w:rPr>
          <w:spacing w:val="-2"/>
        </w:rPr>
        <w:t xml:space="preserve"> </w:t>
      </w:r>
      <w:r>
        <w:t>hold an initial</w:t>
      </w:r>
      <w:r>
        <w:rPr>
          <w:spacing w:val="-2"/>
        </w:rPr>
        <w:t xml:space="preserve"> </w:t>
      </w:r>
      <w:r>
        <w:t>review</w:t>
      </w:r>
      <w:r>
        <w:rPr>
          <w:spacing w:val="-3"/>
        </w:rPr>
        <w:t xml:space="preserve"> </w:t>
      </w:r>
      <w:r>
        <w:t>meeting with</w:t>
      </w:r>
      <w:r>
        <w:rPr>
          <w:spacing w:val="-1"/>
        </w:rPr>
        <w:t xml:space="preserve"> </w:t>
      </w:r>
      <w:r>
        <w:t>appropriate</w:t>
      </w:r>
      <w:r>
        <w:rPr>
          <w:spacing w:val="-2"/>
        </w:rPr>
        <w:t xml:space="preserve"> </w:t>
      </w:r>
      <w:r>
        <w:t>school staff – this may include the staff member who reported the incident and the safeguarding or leadership team that deals with safeguarding concerns. This meeting will consider the initial evidence and aim to determine:</w:t>
      </w:r>
    </w:p>
    <w:p w14:paraId="362B8373" w14:textId="77777777" w:rsidR="00CE2C3E" w:rsidRDefault="001D3717">
      <w:pPr>
        <w:pStyle w:val="BodyText"/>
        <w:spacing w:before="122"/>
        <w:ind w:left="361"/>
      </w:pPr>
      <w:r>
        <w:rPr>
          <w:noProof/>
        </w:rPr>
        <w:drawing>
          <wp:inline distT="0" distB="0" distL="0" distR="0" wp14:anchorId="2B388A64" wp14:editId="3321D746">
            <wp:extent cx="22996" cy="38100"/>
            <wp:effectExtent l="0" t="0" r="0" b="0"/>
            <wp:docPr id="135" name="Image 135"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5" name="Image 135" descr="*"/>
                    <pic:cNvPicPr/>
                  </pic:nvPicPr>
                  <pic:blipFill>
                    <a:blip r:embed="rId19" cstate="print"/>
                    <a:stretch>
                      <a:fillRect/>
                    </a:stretch>
                  </pic:blipFill>
                  <pic:spPr>
                    <a:xfrm>
                      <a:off x="0" y="0"/>
                      <a:ext cx="22996" cy="38100"/>
                    </a:xfrm>
                    <a:prstGeom prst="rect">
                      <a:avLst/>
                    </a:prstGeom>
                  </pic:spPr>
                </pic:pic>
              </a:graphicData>
            </a:graphic>
          </wp:inline>
        </w:drawing>
      </w:r>
      <w:r>
        <w:rPr>
          <w:rFonts w:ascii="Times New Roman"/>
          <w:spacing w:val="80"/>
        </w:rPr>
        <w:t xml:space="preserve"> </w:t>
      </w:r>
      <w:r>
        <w:t>Whether there is an immediate risk to pupil(s)</w:t>
      </w:r>
    </w:p>
    <w:p w14:paraId="3E5E91CB" w14:textId="77777777" w:rsidR="00CE2C3E" w:rsidRDefault="001D3717">
      <w:pPr>
        <w:pStyle w:val="BodyText"/>
        <w:spacing w:before="120"/>
        <w:ind w:left="361"/>
      </w:pPr>
      <w:r>
        <w:rPr>
          <w:noProof/>
        </w:rPr>
        <w:drawing>
          <wp:inline distT="0" distB="0" distL="0" distR="0" wp14:anchorId="344C7411" wp14:editId="740D8FA2">
            <wp:extent cx="22996" cy="38100"/>
            <wp:effectExtent l="0" t="0" r="0" b="0"/>
            <wp:docPr id="136" name="Image 136"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6" name="Image 136" descr="*"/>
                    <pic:cNvPicPr/>
                  </pic:nvPicPr>
                  <pic:blipFill>
                    <a:blip r:embed="rId19" cstate="print"/>
                    <a:stretch>
                      <a:fillRect/>
                    </a:stretch>
                  </pic:blipFill>
                  <pic:spPr>
                    <a:xfrm>
                      <a:off x="0" y="0"/>
                      <a:ext cx="22996" cy="38100"/>
                    </a:xfrm>
                    <a:prstGeom prst="rect">
                      <a:avLst/>
                    </a:prstGeom>
                  </pic:spPr>
                </pic:pic>
              </a:graphicData>
            </a:graphic>
          </wp:inline>
        </w:drawing>
      </w:r>
      <w:r>
        <w:rPr>
          <w:rFonts w:ascii="Times New Roman" w:hAnsi="Times New Roman"/>
          <w:spacing w:val="80"/>
        </w:rPr>
        <w:t xml:space="preserve"> </w:t>
      </w:r>
      <w:r>
        <w:t>If a</w:t>
      </w:r>
      <w:r>
        <w:rPr>
          <w:spacing w:val="-1"/>
        </w:rPr>
        <w:t xml:space="preserve"> </w:t>
      </w:r>
      <w:r>
        <w:t>referral</w:t>
      </w:r>
      <w:r>
        <w:rPr>
          <w:spacing w:val="-1"/>
        </w:rPr>
        <w:t xml:space="preserve"> </w:t>
      </w:r>
      <w:r>
        <w:t>needs to be made to the police and/or children’s social</w:t>
      </w:r>
      <w:r>
        <w:rPr>
          <w:spacing w:val="-1"/>
        </w:rPr>
        <w:t xml:space="preserve"> </w:t>
      </w:r>
      <w:r>
        <w:t>care</w:t>
      </w:r>
    </w:p>
    <w:p w14:paraId="4D0BE95E" w14:textId="77777777" w:rsidR="00CE2C3E" w:rsidRDefault="001D3717">
      <w:pPr>
        <w:pStyle w:val="BodyText"/>
        <w:spacing w:before="118"/>
        <w:ind w:left="530" w:right="826" w:hanging="169"/>
      </w:pPr>
      <w:r>
        <w:rPr>
          <w:noProof/>
        </w:rPr>
        <w:drawing>
          <wp:inline distT="0" distB="0" distL="0" distR="0" wp14:anchorId="474C236D" wp14:editId="4EF7E3E3">
            <wp:extent cx="22996" cy="38100"/>
            <wp:effectExtent l="0" t="0" r="0" b="0"/>
            <wp:docPr id="137" name="Image 137"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7" name="Image 137" descr="*"/>
                    <pic:cNvPicPr/>
                  </pic:nvPicPr>
                  <pic:blipFill>
                    <a:blip r:embed="rId19" cstate="print"/>
                    <a:stretch>
                      <a:fillRect/>
                    </a:stretch>
                  </pic:blipFill>
                  <pic:spPr>
                    <a:xfrm>
                      <a:off x="0" y="0"/>
                      <a:ext cx="22996" cy="38100"/>
                    </a:xfrm>
                    <a:prstGeom prst="rect">
                      <a:avLst/>
                    </a:prstGeom>
                  </pic:spPr>
                </pic:pic>
              </a:graphicData>
            </a:graphic>
          </wp:inline>
        </w:drawing>
      </w:r>
      <w:r>
        <w:rPr>
          <w:rFonts w:ascii="Times New Roman"/>
          <w:spacing w:val="79"/>
        </w:rPr>
        <w:t xml:space="preserve"> </w:t>
      </w:r>
      <w:r>
        <w:t>If</w:t>
      </w:r>
      <w:r>
        <w:rPr>
          <w:spacing w:val="15"/>
        </w:rPr>
        <w:t xml:space="preserve"> </w:t>
      </w:r>
      <w:r>
        <w:t>it</w:t>
      </w:r>
      <w:r>
        <w:rPr>
          <w:spacing w:val="14"/>
        </w:rPr>
        <w:t xml:space="preserve"> </w:t>
      </w:r>
      <w:r>
        <w:t>is</w:t>
      </w:r>
      <w:r>
        <w:rPr>
          <w:spacing w:val="15"/>
        </w:rPr>
        <w:t xml:space="preserve"> </w:t>
      </w:r>
      <w:r>
        <w:t>necessary to</w:t>
      </w:r>
      <w:r>
        <w:rPr>
          <w:spacing w:val="16"/>
        </w:rPr>
        <w:t xml:space="preserve"> </w:t>
      </w:r>
      <w:r>
        <w:t>view the image(s)</w:t>
      </w:r>
      <w:r>
        <w:rPr>
          <w:spacing w:val="14"/>
        </w:rPr>
        <w:t xml:space="preserve"> </w:t>
      </w:r>
      <w:r>
        <w:t>in order</w:t>
      </w:r>
      <w:r>
        <w:rPr>
          <w:spacing w:val="14"/>
        </w:rPr>
        <w:t xml:space="preserve"> </w:t>
      </w:r>
      <w:r>
        <w:t>to safeguard</w:t>
      </w:r>
      <w:r>
        <w:rPr>
          <w:spacing w:val="14"/>
        </w:rPr>
        <w:t xml:space="preserve"> </w:t>
      </w:r>
      <w:r>
        <w:t>the</w:t>
      </w:r>
      <w:r>
        <w:rPr>
          <w:spacing w:val="18"/>
        </w:rPr>
        <w:t xml:space="preserve"> </w:t>
      </w:r>
      <w:r>
        <w:t>young</w:t>
      </w:r>
      <w:r>
        <w:rPr>
          <w:spacing w:val="15"/>
        </w:rPr>
        <w:t xml:space="preserve"> </w:t>
      </w:r>
      <w:r>
        <w:t>person (in most</w:t>
      </w:r>
      <w:r>
        <w:rPr>
          <w:spacing w:val="14"/>
        </w:rPr>
        <w:t xml:space="preserve"> </w:t>
      </w:r>
      <w:r>
        <w:t>cases,</w:t>
      </w:r>
      <w:r>
        <w:rPr>
          <w:spacing w:val="14"/>
        </w:rPr>
        <w:t xml:space="preserve"> </w:t>
      </w:r>
      <w:r>
        <w:t>images</w:t>
      </w:r>
      <w:r>
        <w:rPr>
          <w:spacing w:val="14"/>
        </w:rPr>
        <w:t xml:space="preserve"> </w:t>
      </w:r>
      <w:r>
        <w:t>or videos should not be viewed)</w:t>
      </w:r>
    </w:p>
    <w:p w14:paraId="5D04A612" w14:textId="77777777" w:rsidR="00CE2C3E" w:rsidRDefault="001D3717">
      <w:pPr>
        <w:pStyle w:val="BodyText"/>
        <w:ind w:left="361"/>
      </w:pPr>
      <w:r>
        <w:rPr>
          <w:noProof/>
        </w:rPr>
        <w:drawing>
          <wp:inline distT="0" distB="0" distL="0" distR="0" wp14:anchorId="16EE6CC2" wp14:editId="53CF1A87">
            <wp:extent cx="22996" cy="38098"/>
            <wp:effectExtent l="0" t="0" r="0" b="0"/>
            <wp:docPr id="138" name="Image 138"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8" name="Image 138" descr="*"/>
                    <pic:cNvPicPr/>
                  </pic:nvPicPr>
                  <pic:blipFill>
                    <a:blip r:embed="rId19" cstate="print"/>
                    <a:stretch>
                      <a:fillRect/>
                    </a:stretch>
                  </pic:blipFill>
                  <pic:spPr>
                    <a:xfrm>
                      <a:off x="0" y="0"/>
                      <a:ext cx="22996" cy="38098"/>
                    </a:xfrm>
                    <a:prstGeom prst="rect">
                      <a:avLst/>
                    </a:prstGeom>
                  </pic:spPr>
                </pic:pic>
              </a:graphicData>
            </a:graphic>
          </wp:inline>
        </w:drawing>
      </w:r>
      <w:r>
        <w:rPr>
          <w:rFonts w:ascii="Times New Roman"/>
          <w:spacing w:val="80"/>
        </w:rPr>
        <w:t xml:space="preserve"> </w:t>
      </w:r>
      <w:r>
        <w:t>What further information is required to decide on the best response</w:t>
      </w:r>
    </w:p>
    <w:p w14:paraId="1663E219" w14:textId="77777777" w:rsidR="00CE2C3E" w:rsidRDefault="001D3717">
      <w:pPr>
        <w:pStyle w:val="BodyText"/>
        <w:ind w:left="530" w:right="826" w:hanging="169"/>
      </w:pPr>
      <w:r>
        <w:rPr>
          <w:noProof/>
        </w:rPr>
        <w:drawing>
          <wp:inline distT="0" distB="0" distL="0" distR="0" wp14:anchorId="4B3994E5" wp14:editId="7B11E596">
            <wp:extent cx="22996" cy="38098"/>
            <wp:effectExtent l="0" t="0" r="0" b="0"/>
            <wp:docPr id="139" name="Image 139"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9" name="Image 139" descr="*"/>
                    <pic:cNvPicPr/>
                  </pic:nvPicPr>
                  <pic:blipFill>
                    <a:blip r:embed="rId19" cstate="print"/>
                    <a:stretch>
                      <a:fillRect/>
                    </a:stretch>
                  </pic:blipFill>
                  <pic:spPr>
                    <a:xfrm>
                      <a:off x="0" y="0"/>
                      <a:ext cx="22996" cy="38098"/>
                    </a:xfrm>
                    <a:prstGeom prst="rect">
                      <a:avLst/>
                    </a:prstGeom>
                  </pic:spPr>
                </pic:pic>
              </a:graphicData>
            </a:graphic>
          </wp:inline>
        </w:drawing>
      </w:r>
      <w:r>
        <w:rPr>
          <w:rFonts w:ascii="Times New Roman"/>
          <w:spacing w:val="79"/>
        </w:rPr>
        <w:t xml:space="preserve"> </w:t>
      </w:r>
      <w:r>
        <w:t>Whether</w:t>
      </w:r>
      <w:r>
        <w:rPr>
          <w:spacing w:val="40"/>
        </w:rPr>
        <w:t xml:space="preserve"> </w:t>
      </w:r>
      <w:r>
        <w:t>the</w:t>
      </w:r>
      <w:r>
        <w:rPr>
          <w:spacing w:val="40"/>
        </w:rPr>
        <w:t xml:space="preserve"> </w:t>
      </w:r>
      <w:r>
        <w:t>image(s)</w:t>
      </w:r>
      <w:r>
        <w:rPr>
          <w:spacing w:val="40"/>
        </w:rPr>
        <w:t xml:space="preserve"> </w:t>
      </w:r>
      <w:r>
        <w:t>has</w:t>
      </w:r>
      <w:r>
        <w:rPr>
          <w:spacing w:val="40"/>
        </w:rPr>
        <w:t xml:space="preserve"> </w:t>
      </w:r>
      <w:r>
        <w:t>been</w:t>
      </w:r>
      <w:r>
        <w:rPr>
          <w:spacing w:val="40"/>
        </w:rPr>
        <w:t xml:space="preserve"> </w:t>
      </w:r>
      <w:r>
        <w:t>shared</w:t>
      </w:r>
      <w:r>
        <w:rPr>
          <w:spacing w:val="40"/>
        </w:rPr>
        <w:t xml:space="preserve"> </w:t>
      </w:r>
      <w:r>
        <w:t>widely</w:t>
      </w:r>
      <w:r>
        <w:rPr>
          <w:spacing w:val="40"/>
        </w:rPr>
        <w:t xml:space="preserve"> </w:t>
      </w:r>
      <w:r>
        <w:t>and</w:t>
      </w:r>
      <w:r>
        <w:rPr>
          <w:spacing w:val="40"/>
        </w:rPr>
        <w:t xml:space="preserve"> </w:t>
      </w:r>
      <w:r>
        <w:t>via</w:t>
      </w:r>
      <w:r>
        <w:rPr>
          <w:spacing w:val="40"/>
        </w:rPr>
        <w:t xml:space="preserve"> </w:t>
      </w:r>
      <w:r>
        <w:t>what</w:t>
      </w:r>
      <w:r>
        <w:rPr>
          <w:spacing w:val="40"/>
        </w:rPr>
        <w:t xml:space="preserve"> </w:t>
      </w:r>
      <w:r>
        <w:t>services</w:t>
      </w:r>
      <w:r>
        <w:rPr>
          <w:spacing w:val="40"/>
        </w:rPr>
        <w:t xml:space="preserve"> </w:t>
      </w:r>
      <w:r>
        <w:t>and/or</w:t>
      </w:r>
      <w:r>
        <w:rPr>
          <w:spacing w:val="40"/>
        </w:rPr>
        <w:t xml:space="preserve"> </w:t>
      </w:r>
      <w:r>
        <w:t>platforms</w:t>
      </w:r>
      <w:r>
        <w:rPr>
          <w:spacing w:val="40"/>
        </w:rPr>
        <w:t xml:space="preserve"> </w:t>
      </w:r>
      <w:r>
        <w:t>(this</w:t>
      </w:r>
      <w:r>
        <w:rPr>
          <w:spacing w:val="40"/>
        </w:rPr>
        <w:t xml:space="preserve"> </w:t>
      </w:r>
      <w:r>
        <w:t>may</w:t>
      </w:r>
      <w:r>
        <w:rPr>
          <w:spacing w:val="40"/>
        </w:rPr>
        <w:t xml:space="preserve"> </w:t>
      </w:r>
      <w:r>
        <w:t xml:space="preserve">be </w:t>
      </w:r>
      <w:r>
        <w:rPr>
          <w:spacing w:val="-2"/>
        </w:rPr>
        <w:t>unknown)</w:t>
      </w:r>
    </w:p>
    <w:p w14:paraId="10E59F98" w14:textId="77777777" w:rsidR="00CE2C3E" w:rsidRDefault="001D3717">
      <w:pPr>
        <w:pStyle w:val="BodyText"/>
        <w:spacing w:before="120"/>
        <w:ind w:left="530" w:right="826" w:hanging="169"/>
      </w:pPr>
      <w:r>
        <w:rPr>
          <w:noProof/>
        </w:rPr>
        <w:drawing>
          <wp:inline distT="0" distB="0" distL="0" distR="0" wp14:anchorId="78A1A7DF" wp14:editId="6CB203EE">
            <wp:extent cx="22996" cy="38100"/>
            <wp:effectExtent l="0" t="0" r="0" b="0"/>
            <wp:docPr id="140" name="Image 140"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0" name="Image 140" descr="*"/>
                    <pic:cNvPicPr/>
                  </pic:nvPicPr>
                  <pic:blipFill>
                    <a:blip r:embed="rId19" cstate="print"/>
                    <a:stretch>
                      <a:fillRect/>
                    </a:stretch>
                  </pic:blipFill>
                  <pic:spPr>
                    <a:xfrm>
                      <a:off x="0" y="0"/>
                      <a:ext cx="22996" cy="38100"/>
                    </a:xfrm>
                    <a:prstGeom prst="rect">
                      <a:avLst/>
                    </a:prstGeom>
                  </pic:spPr>
                </pic:pic>
              </a:graphicData>
            </a:graphic>
          </wp:inline>
        </w:drawing>
      </w:r>
      <w:r>
        <w:rPr>
          <w:rFonts w:ascii="Times New Roman"/>
          <w:spacing w:val="77"/>
        </w:rPr>
        <w:t xml:space="preserve"> </w:t>
      </w:r>
      <w:r>
        <w:t>Whether immediate action should be taken to delete or remove images</w:t>
      </w:r>
      <w:r>
        <w:rPr>
          <w:spacing w:val="21"/>
        </w:rPr>
        <w:t xml:space="preserve"> </w:t>
      </w:r>
      <w:r>
        <w:t>or videos from devices or online</w:t>
      </w:r>
      <w:r>
        <w:rPr>
          <w:spacing w:val="40"/>
        </w:rPr>
        <w:t xml:space="preserve"> </w:t>
      </w:r>
      <w:r>
        <w:rPr>
          <w:spacing w:val="-2"/>
        </w:rPr>
        <w:t>services</w:t>
      </w:r>
    </w:p>
    <w:p w14:paraId="54283AC5" w14:textId="77777777" w:rsidR="00CE2C3E" w:rsidRDefault="001D3717">
      <w:pPr>
        <w:pStyle w:val="BodyText"/>
        <w:spacing w:before="119" w:line="367" w:lineRule="auto"/>
        <w:ind w:left="361" w:right="2865"/>
      </w:pPr>
      <w:r>
        <w:rPr>
          <w:noProof/>
        </w:rPr>
        <w:drawing>
          <wp:inline distT="0" distB="0" distL="0" distR="0" wp14:anchorId="044DAD49" wp14:editId="32FD8BAF">
            <wp:extent cx="22996" cy="38098"/>
            <wp:effectExtent l="0" t="0" r="0" b="0"/>
            <wp:docPr id="141" name="Image 141"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1" name="Image 141" descr="*"/>
                    <pic:cNvPicPr/>
                  </pic:nvPicPr>
                  <pic:blipFill>
                    <a:blip r:embed="rId19" cstate="print"/>
                    <a:stretch>
                      <a:fillRect/>
                    </a:stretch>
                  </pic:blipFill>
                  <pic:spPr>
                    <a:xfrm>
                      <a:off x="0" y="0"/>
                      <a:ext cx="22996" cy="38098"/>
                    </a:xfrm>
                    <a:prstGeom prst="rect">
                      <a:avLst/>
                    </a:prstGeom>
                  </pic:spPr>
                </pic:pic>
              </a:graphicData>
            </a:graphic>
          </wp:inline>
        </w:drawing>
      </w:r>
      <w:r>
        <w:rPr>
          <w:rFonts w:ascii="Times New Roman"/>
          <w:spacing w:val="74"/>
        </w:rPr>
        <w:t xml:space="preserve"> </w:t>
      </w:r>
      <w:r>
        <w:t>Any</w:t>
      </w:r>
      <w:r>
        <w:rPr>
          <w:spacing w:val="-7"/>
        </w:rPr>
        <w:t xml:space="preserve"> </w:t>
      </w:r>
      <w:r>
        <w:t>relevant</w:t>
      </w:r>
      <w:r>
        <w:rPr>
          <w:spacing w:val="-5"/>
        </w:rPr>
        <w:t xml:space="preserve"> </w:t>
      </w:r>
      <w:r>
        <w:t>facts</w:t>
      </w:r>
      <w:r>
        <w:rPr>
          <w:spacing w:val="-4"/>
        </w:rPr>
        <w:t xml:space="preserve"> </w:t>
      </w:r>
      <w:r>
        <w:t>about</w:t>
      </w:r>
      <w:r>
        <w:rPr>
          <w:spacing w:val="-5"/>
        </w:rPr>
        <w:t xml:space="preserve"> </w:t>
      </w:r>
      <w:r>
        <w:t>the</w:t>
      </w:r>
      <w:r>
        <w:rPr>
          <w:spacing w:val="-5"/>
        </w:rPr>
        <w:t xml:space="preserve"> </w:t>
      </w:r>
      <w:r>
        <w:t>pupils</w:t>
      </w:r>
      <w:r>
        <w:rPr>
          <w:spacing w:val="-4"/>
        </w:rPr>
        <w:t xml:space="preserve"> </w:t>
      </w:r>
      <w:r>
        <w:t>involved</w:t>
      </w:r>
      <w:r>
        <w:rPr>
          <w:spacing w:val="-4"/>
        </w:rPr>
        <w:t xml:space="preserve"> </w:t>
      </w:r>
      <w:r>
        <w:t>which</w:t>
      </w:r>
      <w:r>
        <w:rPr>
          <w:spacing w:val="-1"/>
        </w:rPr>
        <w:t xml:space="preserve"> </w:t>
      </w:r>
      <w:r>
        <w:t>would</w:t>
      </w:r>
      <w:r>
        <w:rPr>
          <w:spacing w:val="-3"/>
        </w:rPr>
        <w:t xml:space="preserve"> </w:t>
      </w:r>
      <w:r>
        <w:t>influence</w:t>
      </w:r>
      <w:r>
        <w:rPr>
          <w:spacing w:val="-5"/>
        </w:rPr>
        <w:t xml:space="preserve"> </w:t>
      </w:r>
      <w:r>
        <w:t>risk</w:t>
      </w:r>
      <w:r>
        <w:rPr>
          <w:spacing w:val="-1"/>
        </w:rPr>
        <w:t xml:space="preserve"> </w:t>
      </w:r>
      <w:r>
        <w:t xml:space="preserve">assessment </w:t>
      </w:r>
      <w:r>
        <w:rPr>
          <w:noProof/>
        </w:rPr>
        <w:drawing>
          <wp:inline distT="0" distB="0" distL="0" distR="0" wp14:anchorId="43E47AF6" wp14:editId="2F4E06A9">
            <wp:extent cx="22996" cy="38100"/>
            <wp:effectExtent l="0" t="0" r="0" b="0"/>
            <wp:docPr id="142" name="Image 142"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2" name="Image 142" descr="*"/>
                    <pic:cNvPicPr/>
                  </pic:nvPicPr>
                  <pic:blipFill>
                    <a:blip r:embed="rId19" cstate="print"/>
                    <a:stretch>
                      <a:fillRect/>
                    </a:stretch>
                  </pic:blipFill>
                  <pic:spPr>
                    <a:xfrm>
                      <a:off x="0" y="0"/>
                      <a:ext cx="22996" cy="38100"/>
                    </a:xfrm>
                    <a:prstGeom prst="rect">
                      <a:avLst/>
                    </a:prstGeom>
                  </pic:spPr>
                </pic:pic>
              </a:graphicData>
            </a:graphic>
          </wp:inline>
        </w:drawing>
      </w:r>
      <w:r>
        <w:rPr>
          <w:rFonts w:ascii="Times New Roman"/>
          <w:spacing w:val="80"/>
        </w:rPr>
        <w:t xml:space="preserve"> </w:t>
      </w:r>
      <w:r>
        <w:t>If there is a need to contact another school, college, setting or individual</w:t>
      </w:r>
    </w:p>
    <w:p w14:paraId="26638C62" w14:textId="77777777" w:rsidR="00CE2C3E" w:rsidRDefault="001D3717">
      <w:pPr>
        <w:pStyle w:val="BodyText"/>
        <w:spacing w:before="76"/>
        <w:ind w:left="530" w:right="753" w:hanging="169"/>
      </w:pPr>
      <w:r>
        <w:rPr>
          <w:noProof/>
        </w:rPr>
        <w:drawing>
          <wp:inline distT="0" distB="0" distL="0" distR="0" wp14:anchorId="5F624C52" wp14:editId="5916D834">
            <wp:extent cx="22996" cy="38098"/>
            <wp:effectExtent l="0" t="0" r="0" b="0"/>
            <wp:docPr id="143" name="Image 143"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3" name="Image 143" descr="*"/>
                    <pic:cNvPicPr/>
                  </pic:nvPicPr>
                  <pic:blipFill>
                    <a:blip r:embed="rId19" cstate="print"/>
                    <a:stretch>
                      <a:fillRect/>
                    </a:stretch>
                  </pic:blipFill>
                  <pic:spPr>
                    <a:xfrm>
                      <a:off x="0" y="0"/>
                      <a:ext cx="22996" cy="38098"/>
                    </a:xfrm>
                    <a:prstGeom prst="rect">
                      <a:avLst/>
                    </a:prstGeom>
                  </pic:spPr>
                </pic:pic>
              </a:graphicData>
            </a:graphic>
          </wp:inline>
        </w:drawing>
      </w:r>
      <w:r>
        <w:rPr>
          <w:rFonts w:ascii="Times New Roman"/>
          <w:spacing w:val="79"/>
        </w:rPr>
        <w:t xml:space="preserve"> </w:t>
      </w:r>
      <w:r>
        <w:t>Whether</w:t>
      </w:r>
      <w:r>
        <w:rPr>
          <w:spacing w:val="40"/>
        </w:rPr>
        <w:t xml:space="preserve"> </w:t>
      </w:r>
      <w:r>
        <w:t>to</w:t>
      </w:r>
      <w:r>
        <w:rPr>
          <w:spacing w:val="40"/>
        </w:rPr>
        <w:t xml:space="preserve"> </w:t>
      </w:r>
      <w:r>
        <w:t>contact</w:t>
      </w:r>
      <w:r>
        <w:rPr>
          <w:spacing w:val="40"/>
        </w:rPr>
        <w:t xml:space="preserve"> </w:t>
      </w:r>
      <w:r>
        <w:t>parents</w:t>
      </w:r>
      <w:r>
        <w:rPr>
          <w:spacing w:val="40"/>
        </w:rPr>
        <w:t xml:space="preserve"> </w:t>
      </w:r>
      <w:r>
        <w:t>or</w:t>
      </w:r>
      <w:r>
        <w:rPr>
          <w:spacing w:val="40"/>
        </w:rPr>
        <w:t xml:space="preserve"> </w:t>
      </w:r>
      <w:proofErr w:type="spellStart"/>
      <w:r>
        <w:t>carers</w:t>
      </w:r>
      <w:proofErr w:type="spellEnd"/>
      <w:r>
        <w:rPr>
          <w:spacing w:val="40"/>
        </w:rPr>
        <w:t xml:space="preserve"> </w:t>
      </w:r>
      <w:r>
        <w:t>of</w:t>
      </w:r>
      <w:r>
        <w:rPr>
          <w:spacing w:val="40"/>
        </w:rPr>
        <w:t xml:space="preserve"> </w:t>
      </w:r>
      <w:r>
        <w:t>the</w:t>
      </w:r>
      <w:r>
        <w:rPr>
          <w:spacing w:val="40"/>
        </w:rPr>
        <w:t xml:space="preserve"> </w:t>
      </w:r>
      <w:r>
        <w:t>pupils</w:t>
      </w:r>
      <w:r>
        <w:rPr>
          <w:spacing w:val="40"/>
        </w:rPr>
        <w:t xml:space="preserve"> </w:t>
      </w:r>
      <w:r>
        <w:t>involved</w:t>
      </w:r>
      <w:r>
        <w:rPr>
          <w:spacing w:val="40"/>
        </w:rPr>
        <w:t xml:space="preserve"> </w:t>
      </w:r>
      <w:r>
        <w:t>(in</w:t>
      </w:r>
      <w:r>
        <w:rPr>
          <w:spacing w:val="40"/>
        </w:rPr>
        <w:t xml:space="preserve"> </w:t>
      </w:r>
      <w:r>
        <w:t>most</w:t>
      </w:r>
      <w:r>
        <w:rPr>
          <w:spacing w:val="39"/>
        </w:rPr>
        <w:t xml:space="preserve"> </w:t>
      </w:r>
      <w:r>
        <w:t>cases</w:t>
      </w:r>
      <w:r>
        <w:rPr>
          <w:spacing w:val="40"/>
        </w:rPr>
        <w:t xml:space="preserve"> </w:t>
      </w:r>
      <w:r>
        <w:t>parents/</w:t>
      </w:r>
      <w:proofErr w:type="spellStart"/>
      <w:r>
        <w:t>carers</w:t>
      </w:r>
      <w:proofErr w:type="spellEnd"/>
      <w:r>
        <w:rPr>
          <w:spacing w:val="40"/>
        </w:rPr>
        <w:t xml:space="preserve"> </w:t>
      </w:r>
      <w:r>
        <w:t>should</w:t>
      </w:r>
      <w:r>
        <w:rPr>
          <w:spacing w:val="40"/>
        </w:rPr>
        <w:t xml:space="preserve"> </w:t>
      </w:r>
      <w:r>
        <w:t xml:space="preserve">be </w:t>
      </w:r>
      <w:r>
        <w:rPr>
          <w:spacing w:val="-2"/>
        </w:rPr>
        <w:t>involved)</w:t>
      </w:r>
    </w:p>
    <w:p w14:paraId="540D45E5" w14:textId="77777777" w:rsidR="00CE2C3E" w:rsidRDefault="00CE2C3E">
      <w:pPr>
        <w:pStyle w:val="BodyText"/>
        <w:spacing w:before="0"/>
        <w:ind w:left="0"/>
      </w:pPr>
    </w:p>
    <w:p w14:paraId="1C3F482C" w14:textId="77777777" w:rsidR="00CE2C3E" w:rsidRDefault="00CE2C3E">
      <w:pPr>
        <w:pStyle w:val="BodyText"/>
        <w:spacing w:before="9"/>
        <w:ind w:left="0"/>
      </w:pPr>
    </w:p>
    <w:p w14:paraId="42C07BA1" w14:textId="77777777" w:rsidR="00CE2C3E" w:rsidRDefault="001D3717">
      <w:pPr>
        <w:pStyle w:val="BodyText"/>
        <w:spacing w:before="0" w:line="364" w:lineRule="auto"/>
        <w:ind w:left="361" w:right="3356" w:hanging="145"/>
      </w:pPr>
      <w:r>
        <w:t>The</w:t>
      </w:r>
      <w:r>
        <w:rPr>
          <w:spacing w:val="-5"/>
        </w:rPr>
        <w:t xml:space="preserve"> </w:t>
      </w:r>
      <w:r>
        <w:t>DSL</w:t>
      </w:r>
      <w:r>
        <w:rPr>
          <w:spacing w:val="-2"/>
        </w:rPr>
        <w:t xml:space="preserve"> </w:t>
      </w:r>
      <w:r>
        <w:t>will</w:t>
      </w:r>
      <w:r>
        <w:rPr>
          <w:spacing w:val="-5"/>
        </w:rPr>
        <w:t xml:space="preserve"> </w:t>
      </w:r>
      <w:r>
        <w:t>make</w:t>
      </w:r>
      <w:r>
        <w:rPr>
          <w:spacing w:val="-4"/>
        </w:rPr>
        <w:t xml:space="preserve"> </w:t>
      </w:r>
      <w:r>
        <w:t>an</w:t>
      </w:r>
      <w:r>
        <w:rPr>
          <w:spacing w:val="-4"/>
        </w:rPr>
        <w:t xml:space="preserve"> </w:t>
      </w:r>
      <w:r>
        <w:t>immediate</w:t>
      </w:r>
      <w:r>
        <w:rPr>
          <w:spacing w:val="-5"/>
        </w:rPr>
        <w:t xml:space="preserve"> </w:t>
      </w:r>
      <w:r>
        <w:t>referral</w:t>
      </w:r>
      <w:r>
        <w:rPr>
          <w:spacing w:val="-3"/>
        </w:rPr>
        <w:t xml:space="preserve"> </w:t>
      </w:r>
      <w:r>
        <w:t>to</w:t>
      </w:r>
      <w:r>
        <w:rPr>
          <w:spacing w:val="-5"/>
        </w:rPr>
        <w:t xml:space="preserve"> </w:t>
      </w:r>
      <w:r>
        <w:t>police</w:t>
      </w:r>
      <w:r>
        <w:rPr>
          <w:spacing w:val="-4"/>
        </w:rPr>
        <w:t xml:space="preserve"> </w:t>
      </w:r>
      <w:r>
        <w:t>and/or</w:t>
      </w:r>
      <w:r>
        <w:rPr>
          <w:spacing w:val="-4"/>
        </w:rPr>
        <w:t xml:space="preserve"> </w:t>
      </w:r>
      <w:r>
        <w:t>children’s</w:t>
      </w:r>
      <w:r>
        <w:rPr>
          <w:spacing w:val="-3"/>
        </w:rPr>
        <w:t xml:space="preserve"> </w:t>
      </w:r>
      <w:r>
        <w:t>social</w:t>
      </w:r>
      <w:r>
        <w:rPr>
          <w:spacing w:val="-5"/>
        </w:rPr>
        <w:t xml:space="preserve"> </w:t>
      </w:r>
      <w:r>
        <w:t>care</w:t>
      </w:r>
      <w:r>
        <w:rPr>
          <w:spacing w:val="-2"/>
        </w:rPr>
        <w:t xml:space="preserve"> </w:t>
      </w:r>
      <w:r>
        <w:t xml:space="preserve">if: </w:t>
      </w:r>
      <w:r>
        <w:rPr>
          <w:noProof/>
        </w:rPr>
        <w:drawing>
          <wp:inline distT="0" distB="0" distL="0" distR="0" wp14:anchorId="5C712ABD" wp14:editId="7C818B6B">
            <wp:extent cx="22996" cy="38100"/>
            <wp:effectExtent l="0" t="0" r="0" b="0"/>
            <wp:docPr id="144" name="Image 144"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4" name="Image 144" descr="*"/>
                    <pic:cNvPicPr/>
                  </pic:nvPicPr>
                  <pic:blipFill>
                    <a:blip r:embed="rId19" cstate="print"/>
                    <a:stretch>
                      <a:fillRect/>
                    </a:stretch>
                  </pic:blipFill>
                  <pic:spPr>
                    <a:xfrm>
                      <a:off x="0" y="0"/>
                      <a:ext cx="22996" cy="38100"/>
                    </a:xfrm>
                    <a:prstGeom prst="rect">
                      <a:avLst/>
                    </a:prstGeom>
                  </pic:spPr>
                </pic:pic>
              </a:graphicData>
            </a:graphic>
          </wp:inline>
        </w:drawing>
      </w:r>
      <w:r>
        <w:rPr>
          <w:rFonts w:ascii="Times New Roman" w:hAnsi="Times New Roman"/>
          <w:spacing w:val="80"/>
        </w:rPr>
        <w:t xml:space="preserve"> </w:t>
      </w:r>
      <w:r>
        <w:t>The incident involves an adult</w:t>
      </w:r>
    </w:p>
    <w:p w14:paraId="6D539971" w14:textId="77777777" w:rsidR="00CE2C3E" w:rsidRDefault="001D3717">
      <w:pPr>
        <w:pStyle w:val="BodyText"/>
        <w:spacing w:before="2"/>
        <w:ind w:left="530" w:right="826" w:hanging="169"/>
      </w:pPr>
      <w:r>
        <w:rPr>
          <w:noProof/>
        </w:rPr>
        <w:drawing>
          <wp:inline distT="0" distB="0" distL="0" distR="0" wp14:anchorId="10CE8441" wp14:editId="5DB4792B">
            <wp:extent cx="22996" cy="38098"/>
            <wp:effectExtent l="0" t="0" r="0" b="0"/>
            <wp:docPr id="145" name="Image 145"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5" name="Image 145" descr="*"/>
                    <pic:cNvPicPr/>
                  </pic:nvPicPr>
                  <pic:blipFill>
                    <a:blip r:embed="rId19" cstate="print"/>
                    <a:stretch>
                      <a:fillRect/>
                    </a:stretch>
                  </pic:blipFill>
                  <pic:spPr>
                    <a:xfrm>
                      <a:off x="0" y="0"/>
                      <a:ext cx="22996" cy="38098"/>
                    </a:xfrm>
                    <a:prstGeom prst="rect">
                      <a:avLst/>
                    </a:prstGeom>
                  </pic:spPr>
                </pic:pic>
              </a:graphicData>
            </a:graphic>
          </wp:inline>
        </w:drawing>
      </w:r>
      <w:r>
        <w:rPr>
          <w:rFonts w:ascii="Times New Roman"/>
          <w:spacing w:val="77"/>
        </w:rPr>
        <w:t xml:space="preserve"> </w:t>
      </w:r>
      <w:r>
        <w:t>There is reason to believe that a young person has been coerced, blackmailed or groomed, or if there are concerns about their capacity to consent (for example, owing to special educational needs)</w:t>
      </w:r>
    </w:p>
    <w:p w14:paraId="3B32689B" w14:textId="77777777" w:rsidR="00CE2C3E" w:rsidRDefault="001D3717">
      <w:pPr>
        <w:pStyle w:val="BodyText"/>
        <w:spacing w:before="118"/>
        <w:ind w:left="530" w:right="762" w:hanging="169"/>
      </w:pPr>
      <w:r>
        <w:rPr>
          <w:noProof/>
        </w:rPr>
        <w:drawing>
          <wp:inline distT="0" distB="0" distL="0" distR="0" wp14:anchorId="6F99525E" wp14:editId="67F9C1A1">
            <wp:extent cx="22996" cy="38098"/>
            <wp:effectExtent l="0" t="0" r="0" b="0"/>
            <wp:docPr id="146" name="Image 146"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6" name="Image 146" descr="*"/>
                    <pic:cNvPicPr/>
                  </pic:nvPicPr>
                  <pic:blipFill>
                    <a:blip r:embed="rId19" cstate="print"/>
                    <a:stretch>
                      <a:fillRect/>
                    </a:stretch>
                  </pic:blipFill>
                  <pic:spPr>
                    <a:xfrm>
                      <a:off x="0" y="0"/>
                      <a:ext cx="22996" cy="38098"/>
                    </a:xfrm>
                    <a:prstGeom prst="rect">
                      <a:avLst/>
                    </a:prstGeom>
                  </pic:spPr>
                </pic:pic>
              </a:graphicData>
            </a:graphic>
          </wp:inline>
        </w:drawing>
      </w:r>
      <w:r>
        <w:rPr>
          <w:rFonts w:ascii="Times New Roman" w:hAnsi="Times New Roman"/>
          <w:spacing w:val="79"/>
        </w:rPr>
        <w:t xml:space="preserve"> </w:t>
      </w:r>
      <w:r>
        <w:t>What</w:t>
      </w:r>
      <w:r>
        <w:rPr>
          <w:spacing w:val="29"/>
        </w:rPr>
        <w:t xml:space="preserve"> </w:t>
      </w:r>
      <w:r>
        <w:t>the</w:t>
      </w:r>
      <w:r>
        <w:rPr>
          <w:spacing w:val="32"/>
        </w:rPr>
        <w:t xml:space="preserve"> </w:t>
      </w:r>
      <w:r>
        <w:t>DSL</w:t>
      </w:r>
      <w:r>
        <w:rPr>
          <w:spacing w:val="30"/>
        </w:rPr>
        <w:t xml:space="preserve"> </w:t>
      </w:r>
      <w:r>
        <w:t>knows</w:t>
      </w:r>
      <w:r>
        <w:rPr>
          <w:spacing w:val="31"/>
        </w:rPr>
        <w:t xml:space="preserve"> </w:t>
      </w:r>
      <w:r>
        <w:t>about</w:t>
      </w:r>
      <w:r>
        <w:rPr>
          <w:spacing w:val="29"/>
        </w:rPr>
        <w:t xml:space="preserve"> </w:t>
      </w:r>
      <w:r>
        <w:t>the</w:t>
      </w:r>
      <w:r>
        <w:rPr>
          <w:spacing w:val="35"/>
        </w:rPr>
        <w:t xml:space="preserve"> </w:t>
      </w:r>
      <w:r>
        <w:t>images</w:t>
      </w:r>
      <w:r>
        <w:rPr>
          <w:spacing w:val="31"/>
        </w:rPr>
        <w:t xml:space="preserve"> </w:t>
      </w:r>
      <w:r>
        <w:t>or</w:t>
      </w:r>
      <w:r>
        <w:rPr>
          <w:spacing w:val="33"/>
        </w:rPr>
        <w:t xml:space="preserve"> </w:t>
      </w:r>
      <w:r>
        <w:t>videos</w:t>
      </w:r>
      <w:r>
        <w:rPr>
          <w:spacing w:val="35"/>
        </w:rPr>
        <w:t xml:space="preserve"> </w:t>
      </w:r>
      <w:r>
        <w:t>suggests</w:t>
      </w:r>
      <w:r>
        <w:rPr>
          <w:spacing w:val="33"/>
        </w:rPr>
        <w:t xml:space="preserve"> </w:t>
      </w:r>
      <w:r>
        <w:t>the</w:t>
      </w:r>
      <w:r>
        <w:rPr>
          <w:spacing w:val="32"/>
        </w:rPr>
        <w:t xml:space="preserve"> </w:t>
      </w:r>
      <w:r>
        <w:t>content</w:t>
      </w:r>
      <w:r>
        <w:rPr>
          <w:spacing w:val="32"/>
        </w:rPr>
        <w:t xml:space="preserve"> </w:t>
      </w:r>
      <w:r>
        <w:t>depicts</w:t>
      </w:r>
      <w:r>
        <w:rPr>
          <w:spacing w:val="31"/>
        </w:rPr>
        <w:t xml:space="preserve"> </w:t>
      </w:r>
      <w:r>
        <w:t>sexual</w:t>
      </w:r>
      <w:r>
        <w:rPr>
          <w:spacing w:val="31"/>
        </w:rPr>
        <w:t xml:space="preserve"> </w:t>
      </w:r>
      <w:r>
        <w:t>acts</w:t>
      </w:r>
      <w:r>
        <w:rPr>
          <w:spacing w:val="33"/>
        </w:rPr>
        <w:t xml:space="preserve"> </w:t>
      </w:r>
      <w:r>
        <w:t>which</w:t>
      </w:r>
      <w:r>
        <w:rPr>
          <w:spacing w:val="32"/>
        </w:rPr>
        <w:t xml:space="preserve"> </w:t>
      </w:r>
      <w:r>
        <w:t>are unusual for the young person’s developmental stage, or are violent</w:t>
      </w:r>
    </w:p>
    <w:p w14:paraId="17E3D329" w14:textId="77777777" w:rsidR="00CE2C3E" w:rsidRDefault="001D3717">
      <w:pPr>
        <w:pStyle w:val="BodyText"/>
        <w:ind w:left="361"/>
      </w:pPr>
      <w:r>
        <w:rPr>
          <w:noProof/>
        </w:rPr>
        <w:drawing>
          <wp:inline distT="0" distB="0" distL="0" distR="0" wp14:anchorId="73862376" wp14:editId="7C0B6E3C">
            <wp:extent cx="22996" cy="38098"/>
            <wp:effectExtent l="0" t="0" r="0" b="0"/>
            <wp:docPr id="147" name="Image 147"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7" name="Image 147" descr="*"/>
                    <pic:cNvPicPr/>
                  </pic:nvPicPr>
                  <pic:blipFill>
                    <a:blip r:embed="rId19" cstate="print"/>
                    <a:stretch>
                      <a:fillRect/>
                    </a:stretch>
                  </pic:blipFill>
                  <pic:spPr>
                    <a:xfrm>
                      <a:off x="0" y="0"/>
                      <a:ext cx="22996" cy="38098"/>
                    </a:xfrm>
                    <a:prstGeom prst="rect">
                      <a:avLst/>
                    </a:prstGeom>
                  </pic:spPr>
                </pic:pic>
              </a:graphicData>
            </a:graphic>
          </wp:inline>
        </w:drawing>
      </w:r>
      <w:r>
        <w:rPr>
          <w:rFonts w:ascii="Times New Roman"/>
          <w:spacing w:val="80"/>
        </w:rPr>
        <w:t xml:space="preserve"> </w:t>
      </w:r>
      <w:r>
        <w:t>The</w:t>
      </w:r>
      <w:r>
        <w:rPr>
          <w:spacing w:val="-1"/>
        </w:rPr>
        <w:t xml:space="preserve"> </w:t>
      </w:r>
      <w:r>
        <w:t>imagery</w:t>
      </w:r>
      <w:r>
        <w:rPr>
          <w:spacing w:val="-4"/>
        </w:rPr>
        <w:t xml:space="preserve"> </w:t>
      </w:r>
      <w:r>
        <w:t>involves sexual</w:t>
      </w:r>
      <w:r>
        <w:rPr>
          <w:spacing w:val="-1"/>
        </w:rPr>
        <w:t xml:space="preserve"> </w:t>
      </w:r>
      <w:r>
        <w:t>acts and any</w:t>
      </w:r>
      <w:r>
        <w:rPr>
          <w:spacing w:val="-3"/>
        </w:rPr>
        <w:t xml:space="preserve"> </w:t>
      </w:r>
      <w:r>
        <w:t>pupil</w:t>
      </w:r>
      <w:r>
        <w:rPr>
          <w:spacing w:val="-1"/>
        </w:rPr>
        <w:t xml:space="preserve"> </w:t>
      </w:r>
      <w:r>
        <w:t>in the images or videos is under 13</w:t>
      </w:r>
    </w:p>
    <w:p w14:paraId="1A287F00" w14:textId="77777777" w:rsidR="00CE2C3E" w:rsidRDefault="001D3717">
      <w:pPr>
        <w:pStyle w:val="BodyText"/>
        <w:ind w:left="530" w:right="753" w:hanging="169"/>
      </w:pPr>
      <w:r>
        <w:rPr>
          <w:noProof/>
        </w:rPr>
        <w:drawing>
          <wp:inline distT="0" distB="0" distL="0" distR="0" wp14:anchorId="5D90E41D" wp14:editId="1A8C112B">
            <wp:extent cx="22996" cy="38098"/>
            <wp:effectExtent l="0" t="0" r="0" b="0"/>
            <wp:docPr id="148" name="Image 148"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8" name="Image 148" descr="*"/>
                    <pic:cNvPicPr/>
                  </pic:nvPicPr>
                  <pic:blipFill>
                    <a:blip r:embed="rId19" cstate="print"/>
                    <a:stretch>
                      <a:fillRect/>
                    </a:stretch>
                  </pic:blipFill>
                  <pic:spPr>
                    <a:xfrm>
                      <a:off x="0" y="0"/>
                      <a:ext cx="22996" cy="38098"/>
                    </a:xfrm>
                    <a:prstGeom prst="rect">
                      <a:avLst/>
                    </a:prstGeom>
                  </pic:spPr>
                </pic:pic>
              </a:graphicData>
            </a:graphic>
          </wp:inline>
        </w:drawing>
      </w:r>
      <w:r>
        <w:rPr>
          <w:rFonts w:ascii="Times New Roman"/>
          <w:spacing w:val="78"/>
        </w:rPr>
        <w:t xml:space="preserve"> </w:t>
      </w:r>
      <w:r>
        <w:t>The</w:t>
      </w:r>
      <w:r>
        <w:rPr>
          <w:spacing w:val="19"/>
        </w:rPr>
        <w:t xml:space="preserve"> </w:t>
      </w:r>
      <w:r>
        <w:t>DSL</w:t>
      </w:r>
      <w:r>
        <w:rPr>
          <w:spacing w:val="22"/>
        </w:rPr>
        <w:t xml:space="preserve"> </w:t>
      </w:r>
      <w:r>
        <w:t>has</w:t>
      </w:r>
      <w:r>
        <w:rPr>
          <w:spacing w:val="21"/>
        </w:rPr>
        <w:t xml:space="preserve"> </w:t>
      </w:r>
      <w:r>
        <w:t>reason</w:t>
      </w:r>
      <w:r>
        <w:rPr>
          <w:spacing w:val="20"/>
        </w:rPr>
        <w:t xml:space="preserve"> </w:t>
      </w:r>
      <w:r>
        <w:t>to</w:t>
      </w:r>
      <w:r>
        <w:rPr>
          <w:spacing w:val="22"/>
        </w:rPr>
        <w:t xml:space="preserve"> </w:t>
      </w:r>
      <w:r>
        <w:t>believe</w:t>
      </w:r>
      <w:r>
        <w:rPr>
          <w:spacing w:val="22"/>
        </w:rPr>
        <w:t xml:space="preserve"> </w:t>
      </w:r>
      <w:r>
        <w:t>a</w:t>
      </w:r>
      <w:r>
        <w:rPr>
          <w:spacing w:val="22"/>
        </w:rPr>
        <w:t xml:space="preserve"> </w:t>
      </w:r>
      <w:r>
        <w:t>pupil</w:t>
      </w:r>
      <w:r>
        <w:rPr>
          <w:spacing w:val="21"/>
        </w:rPr>
        <w:t xml:space="preserve"> </w:t>
      </w:r>
      <w:r>
        <w:t>is</w:t>
      </w:r>
      <w:r>
        <w:rPr>
          <w:spacing w:val="21"/>
        </w:rPr>
        <w:t xml:space="preserve"> </w:t>
      </w:r>
      <w:r>
        <w:t>at</w:t>
      </w:r>
      <w:r>
        <w:rPr>
          <w:spacing w:val="20"/>
        </w:rPr>
        <w:t xml:space="preserve"> </w:t>
      </w:r>
      <w:r>
        <w:t>immediate</w:t>
      </w:r>
      <w:r>
        <w:rPr>
          <w:spacing w:val="19"/>
        </w:rPr>
        <w:t xml:space="preserve"> </w:t>
      </w:r>
      <w:r>
        <w:t>risk</w:t>
      </w:r>
      <w:r>
        <w:rPr>
          <w:spacing w:val="23"/>
        </w:rPr>
        <w:t xml:space="preserve"> </w:t>
      </w:r>
      <w:r>
        <w:t>of</w:t>
      </w:r>
      <w:r>
        <w:rPr>
          <w:spacing w:val="22"/>
        </w:rPr>
        <w:t xml:space="preserve"> </w:t>
      </w:r>
      <w:r>
        <w:t>harm</w:t>
      </w:r>
      <w:r>
        <w:rPr>
          <w:spacing w:val="32"/>
        </w:rPr>
        <w:t xml:space="preserve"> </w:t>
      </w:r>
      <w:r>
        <w:t>owing</w:t>
      </w:r>
      <w:r>
        <w:rPr>
          <w:spacing w:val="22"/>
        </w:rPr>
        <w:t xml:space="preserve"> </w:t>
      </w:r>
      <w:r>
        <w:t>to</w:t>
      </w:r>
      <w:r>
        <w:rPr>
          <w:spacing w:val="19"/>
        </w:rPr>
        <w:t xml:space="preserve"> </w:t>
      </w:r>
      <w:r>
        <w:t>the</w:t>
      </w:r>
      <w:r>
        <w:rPr>
          <w:spacing w:val="20"/>
        </w:rPr>
        <w:t xml:space="preserve"> </w:t>
      </w:r>
      <w:r>
        <w:t>sharing</w:t>
      </w:r>
      <w:r>
        <w:rPr>
          <w:spacing w:val="22"/>
        </w:rPr>
        <w:t xml:space="preserve"> </w:t>
      </w:r>
      <w:r>
        <w:t>of</w:t>
      </w:r>
      <w:r>
        <w:rPr>
          <w:spacing w:val="24"/>
        </w:rPr>
        <w:t xml:space="preserve"> </w:t>
      </w:r>
      <w:r>
        <w:t>nudes</w:t>
      </w:r>
      <w:r>
        <w:rPr>
          <w:spacing w:val="23"/>
        </w:rPr>
        <w:t xml:space="preserve"> </w:t>
      </w:r>
      <w:r>
        <w:t>and semi-nudes (for example, the young person is presenting as suicidal or self-harming)</w:t>
      </w:r>
    </w:p>
    <w:p w14:paraId="1E9CD1D5" w14:textId="77777777" w:rsidR="00CE2C3E" w:rsidRDefault="001D3717">
      <w:pPr>
        <w:pStyle w:val="BodyText"/>
        <w:spacing w:before="119"/>
        <w:ind w:right="751"/>
        <w:jc w:val="both"/>
      </w:pPr>
      <w:r>
        <w:lastRenderedPageBreak/>
        <w:t>If none of the above apply then the DSL, in consultation with</w:t>
      </w:r>
      <w:r>
        <w:rPr>
          <w:spacing w:val="15"/>
        </w:rPr>
        <w:t xml:space="preserve"> </w:t>
      </w:r>
      <w:r>
        <w:t>the Headteacher and other members of staff as appropriate, may decide to respond to the incident without involving the police or children’s social care. The decision will be made and recorded in line with the procedures set out in this policy.</w:t>
      </w:r>
    </w:p>
    <w:p w14:paraId="012AA004" w14:textId="77777777" w:rsidR="00CE2C3E" w:rsidRDefault="001D3717">
      <w:pPr>
        <w:pStyle w:val="Heading6"/>
      </w:pPr>
      <w:r>
        <w:t>Further</w:t>
      </w:r>
      <w:r>
        <w:rPr>
          <w:spacing w:val="-7"/>
        </w:rPr>
        <w:t xml:space="preserve"> </w:t>
      </w:r>
      <w:r>
        <w:t>review</w:t>
      </w:r>
      <w:r>
        <w:rPr>
          <w:spacing w:val="-1"/>
        </w:rPr>
        <w:t xml:space="preserve"> </w:t>
      </w:r>
      <w:r>
        <w:t>by</w:t>
      </w:r>
      <w:r>
        <w:rPr>
          <w:spacing w:val="-7"/>
        </w:rPr>
        <w:t xml:space="preserve"> </w:t>
      </w:r>
      <w:r>
        <w:t>the</w:t>
      </w:r>
      <w:r>
        <w:rPr>
          <w:spacing w:val="-5"/>
        </w:rPr>
        <w:t xml:space="preserve"> DSL</w:t>
      </w:r>
    </w:p>
    <w:p w14:paraId="5B495F71" w14:textId="77777777" w:rsidR="00CE2C3E" w:rsidRDefault="001D3717">
      <w:pPr>
        <w:pStyle w:val="BodyText"/>
        <w:spacing w:before="122"/>
        <w:ind w:right="761"/>
        <w:jc w:val="both"/>
      </w:pPr>
      <w:r>
        <w:t xml:space="preserve">If at the initial review </w:t>
      </w:r>
      <w:proofErr w:type="gramStart"/>
      <w:r>
        <w:t>stage</w:t>
      </w:r>
      <w:proofErr w:type="gramEnd"/>
      <w:r>
        <w:t xml:space="preserve"> a decision has been made not to refer to police and/or children’s social care, the DSL will conduct a further review to establish the facts and assess the risks.</w:t>
      </w:r>
    </w:p>
    <w:p w14:paraId="28DF4F6A" w14:textId="77777777" w:rsidR="00CE2C3E" w:rsidRDefault="001D3717">
      <w:pPr>
        <w:pStyle w:val="BodyText"/>
        <w:jc w:val="both"/>
      </w:pPr>
      <w:r>
        <w:t>They</w:t>
      </w:r>
      <w:r>
        <w:rPr>
          <w:spacing w:val="-11"/>
        </w:rPr>
        <w:t xml:space="preserve"> </w:t>
      </w:r>
      <w:r>
        <w:t>will</w:t>
      </w:r>
      <w:r>
        <w:rPr>
          <w:spacing w:val="-7"/>
        </w:rPr>
        <w:t xml:space="preserve"> </w:t>
      </w:r>
      <w:r>
        <w:t>hold</w:t>
      </w:r>
      <w:r>
        <w:rPr>
          <w:spacing w:val="-6"/>
        </w:rPr>
        <w:t xml:space="preserve"> </w:t>
      </w:r>
      <w:r>
        <w:t>interviews</w:t>
      </w:r>
      <w:r>
        <w:rPr>
          <w:spacing w:val="-5"/>
        </w:rPr>
        <w:t xml:space="preserve"> </w:t>
      </w:r>
      <w:r>
        <w:t>with</w:t>
      </w:r>
      <w:r>
        <w:rPr>
          <w:spacing w:val="-8"/>
        </w:rPr>
        <w:t xml:space="preserve"> </w:t>
      </w:r>
      <w:r>
        <w:t>the</w:t>
      </w:r>
      <w:r>
        <w:rPr>
          <w:spacing w:val="-7"/>
        </w:rPr>
        <w:t xml:space="preserve"> </w:t>
      </w:r>
      <w:r>
        <w:t>pupils</w:t>
      </w:r>
      <w:r>
        <w:rPr>
          <w:spacing w:val="-7"/>
        </w:rPr>
        <w:t xml:space="preserve"> </w:t>
      </w:r>
      <w:r>
        <w:t>involved</w:t>
      </w:r>
      <w:r>
        <w:rPr>
          <w:spacing w:val="-8"/>
        </w:rPr>
        <w:t xml:space="preserve"> </w:t>
      </w:r>
      <w:r>
        <w:t>(if</w:t>
      </w:r>
      <w:r>
        <w:rPr>
          <w:spacing w:val="-6"/>
        </w:rPr>
        <w:t xml:space="preserve"> </w:t>
      </w:r>
      <w:r>
        <w:rPr>
          <w:spacing w:val="-2"/>
        </w:rPr>
        <w:t>appropriate).</w:t>
      </w:r>
    </w:p>
    <w:p w14:paraId="19F660E3" w14:textId="77777777" w:rsidR="00CE2C3E" w:rsidRDefault="001D3717">
      <w:pPr>
        <w:pStyle w:val="BodyText"/>
        <w:spacing w:before="118"/>
        <w:ind w:right="759"/>
        <w:jc w:val="both"/>
      </w:pPr>
      <w:r>
        <w:t>If at any point in the process there is a concern that a pupil has been harmed or is at risk of harm, a referral will be made to children’s social care and/or the police immediately.</w:t>
      </w:r>
    </w:p>
    <w:p w14:paraId="1BEFB3F7" w14:textId="77777777" w:rsidR="00CE2C3E" w:rsidRDefault="001D3717">
      <w:pPr>
        <w:pStyle w:val="Heading6"/>
      </w:pPr>
      <w:r>
        <w:t>Informing</w:t>
      </w:r>
      <w:r>
        <w:rPr>
          <w:spacing w:val="-10"/>
        </w:rPr>
        <w:t xml:space="preserve"> </w:t>
      </w:r>
      <w:r>
        <w:rPr>
          <w:spacing w:val="-2"/>
        </w:rPr>
        <w:t>parents/</w:t>
      </w:r>
      <w:proofErr w:type="spellStart"/>
      <w:r>
        <w:rPr>
          <w:spacing w:val="-2"/>
        </w:rPr>
        <w:t>carers</w:t>
      </w:r>
      <w:proofErr w:type="spellEnd"/>
    </w:p>
    <w:p w14:paraId="55D7D9DB" w14:textId="77777777" w:rsidR="00CE2C3E" w:rsidRDefault="001D3717">
      <w:pPr>
        <w:pStyle w:val="BodyText"/>
        <w:spacing w:before="123"/>
        <w:ind w:right="756"/>
        <w:jc w:val="both"/>
      </w:pPr>
      <w:r>
        <w:t>The DSL will inform parents/</w:t>
      </w:r>
      <w:proofErr w:type="spellStart"/>
      <w:r>
        <w:t>carers</w:t>
      </w:r>
      <w:proofErr w:type="spellEnd"/>
      <w:r>
        <w:t xml:space="preserve"> at an early</w:t>
      </w:r>
      <w:r>
        <w:rPr>
          <w:spacing w:val="-2"/>
        </w:rPr>
        <w:t xml:space="preserve"> </w:t>
      </w:r>
      <w:r>
        <w:t>stage and keep them involved in the process, unless there is a good reason to believe that involving them would put the pupil at risk of harm.</w:t>
      </w:r>
    </w:p>
    <w:p w14:paraId="54CD7934" w14:textId="77777777" w:rsidR="00CE2C3E" w:rsidRDefault="001D3717">
      <w:pPr>
        <w:pStyle w:val="Heading6"/>
        <w:spacing w:before="118"/>
      </w:pPr>
      <w:r>
        <w:t>Referring</w:t>
      </w:r>
      <w:r>
        <w:rPr>
          <w:spacing w:val="-5"/>
        </w:rPr>
        <w:t xml:space="preserve"> </w:t>
      </w:r>
      <w:r>
        <w:t>to</w:t>
      </w:r>
      <w:r>
        <w:rPr>
          <w:spacing w:val="-5"/>
        </w:rPr>
        <w:t xml:space="preserve"> </w:t>
      </w:r>
      <w:r>
        <w:t>the</w:t>
      </w:r>
      <w:r>
        <w:rPr>
          <w:spacing w:val="-5"/>
        </w:rPr>
        <w:t xml:space="preserve"> </w:t>
      </w:r>
      <w:r>
        <w:rPr>
          <w:spacing w:val="-2"/>
        </w:rPr>
        <w:t>police</w:t>
      </w:r>
    </w:p>
    <w:p w14:paraId="69AFA724" w14:textId="77777777" w:rsidR="00CE2C3E" w:rsidRDefault="001D3717">
      <w:pPr>
        <w:pStyle w:val="BodyText"/>
        <w:ind w:right="752"/>
        <w:jc w:val="both"/>
      </w:pPr>
      <w:r>
        <w:t xml:space="preserve">If it is necessary to refer an incident to the police, this will be done through the local </w:t>
      </w:r>
      <w:proofErr w:type="spellStart"/>
      <w:r>
        <w:t>neighbourhood</w:t>
      </w:r>
      <w:proofErr w:type="spellEnd"/>
      <w:r>
        <w:t xml:space="preserve"> police, </w:t>
      </w:r>
      <w:proofErr w:type="spellStart"/>
      <w:r>
        <w:t>dialling</w:t>
      </w:r>
      <w:proofErr w:type="spellEnd"/>
      <w:r>
        <w:t xml:space="preserve"> 101. The trust is informed of the decision to report to the police.</w:t>
      </w:r>
    </w:p>
    <w:p w14:paraId="12ABF576" w14:textId="77777777" w:rsidR="00CE2C3E" w:rsidRDefault="001D3717">
      <w:pPr>
        <w:pStyle w:val="Heading6"/>
        <w:spacing w:before="118"/>
      </w:pPr>
      <w:r>
        <w:t>Recording</w:t>
      </w:r>
      <w:r>
        <w:rPr>
          <w:spacing w:val="-10"/>
        </w:rPr>
        <w:t xml:space="preserve"> </w:t>
      </w:r>
      <w:r>
        <w:rPr>
          <w:spacing w:val="-2"/>
        </w:rPr>
        <w:t>incidents</w:t>
      </w:r>
    </w:p>
    <w:p w14:paraId="69F45A20" w14:textId="77777777" w:rsidR="00CE2C3E" w:rsidRDefault="001D3717">
      <w:pPr>
        <w:pStyle w:val="BodyText"/>
        <w:spacing w:before="123"/>
        <w:ind w:right="757"/>
        <w:jc w:val="both"/>
      </w:pPr>
      <w:r>
        <w:t xml:space="preserve">All incidents of sharing of nudes and semi-nudes, and the decisions made in responding to them, will be recorded. The record-keeping arrangements set out in section 14 of this policy also apply to recording these </w:t>
      </w:r>
      <w:r>
        <w:rPr>
          <w:spacing w:val="-2"/>
        </w:rPr>
        <w:t>incidents.</w:t>
      </w:r>
    </w:p>
    <w:p w14:paraId="5E32688C" w14:textId="77777777" w:rsidR="00CE2C3E" w:rsidRDefault="001D3717">
      <w:pPr>
        <w:pStyle w:val="Heading6"/>
        <w:spacing w:before="117"/>
      </w:pPr>
      <w:r>
        <w:t>Curriculum</w:t>
      </w:r>
      <w:r>
        <w:rPr>
          <w:spacing w:val="-11"/>
        </w:rPr>
        <w:t xml:space="preserve"> </w:t>
      </w:r>
      <w:r>
        <w:rPr>
          <w:spacing w:val="-2"/>
        </w:rPr>
        <w:t>coverage</w:t>
      </w:r>
    </w:p>
    <w:p w14:paraId="4EE1A46A" w14:textId="77777777" w:rsidR="00CE2C3E" w:rsidRDefault="001D3717">
      <w:pPr>
        <w:pStyle w:val="BodyText"/>
        <w:spacing w:before="122"/>
        <w:ind w:right="753"/>
        <w:jc w:val="both"/>
      </w:pPr>
      <w:r>
        <w:t xml:space="preserve">Pupils are taught about the issues surrounding the sharing of nudes and semi-nudes as part of our relationships and sex education and computing </w:t>
      </w:r>
      <w:proofErr w:type="spellStart"/>
      <w:r>
        <w:t>programmes</w:t>
      </w:r>
      <w:proofErr w:type="spellEnd"/>
      <w:r>
        <w:t>. Teaching covers the following in relation to the sharing of nudes and semi-nudes:</w:t>
      </w:r>
    </w:p>
    <w:p w14:paraId="416D6361" w14:textId="77777777" w:rsidR="00CE2C3E" w:rsidRDefault="001D3717">
      <w:pPr>
        <w:pStyle w:val="BodyText"/>
        <w:spacing w:before="122"/>
        <w:ind w:left="361"/>
      </w:pPr>
      <w:r>
        <w:rPr>
          <w:noProof/>
        </w:rPr>
        <w:drawing>
          <wp:inline distT="0" distB="0" distL="0" distR="0" wp14:anchorId="0A7B4FED" wp14:editId="37B5FE81">
            <wp:extent cx="22996" cy="38098"/>
            <wp:effectExtent l="0" t="0" r="0" b="0"/>
            <wp:docPr id="149" name="Image 149"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9" name="Image 149" descr="*"/>
                    <pic:cNvPicPr/>
                  </pic:nvPicPr>
                  <pic:blipFill>
                    <a:blip r:embed="rId19" cstate="print"/>
                    <a:stretch>
                      <a:fillRect/>
                    </a:stretch>
                  </pic:blipFill>
                  <pic:spPr>
                    <a:xfrm>
                      <a:off x="0" y="0"/>
                      <a:ext cx="22996" cy="38098"/>
                    </a:xfrm>
                    <a:prstGeom prst="rect">
                      <a:avLst/>
                    </a:prstGeom>
                  </pic:spPr>
                </pic:pic>
              </a:graphicData>
            </a:graphic>
          </wp:inline>
        </w:drawing>
      </w:r>
      <w:r>
        <w:rPr>
          <w:rFonts w:ascii="Times New Roman"/>
          <w:spacing w:val="80"/>
        </w:rPr>
        <w:t xml:space="preserve"> </w:t>
      </w:r>
      <w:r>
        <w:t>What it is</w:t>
      </w:r>
    </w:p>
    <w:p w14:paraId="1C8A5728" w14:textId="77777777" w:rsidR="00CE2C3E" w:rsidRDefault="001D3717">
      <w:pPr>
        <w:pStyle w:val="BodyText"/>
        <w:spacing w:before="118"/>
        <w:ind w:left="361"/>
      </w:pPr>
      <w:r>
        <w:rPr>
          <w:noProof/>
        </w:rPr>
        <w:drawing>
          <wp:inline distT="0" distB="0" distL="0" distR="0" wp14:anchorId="5BF178AC" wp14:editId="59AF4835">
            <wp:extent cx="22996" cy="38098"/>
            <wp:effectExtent l="0" t="0" r="0" b="0"/>
            <wp:docPr id="150" name="Image 150"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0" name="Image 150" descr="*"/>
                    <pic:cNvPicPr/>
                  </pic:nvPicPr>
                  <pic:blipFill>
                    <a:blip r:embed="rId19" cstate="print"/>
                    <a:stretch>
                      <a:fillRect/>
                    </a:stretch>
                  </pic:blipFill>
                  <pic:spPr>
                    <a:xfrm>
                      <a:off x="0" y="0"/>
                      <a:ext cx="22996" cy="38098"/>
                    </a:xfrm>
                    <a:prstGeom prst="rect">
                      <a:avLst/>
                    </a:prstGeom>
                  </pic:spPr>
                </pic:pic>
              </a:graphicData>
            </a:graphic>
          </wp:inline>
        </w:drawing>
      </w:r>
      <w:r>
        <w:rPr>
          <w:rFonts w:ascii="Times New Roman"/>
          <w:spacing w:val="80"/>
        </w:rPr>
        <w:t xml:space="preserve"> </w:t>
      </w:r>
      <w:r>
        <w:t>How it is most likely to be encountered</w:t>
      </w:r>
    </w:p>
    <w:p w14:paraId="023E67FC" w14:textId="77777777" w:rsidR="00CE2C3E" w:rsidRDefault="001D3717">
      <w:pPr>
        <w:pStyle w:val="BodyText"/>
        <w:ind w:left="530" w:right="753" w:hanging="169"/>
      </w:pPr>
      <w:r>
        <w:rPr>
          <w:noProof/>
        </w:rPr>
        <w:drawing>
          <wp:inline distT="0" distB="0" distL="0" distR="0" wp14:anchorId="3471FE68" wp14:editId="1439BDDE">
            <wp:extent cx="22996" cy="38098"/>
            <wp:effectExtent l="0" t="0" r="0" b="0"/>
            <wp:docPr id="151" name="Image 151"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1" name="Image 151" descr="*"/>
                    <pic:cNvPicPr/>
                  </pic:nvPicPr>
                  <pic:blipFill>
                    <a:blip r:embed="rId19" cstate="print"/>
                    <a:stretch>
                      <a:fillRect/>
                    </a:stretch>
                  </pic:blipFill>
                  <pic:spPr>
                    <a:xfrm>
                      <a:off x="0" y="0"/>
                      <a:ext cx="22996" cy="38098"/>
                    </a:xfrm>
                    <a:prstGeom prst="rect">
                      <a:avLst/>
                    </a:prstGeom>
                  </pic:spPr>
                </pic:pic>
              </a:graphicData>
            </a:graphic>
          </wp:inline>
        </w:drawing>
      </w:r>
      <w:r>
        <w:rPr>
          <w:rFonts w:ascii="Times New Roman"/>
          <w:spacing w:val="78"/>
        </w:rPr>
        <w:t xml:space="preserve"> </w:t>
      </w:r>
      <w:r>
        <w:t>The</w:t>
      </w:r>
      <w:r>
        <w:rPr>
          <w:spacing w:val="28"/>
        </w:rPr>
        <w:t xml:space="preserve"> </w:t>
      </w:r>
      <w:r>
        <w:t>consequences</w:t>
      </w:r>
      <w:r>
        <w:rPr>
          <w:spacing w:val="30"/>
        </w:rPr>
        <w:t xml:space="preserve"> </w:t>
      </w:r>
      <w:r>
        <w:t>of</w:t>
      </w:r>
      <w:r>
        <w:rPr>
          <w:spacing w:val="31"/>
        </w:rPr>
        <w:t xml:space="preserve"> </w:t>
      </w:r>
      <w:r>
        <w:t>requesting,</w:t>
      </w:r>
      <w:r>
        <w:rPr>
          <w:spacing w:val="28"/>
        </w:rPr>
        <w:t xml:space="preserve"> </w:t>
      </w:r>
      <w:r>
        <w:t>forwarding</w:t>
      </w:r>
      <w:r>
        <w:rPr>
          <w:spacing w:val="28"/>
        </w:rPr>
        <w:t xml:space="preserve"> </w:t>
      </w:r>
      <w:r>
        <w:t>or</w:t>
      </w:r>
      <w:r>
        <w:rPr>
          <w:spacing w:val="29"/>
        </w:rPr>
        <w:t xml:space="preserve"> </w:t>
      </w:r>
      <w:r>
        <w:t>providing</w:t>
      </w:r>
      <w:r>
        <w:rPr>
          <w:spacing w:val="29"/>
        </w:rPr>
        <w:t xml:space="preserve"> </w:t>
      </w:r>
      <w:r>
        <w:t>such</w:t>
      </w:r>
      <w:r>
        <w:rPr>
          <w:spacing w:val="29"/>
        </w:rPr>
        <w:t xml:space="preserve"> </w:t>
      </w:r>
      <w:r>
        <w:t>images,</w:t>
      </w:r>
      <w:r>
        <w:rPr>
          <w:spacing w:val="29"/>
        </w:rPr>
        <w:t xml:space="preserve"> </w:t>
      </w:r>
      <w:r>
        <w:t>including</w:t>
      </w:r>
      <w:r>
        <w:rPr>
          <w:spacing w:val="31"/>
        </w:rPr>
        <w:t xml:space="preserve"> </w:t>
      </w:r>
      <w:r>
        <w:t>when</w:t>
      </w:r>
      <w:r>
        <w:rPr>
          <w:spacing w:val="31"/>
        </w:rPr>
        <w:t xml:space="preserve"> </w:t>
      </w:r>
      <w:r>
        <w:t>it</w:t>
      </w:r>
      <w:r>
        <w:rPr>
          <w:spacing w:val="29"/>
        </w:rPr>
        <w:t xml:space="preserve"> </w:t>
      </w:r>
      <w:r>
        <w:t>is</w:t>
      </w:r>
      <w:r>
        <w:rPr>
          <w:spacing w:val="30"/>
        </w:rPr>
        <w:t xml:space="preserve"> </w:t>
      </w:r>
      <w:r>
        <w:t>and</w:t>
      </w:r>
      <w:r>
        <w:rPr>
          <w:spacing w:val="28"/>
        </w:rPr>
        <w:t xml:space="preserve"> </w:t>
      </w:r>
      <w:r>
        <w:t>is</w:t>
      </w:r>
      <w:r>
        <w:rPr>
          <w:spacing w:val="30"/>
        </w:rPr>
        <w:t xml:space="preserve"> </w:t>
      </w:r>
      <w:r>
        <w:t>not abusive and when it may be deemed as online sexual harassment</w:t>
      </w:r>
    </w:p>
    <w:p w14:paraId="2F27E8D8" w14:textId="77777777" w:rsidR="00CE2C3E" w:rsidRDefault="001D3717">
      <w:pPr>
        <w:pStyle w:val="BodyText"/>
        <w:ind w:left="361"/>
      </w:pPr>
      <w:r>
        <w:rPr>
          <w:noProof/>
        </w:rPr>
        <w:drawing>
          <wp:inline distT="0" distB="0" distL="0" distR="0" wp14:anchorId="06359836" wp14:editId="511D09B0">
            <wp:extent cx="22996" cy="38098"/>
            <wp:effectExtent l="0" t="0" r="0" b="0"/>
            <wp:docPr id="152" name="Image 152"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2" name="Image 152" descr="*"/>
                    <pic:cNvPicPr/>
                  </pic:nvPicPr>
                  <pic:blipFill>
                    <a:blip r:embed="rId19" cstate="print"/>
                    <a:stretch>
                      <a:fillRect/>
                    </a:stretch>
                  </pic:blipFill>
                  <pic:spPr>
                    <a:xfrm>
                      <a:off x="0" y="0"/>
                      <a:ext cx="22996" cy="38098"/>
                    </a:xfrm>
                    <a:prstGeom prst="rect">
                      <a:avLst/>
                    </a:prstGeom>
                  </pic:spPr>
                </pic:pic>
              </a:graphicData>
            </a:graphic>
          </wp:inline>
        </w:drawing>
      </w:r>
      <w:r>
        <w:rPr>
          <w:rFonts w:ascii="Times New Roman"/>
          <w:spacing w:val="80"/>
        </w:rPr>
        <w:t xml:space="preserve"> </w:t>
      </w:r>
      <w:r>
        <w:t>Issues of legality</w:t>
      </w:r>
    </w:p>
    <w:p w14:paraId="291C6616" w14:textId="77777777" w:rsidR="00CE2C3E" w:rsidRDefault="001D3717">
      <w:pPr>
        <w:pStyle w:val="BodyText"/>
        <w:spacing w:before="120" w:line="364" w:lineRule="auto"/>
        <w:ind w:right="4853" w:firstLine="144"/>
      </w:pPr>
      <w:r>
        <w:rPr>
          <w:noProof/>
        </w:rPr>
        <w:drawing>
          <wp:inline distT="0" distB="0" distL="0" distR="0" wp14:anchorId="62097602" wp14:editId="20011919">
            <wp:extent cx="22996" cy="38100"/>
            <wp:effectExtent l="0" t="0" r="0" b="0"/>
            <wp:docPr id="153" name="Image 153"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3" name="Image 153" descr="*"/>
                    <pic:cNvPicPr/>
                  </pic:nvPicPr>
                  <pic:blipFill>
                    <a:blip r:embed="rId19" cstate="print"/>
                    <a:stretch>
                      <a:fillRect/>
                    </a:stretch>
                  </pic:blipFill>
                  <pic:spPr>
                    <a:xfrm>
                      <a:off x="0" y="0"/>
                      <a:ext cx="22996" cy="38100"/>
                    </a:xfrm>
                    <a:prstGeom prst="rect">
                      <a:avLst/>
                    </a:prstGeom>
                  </pic:spPr>
                </pic:pic>
              </a:graphicData>
            </a:graphic>
          </wp:inline>
        </w:drawing>
      </w:r>
      <w:r>
        <w:rPr>
          <w:rFonts w:ascii="Times New Roman" w:hAnsi="Times New Roman"/>
          <w:spacing w:val="80"/>
        </w:rPr>
        <w:t xml:space="preserve"> </w:t>
      </w:r>
      <w:r>
        <w:t>The risk of damage to people’s feelings and reputation Pupils</w:t>
      </w:r>
      <w:r>
        <w:rPr>
          <w:spacing w:val="-5"/>
        </w:rPr>
        <w:t xml:space="preserve"> </w:t>
      </w:r>
      <w:r>
        <w:t>also</w:t>
      </w:r>
      <w:r>
        <w:rPr>
          <w:spacing w:val="-4"/>
        </w:rPr>
        <w:t xml:space="preserve"> </w:t>
      </w:r>
      <w:r>
        <w:t>learn</w:t>
      </w:r>
      <w:r>
        <w:rPr>
          <w:spacing w:val="-4"/>
        </w:rPr>
        <w:t xml:space="preserve"> </w:t>
      </w:r>
      <w:r>
        <w:t>the</w:t>
      </w:r>
      <w:r>
        <w:rPr>
          <w:spacing w:val="-6"/>
        </w:rPr>
        <w:t xml:space="preserve"> </w:t>
      </w:r>
      <w:r>
        <w:t>strategies</w:t>
      </w:r>
      <w:r>
        <w:rPr>
          <w:spacing w:val="-5"/>
        </w:rPr>
        <w:t xml:space="preserve"> </w:t>
      </w:r>
      <w:r>
        <w:t>and</w:t>
      </w:r>
      <w:r>
        <w:rPr>
          <w:spacing w:val="-7"/>
        </w:rPr>
        <w:t xml:space="preserve"> </w:t>
      </w:r>
      <w:r>
        <w:t>skills</w:t>
      </w:r>
      <w:r>
        <w:rPr>
          <w:spacing w:val="-5"/>
        </w:rPr>
        <w:t xml:space="preserve"> </w:t>
      </w:r>
      <w:r>
        <w:t>needed</w:t>
      </w:r>
      <w:r>
        <w:rPr>
          <w:spacing w:val="-7"/>
        </w:rPr>
        <w:t xml:space="preserve"> </w:t>
      </w:r>
      <w:r>
        <w:t>to</w:t>
      </w:r>
      <w:r>
        <w:rPr>
          <w:spacing w:val="-6"/>
        </w:rPr>
        <w:t xml:space="preserve"> </w:t>
      </w:r>
      <w:r>
        <w:t>manage:</w:t>
      </w:r>
    </w:p>
    <w:p w14:paraId="41852CA3" w14:textId="77777777" w:rsidR="00CE2C3E" w:rsidRDefault="001D3717">
      <w:pPr>
        <w:pStyle w:val="BodyText"/>
        <w:spacing w:before="0" w:line="367" w:lineRule="auto"/>
        <w:ind w:left="361" w:right="4409"/>
      </w:pPr>
      <w:r>
        <w:rPr>
          <w:noProof/>
        </w:rPr>
        <w:drawing>
          <wp:inline distT="0" distB="0" distL="0" distR="0" wp14:anchorId="652C9CE9" wp14:editId="7B8C85C3">
            <wp:extent cx="22996" cy="38098"/>
            <wp:effectExtent l="0" t="0" r="0" b="0"/>
            <wp:docPr id="154" name="Image 154"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4" name="Image 154" descr="*"/>
                    <pic:cNvPicPr/>
                  </pic:nvPicPr>
                  <pic:blipFill>
                    <a:blip r:embed="rId19" cstate="print"/>
                    <a:stretch>
                      <a:fillRect/>
                    </a:stretch>
                  </pic:blipFill>
                  <pic:spPr>
                    <a:xfrm>
                      <a:off x="0" y="0"/>
                      <a:ext cx="22996" cy="38098"/>
                    </a:xfrm>
                    <a:prstGeom prst="rect">
                      <a:avLst/>
                    </a:prstGeom>
                  </pic:spPr>
                </pic:pic>
              </a:graphicData>
            </a:graphic>
          </wp:inline>
        </w:drawing>
      </w:r>
      <w:r>
        <w:rPr>
          <w:rFonts w:ascii="Times New Roman"/>
          <w:spacing w:val="74"/>
        </w:rPr>
        <w:t xml:space="preserve"> </w:t>
      </w:r>
      <w:r>
        <w:t>Specific</w:t>
      </w:r>
      <w:r>
        <w:rPr>
          <w:spacing w:val="-4"/>
        </w:rPr>
        <w:t xml:space="preserve"> </w:t>
      </w:r>
      <w:r>
        <w:t>requests</w:t>
      </w:r>
      <w:r>
        <w:rPr>
          <w:spacing w:val="-4"/>
        </w:rPr>
        <w:t xml:space="preserve"> </w:t>
      </w:r>
      <w:r>
        <w:t>or</w:t>
      </w:r>
      <w:r>
        <w:rPr>
          <w:spacing w:val="-5"/>
        </w:rPr>
        <w:t xml:space="preserve"> </w:t>
      </w:r>
      <w:r>
        <w:t>pressure</w:t>
      </w:r>
      <w:r>
        <w:rPr>
          <w:spacing w:val="-5"/>
        </w:rPr>
        <w:t xml:space="preserve"> </w:t>
      </w:r>
      <w:r>
        <w:t>to</w:t>
      </w:r>
      <w:r>
        <w:rPr>
          <w:spacing w:val="-5"/>
        </w:rPr>
        <w:t xml:space="preserve"> </w:t>
      </w:r>
      <w:r>
        <w:t>provide</w:t>
      </w:r>
      <w:r>
        <w:rPr>
          <w:spacing w:val="-5"/>
        </w:rPr>
        <w:t xml:space="preserve"> </w:t>
      </w:r>
      <w:r>
        <w:t>(or</w:t>
      </w:r>
      <w:r>
        <w:rPr>
          <w:spacing w:val="-5"/>
        </w:rPr>
        <w:t xml:space="preserve"> </w:t>
      </w:r>
      <w:r>
        <w:t>forward)</w:t>
      </w:r>
      <w:r>
        <w:rPr>
          <w:spacing w:val="-4"/>
        </w:rPr>
        <w:t xml:space="preserve"> </w:t>
      </w:r>
      <w:r>
        <w:t>such</w:t>
      </w:r>
      <w:r>
        <w:rPr>
          <w:spacing w:val="-5"/>
        </w:rPr>
        <w:t xml:space="preserve"> </w:t>
      </w:r>
      <w:r>
        <w:t xml:space="preserve">images </w:t>
      </w:r>
      <w:r>
        <w:rPr>
          <w:noProof/>
        </w:rPr>
        <w:drawing>
          <wp:inline distT="0" distB="0" distL="0" distR="0" wp14:anchorId="58F471FD" wp14:editId="34C5E355">
            <wp:extent cx="22996" cy="38098"/>
            <wp:effectExtent l="0" t="0" r="0" b="0"/>
            <wp:docPr id="155" name="Image 155"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5" name="Image 155" descr="*"/>
                    <pic:cNvPicPr/>
                  </pic:nvPicPr>
                  <pic:blipFill>
                    <a:blip r:embed="rId19" cstate="print"/>
                    <a:stretch>
                      <a:fillRect/>
                    </a:stretch>
                  </pic:blipFill>
                  <pic:spPr>
                    <a:xfrm>
                      <a:off x="0" y="0"/>
                      <a:ext cx="22996" cy="38098"/>
                    </a:xfrm>
                    <a:prstGeom prst="rect">
                      <a:avLst/>
                    </a:prstGeom>
                  </pic:spPr>
                </pic:pic>
              </a:graphicData>
            </a:graphic>
          </wp:inline>
        </w:drawing>
      </w:r>
      <w:r>
        <w:rPr>
          <w:rFonts w:ascii="Times New Roman"/>
          <w:spacing w:val="80"/>
        </w:rPr>
        <w:t xml:space="preserve"> </w:t>
      </w:r>
      <w:r>
        <w:t>The receipt of such images</w:t>
      </w:r>
    </w:p>
    <w:p w14:paraId="2D0E5078" w14:textId="77777777" w:rsidR="00CE2C3E" w:rsidRDefault="001D3717">
      <w:pPr>
        <w:pStyle w:val="BodyText"/>
        <w:spacing w:before="77"/>
        <w:ind w:right="759"/>
        <w:jc w:val="both"/>
      </w:pPr>
      <w:r>
        <w:t>This policy on the sharing of nudes and semi-nudes is also shared with pupils so they are aware of the processes the school will follow in the event of an incident.</w:t>
      </w:r>
    </w:p>
    <w:p w14:paraId="1931CA9C" w14:textId="77777777" w:rsidR="0073180F" w:rsidRDefault="0073180F">
      <w:pPr>
        <w:pStyle w:val="BodyText"/>
        <w:spacing w:before="77"/>
        <w:ind w:right="759"/>
        <w:jc w:val="both"/>
      </w:pPr>
    </w:p>
    <w:p w14:paraId="2636934C" w14:textId="77777777" w:rsidR="0073180F" w:rsidRPr="0073180F" w:rsidRDefault="0073180F" w:rsidP="0073180F">
      <w:pPr>
        <w:widowControl/>
        <w:autoSpaceDE/>
        <w:autoSpaceDN/>
        <w:ind w:left="210"/>
        <w:textAlignment w:val="baseline"/>
        <w:rPr>
          <w:rFonts w:eastAsia="Times New Roman"/>
          <w:sz w:val="18"/>
          <w:szCs w:val="18"/>
          <w:lang w:val="en-GB" w:eastAsia="en-GB"/>
        </w:rPr>
      </w:pPr>
      <w:r w:rsidRPr="0073180F">
        <w:rPr>
          <w:rFonts w:eastAsia="Times New Roman"/>
          <w:sz w:val="20"/>
          <w:szCs w:val="20"/>
          <w:lang w:eastAsia="en-GB"/>
        </w:rPr>
        <w:t>Teaching follows best practice in delivering safe and effective education, including:</w:t>
      </w:r>
      <w:r w:rsidRPr="0073180F">
        <w:rPr>
          <w:rFonts w:eastAsia="Times New Roman"/>
          <w:sz w:val="20"/>
          <w:szCs w:val="20"/>
          <w:lang w:val="en-GB" w:eastAsia="en-GB"/>
        </w:rPr>
        <w:t> </w:t>
      </w:r>
    </w:p>
    <w:p w14:paraId="16BD8F2C" w14:textId="77777777" w:rsidR="0073180F" w:rsidRPr="0073180F" w:rsidRDefault="0073180F" w:rsidP="00F6048C">
      <w:pPr>
        <w:pStyle w:val="BodyText"/>
        <w:numPr>
          <w:ilvl w:val="0"/>
          <w:numId w:val="23"/>
        </w:numPr>
        <w:rPr>
          <w:lang w:val="en-GB" w:eastAsia="en-GB"/>
        </w:rPr>
      </w:pPr>
      <w:r w:rsidRPr="0073180F">
        <w:rPr>
          <w:lang w:eastAsia="en-GB"/>
        </w:rPr>
        <w:t>Putting safeguarding first</w:t>
      </w:r>
      <w:r w:rsidRPr="0073180F">
        <w:rPr>
          <w:lang w:val="en-GB" w:eastAsia="en-GB"/>
        </w:rPr>
        <w:t> </w:t>
      </w:r>
    </w:p>
    <w:p w14:paraId="012A462F" w14:textId="77777777" w:rsidR="0073180F" w:rsidRPr="0073180F" w:rsidRDefault="0073180F" w:rsidP="00F6048C">
      <w:pPr>
        <w:pStyle w:val="BodyText"/>
        <w:numPr>
          <w:ilvl w:val="0"/>
          <w:numId w:val="23"/>
        </w:numPr>
        <w:rPr>
          <w:lang w:val="en-GB" w:eastAsia="en-GB"/>
        </w:rPr>
      </w:pPr>
      <w:r w:rsidRPr="0073180F">
        <w:rPr>
          <w:lang w:eastAsia="en-GB"/>
        </w:rPr>
        <w:t>Approaching from the perspective of the child</w:t>
      </w:r>
      <w:r w:rsidRPr="0073180F">
        <w:rPr>
          <w:lang w:val="en-GB" w:eastAsia="en-GB"/>
        </w:rPr>
        <w:t> </w:t>
      </w:r>
    </w:p>
    <w:p w14:paraId="4DD31938" w14:textId="77777777" w:rsidR="0073180F" w:rsidRPr="0073180F" w:rsidRDefault="0073180F" w:rsidP="00F6048C">
      <w:pPr>
        <w:pStyle w:val="BodyText"/>
        <w:numPr>
          <w:ilvl w:val="0"/>
          <w:numId w:val="23"/>
        </w:numPr>
        <w:rPr>
          <w:lang w:val="en-GB" w:eastAsia="en-GB"/>
        </w:rPr>
      </w:pPr>
      <w:r w:rsidRPr="0073180F">
        <w:rPr>
          <w:lang w:eastAsia="en-GB"/>
        </w:rPr>
        <w:t>Promoting dialogue and understanding</w:t>
      </w:r>
      <w:r w:rsidRPr="0073180F">
        <w:rPr>
          <w:lang w:val="en-GB" w:eastAsia="en-GB"/>
        </w:rPr>
        <w:t> </w:t>
      </w:r>
    </w:p>
    <w:p w14:paraId="367B5043" w14:textId="77777777" w:rsidR="0073180F" w:rsidRPr="0073180F" w:rsidRDefault="0073180F" w:rsidP="00F6048C">
      <w:pPr>
        <w:pStyle w:val="BodyText"/>
        <w:numPr>
          <w:ilvl w:val="0"/>
          <w:numId w:val="23"/>
        </w:numPr>
        <w:rPr>
          <w:lang w:val="en-GB" w:eastAsia="en-GB"/>
        </w:rPr>
      </w:pPr>
      <w:r w:rsidRPr="0073180F">
        <w:rPr>
          <w:lang w:eastAsia="en-GB"/>
        </w:rPr>
        <w:t>Empowering and enabling children and young people</w:t>
      </w:r>
      <w:r w:rsidRPr="0073180F">
        <w:rPr>
          <w:lang w:val="en-GB" w:eastAsia="en-GB"/>
        </w:rPr>
        <w:t> </w:t>
      </w:r>
    </w:p>
    <w:p w14:paraId="33C2F441" w14:textId="77777777" w:rsidR="0073180F" w:rsidRPr="0073180F" w:rsidRDefault="0073180F" w:rsidP="00F6048C">
      <w:pPr>
        <w:pStyle w:val="BodyText"/>
        <w:numPr>
          <w:ilvl w:val="0"/>
          <w:numId w:val="23"/>
        </w:numPr>
        <w:rPr>
          <w:lang w:val="en-GB" w:eastAsia="en-GB"/>
        </w:rPr>
      </w:pPr>
      <w:r w:rsidRPr="0073180F">
        <w:rPr>
          <w:lang w:eastAsia="en-GB"/>
        </w:rPr>
        <w:t>Never frightening or scare-mongering</w:t>
      </w:r>
      <w:r w:rsidRPr="0073180F">
        <w:rPr>
          <w:lang w:val="en-GB" w:eastAsia="en-GB"/>
        </w:rPr>
        <w:t> </w:t>
      </w:r>
    </w:p>
    <w:p w14:paraId="59213A41" w14:textId="77777777" w:rsidR="0073180F" w:rsidRPr="0073180F" w:rsidRDefault="0073180F" w:rsidP="00F6048C">
      <w:pPr>
        <w:pStyle w:val="BodyText"/>
        <w:numPr>
          <w:ilvl w:val="0"/>
          <w:numId w:val="23"/>
        </w:numPr>
        <w:rPr>
          <w:lang w:val="en-GB" w:eastAsia="en-GB"/>
        </w:rPr>
      </w:pPr>
      <w:r w:rsidRPr="0073180F">
        <w:rPr>
          <w:lang w:eastAsia="en-GB"/>
        </w:rPr>
        <w:t>Challenging victim-blaming attitudes</w:t>
      </w:r>
      <w:r w:rsidRPr="0073180F">
        <w:rPr>
          <w:lang w:val="en-GB" w:eastAsia="en-GB"/>
        </w:rPr>
        <w:t> </w:t>
      </w:r>
    </w:p>
    <w:p w14:paraId="6AC4A4E1" w14:textId="77777777" w:rsidR="0073180F" w:rsidRDefault="0073180F">
      <w:pPr>
        <w:pStyle w:val="BodyText"/>
        <w:spacing w:before="77"/>
        <w:ind w:right="759"/>
        <w:jc w:val="both"/>
      </w:pPr>
    </w:p>
    <w:p w14:paraId="14F640B4" w14:textId="77777777" w:rsidR="00CE2C3E" w:rsidRDefault="00CE2C3E">
      <w:pPr>
        <w:pStyle w:val="BodyText"/>
        <w:spacing w:before="0"/>
        <w:ind w:left="0"/>
      </w:pPr>
    </w:p>
    <w:p w14:paraId="461D01B2" w14:textId="77777777" w:rsidR="00CE2C3E" w:rsidRDefault="00CE2C3E">
      <w:pPr>
        <w:pStyle w:val="BodyText"/>
        <w:spacing w:before="127"/>
        <w:ind w:left="0"/>
      </w:pPr>
    </w:p>
    <w:p w14:paraId="61D6EE5E" w14:textId="77777777" w:rsidR="00CE2C3E" w:rsidRDefault="001D3717" w:rsidP="00F6048C">
      <w:pPr>
        <w:pStyle w:val="ListParagraph"/>
        <w:numPr>
          <w:ilvl w:val="1"/>
          <w:numId w:val="16"/>
        </w:numPr>
        <w:tabs>
          <w:tab w:val="left" w:pos="749"/>
        </w:tabs>
        <w:ind w:left="749" w:hanging="532"/>
        <w:rPr>
          <w:b/>
          <w:sz w:val="24"/>
        </w:rPr>
      </w:pPr>
      <w:r>
        <w:rPr>
          <w:b/>
          <w:color w:val="12253E"/>
          <w:sz w:val="24"/>
        </w:rPr>
        <w:t>Reporting</w:t>
      </w:r>
      <w:r>
        <w:rPr>
          <w:b/>
          <w:color w:val="12253E"/>
          <w:spacing w:val="-2"/>
          <w:sz w:val="24"/>
        </w:rPr>
        <w:t xml:space="preserve"> </w:t>
      </w:r>
      <w:r>
        <w:rPr>
          <w:b/>
          <w:color w:val="12253E"/>
          <w:sz w:val="24"/>
        </w:rPr>
        <w:t>systems for</w:t>
      </w:r>
      <w:r>
        <w:rPr>
          <w:b/>
          <w:color w:val="12253E"/>
          <w:spacing w:val="-1"/>
          <w:sz w:val="24"/>
        </w:rPr>
        <w:t xml:space="preserve"> </w:t>
      </w:r>
      <w:r>
        <w:rPr>
          <w:b/>
          <w:color w:val="12253E"/>
          <w:sz w:val="24"/>
        </w:rPr>
        <w:t>our</w:t>
      </w:r>
      <w:r>
        <w:rPr>
          <w:b/>
          <w:color w:val="12253E"/>
          <w:spacing w:val="-1"/>
          <w:sz w:val="24"/>
        </w:rPr>
        <w:t xml:space="preserve"> </w:t>
      </w:r>
      <w:r>
        <w:rPr>
          <w:b/>
          <w:color w:val="12253E"/>
          <w:spacing w:val="-2"/>
          <w:sz w:val="24"/>
        </w:rPr>
        <w:t>pupils</w:t>
      </w:r>
    </w:p>
    <w:p w14:paraId="0D836AC9" w14:textId="77777777" w:rsidR="00CE2C3E" w:rsidRDefault="001D3717">
      <w:pPr>
        <w:pStyle w:val="BodyText"/>
        <w:ind w:right="756"/>
        <w:jc w:val="both"/>
      </w:pPr>
      <w:r>
        <w:lastRenderedPageBreak/>
        <w:t>Where there is a safeguarding concern, we will take the child’s wishes and feelings into account when determining what action to take and what services to provide.</w:t>
      </w:r>
    </w:p>
    <w:p w14:paraId="05A4644F" w14:textId="77777777" w:rsidR="00CE2C3E" w:rsidRDefault="001D3717">
      <w:pPr>
        <w:pStyle w:val="BodyText"/>
        <w:ind w:right="761"/>
        <w:jc w:val="both"/>
      </w:pPr>
      <w:r>
        <w:t xml:space="preserve">We </w:t>
      </w:r>
      <w:proofErr w:type="spellStart"/>
      <w:r>
        <w:t>recognise</w:t>
      </w:r>
      <w:proofErr w:type="spellEnd"/>
      <w:r>
        <w:t xml:space="preserve"> the importance of ensuring pupils feel safe and comfortable to come forward and report any concerns and/or allegations.</w:t>
      </w:r>
    </w:p>
    <w:p w14:paraId="0EA8E286" w14:textId="77777777" w:rsidR="00CE2C3E" w:rsidRDefault="001D3717">
      <w:pPr>
        <w:pStyle w:val="BodyText"/>
        <w:spacing w:before="119"/>
        <w:jc w:val="both"/>
      </w:pPr>
      <w:r>
        <w:t>To</w:t>
      </w:r>
      <w:r>
        <w:rPr>
          <w:spacing w:val="-6"/>
        </w:rPr>
        <w:t xml:space="preserve"> </w:t>
      </w:r>
      <w:r>
        <w:t>achieve</w:t>
      </w:r>
      <w:r>
        <w:rPr>
          <w:spacing w:val="-6"/>
        </w:rPr>
        <w:t xml:space="preserve"> </w:t>
      </w:r>
      <w:r>
        <w:t>this,</w:t>
      </w:r>
      <w:r>
        <w:rPr>
          <w:spacing w:val="-5"/>
        </w:rPr>
        <w:t xml:space="preserve"> </w:t>
      </w:r>
      <w:r>
        <w:t>we</w:t>
      </w:r>
      <w:r>
        <w:rPr>
          <w:spacing w:val="-2"/>
        </w:rPr>
        <w:t xml:space="preserve"> </w:t>
      </w:r>
      <w:r>
        <w:rPr>
          <w:spacing w:val="-4"/>
        </w:rPr>
        <w:t>will:</w:t>
      </w:r>
    </w:p>
    <w:p w14:paraId="0006EE86" w14:textId="77777777" w:rsidR="00CE2C3E" w:rsidRDefault="001D3717">
      <w:pPr>
        <w:pStyle w:val="BodyText"/>
        <w:spacing w:before="120"/>
        <w:ind w:left="530" w:right="755" w:hanging="169"/>
        <w:jc w:val="both"/>
      </w:pPr>
      <w:r>
        <w:rPr>
          <w:noProof/>
        </w:rPr>
        <w:drawing>
          <wp:inline distT="0" distB="0" distL="0" distR="0" wp14:anchorId="26AF075A" wp14:editId="23B9C883">
            <wp:extent cx="22996" cy="38100"/>
            <wp:effectExtent l="0" t="0" r="0" b="0"/>
            <wp:docPr id="156" name="Image 156"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6" name="Image 156" descr="*"/>
                    <pic:cNvPicPr/>
                  </pic:nvPicPr>
                  <pic:blipFill>
                    <a:blip r:embed="rId19" cstate="print"/>
                    <a:stretch>
                      <a:fillRect/>
                    </a:stretch>
                  </pic:blipFill>
                  <pic:spPr>
                    <a:xfrm>
                      <a:off x="0" y="0"/>
                      <a:ext cx="22996" cy="38100"/>
                    </a:xfrm>
                    <a:prstGeom prst="rect">
                      <a:avLst/>
                    </a:prstGeom>
                  </pic:spPr>
                </pic:pic>
              </a:graphicData>
            </a:graphic>
          </wp:inline>
        </w:drawing>
      </w:r>
      <w:r>
        <w:rPr>
          <w:rFonts w:ascii="Times New Roman"/>
          <w:spacing w:val="40"/>
        </w:rPr>
        <w:t xml:space="preserve"> </w:t>
      </w:r>
      <w:r>
        <w:t>Put systems in place for pupils to confidently report abuse</w:t>
      </w:r>
      <w:r>
        <w:rPr>
          <w:spacing w:val="40"/>
        </w:rPr>
        <w:t xml:space="preserve"> </w:t>
      </w:r>
      <w:r>
        <w:t>and that familiar</w:t>
      </w:r>
      <w:r>
        <w:rPr>
          <w:spacing w:val="40"/>
        </w:rPr>
        <w:t xml:space="preserve"> </w:t>
      </w:r>
      <w:r>
        <w:t>and trusting adults</w:t>
      </w:r>
      <w:r>
        <w:rPr>
          <w:spacing w:val="40"/>
        </w:rPr>
        <w:t xml:space="preserve"> </w:t>
      </w:r>
      <w:r>
        <w:t>are available to all pupils.</w:t>
      </w:r>
    </w:p>
    <w:p w14:paraId="24F934DE" w14:textId="77777777" w:rsidR="00CE2C3E" w:rsidRDefault="001D3717">
      <w:pPr>
        <w:pStyle w:val="BodyText"/>
        <w:spacing w:before="122"/>
        <w:ind w:left="361"/>
      </w:pPr>
      <w:r>
        <w:rPr>
          <w:noProof/>
        </w:rPr>
        <w:drawing>
          <wp:inline distT="0" distB="0" distL="0" distR="0" wp14:anchorId="294E01A3" wp14:editId="30A19EF6">
            <wp:extent cx="22996" cy="38100"/>
            <wp:effectExtent l="0" t="0" r="0" b="0"/>
            <wp:docPr id="157" name="Image 157"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7" name="Image 157" descr="*"/>
                    <pic:cNvPicPr/>
                  </pic:nvPicPr>
                  <pic:blipFill>
                    <a:blip r:embed="rId19" cstate="print"/>
                    <a:stretch>
                      <a:fillRect/>
                    </a:stretch>
                  </pic:blipFill>
                  <pic:spPr>
                    <a:xfrm>
                      <a:off x="0" y="0"/>
                      <a:ext cx="22996" cy="38100"/>
                    </a:xfrm>
                    <a:prstGeom prst="rect">
                      <a:avLst/>
                    </a:prstGeom>
                  </pic:spPr>
                </pic:pic>
              </a:graphicData>
            </a:graphic>
          </wp:inline>
        </w:drawing>
      </w:r>
      <w:r>
        <w:rPr>
          <w:rFonts w:ascii="Times New Roman"/>
          <w:spacing w:val="80"/>
        </w:rPr>
        <w:t xml:space="preserve"> </w:t>
      </w:r>
      <w:r>
        <w:t>Ensure our reporting</w:t>
      </w:r>
      <w:r>
        <w:rPr>
          <w:spacing w:val="-1"/>
        </w:rPr>
        <w:t xml:space="preserve"> </w:t>
      </w:r>
      <w:r>
        <w:t>systems are</w:t>
      </w:r>
      <w:r>
        <w:rPr>
          <w:spacing w:val="-1"/>
        </w:rPr>
        <w:t xml:space="preserve"> </w:t>
      </w:r>
      <w:r>
        <w:t>well promoted,</w:t>
      </w:r>
      <w:r>
        <w:rPr>
          <w:spacing w:val="-1"/>
        </w:rPr>
        <w:t xml:space="preserve"> </w:t>
      </w:r>
      <w:r>
        <w:t>easily</w:t>
      </w:r>
      <w:r>
        <w:rPr>
          <w:spacing w:val="-2"/>
        </w:rPr>
        <w:t xml:space="preserve"> </w:t>
      </w:r>
      <w:r>
        <w:t>understood</w:t>
      </w:r>
      <w:r>
        <w:rPr>
          <w:spacing w:val="-1"/>
        </w:rPr>
        <w:t xml:space="preserve"> </w:t>
      </w:r>
      <w:r>
        <w:t>and easily</w:t>
      </w:r>
      <w:r>
        <w:rPr>
          <w:spacing w:val="-2"/>
        </w:rPr>
        <w:t xml:space="preserve"> </w:t>
      </w:r>
      <w:r>
        <w:t>accessible</w:t>
      </w:r>
      <w:r>
        <w:rPr>
          <w:spacing w:val="-1"/>
        </w:rPr>
        <w:t xml:space="preserve"> </w:t>
      </w:r>
      <w:r>
        <w:t>for</w:t>
      </w:r>
      <w:r>
        <w:rPr>
          <w:spacing w:val="-1"/>
        </w:rPr>
        <w:t xml:space="preserve"> </w:t>
      </w:r>
      <w:r>
        <w:t>pupils</w:t>
      </w:r>
    </w:p>
    <w:p w14:paraId="076DE63F" w14:textId="77777777" w:rsidR="00CE2C3E" w:rsidRDefault="001D3717">
      <w:pPr>
        <w:pStyle w:val="BodyText"/>
        <w:spacing w:before="120"/>
        <w:ind w:left="530" w:right="761" w:hanging="169"/>
        <w:jc w:val="both"/>
      </w:pPr>
      <w:r>
        <w:rPr>
          <w:noProof/>
        </w:rPr>
        <w:drawing>
          <wp:inline distT="0" distB="0" distL="0" distR="0" wp14:anchorId="435C078D" wp14:editId="3C9A914D">
            <wp:extent cx="22996" cy="38100"/>
            <wp:effectExtent l="0" t="0" r="0" b="0"/>
            <wp:docPr id="158" name="Image 158"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8" name="Image 158" descr="*"/>
                    <pic:cNvPicPr/>
                  </pic:nvPicPr>
                  <pic:blipFill>
                    <a:blip r:embed="rId19" cstate="print"/>
                    <a:stretch>
                      <a:fillRect/>
                    </a:stretch>
                  </pic:blipFill>
                  <pic:spPr>
                    <a:xfrm>
                      <a:off x="0" y="0"/>
                      <a:ext cx="22996" cy="38100"/>
                    </a:xfrm>
                    <a:prstGeom prst="rect">
                      <a:avLst/>
                    </a:prstGeom>
                  </pic:spPr>
                </pic:pic>
              </a:graphicData>
            </a:graphic>
          </wp:inline>
        </w:drawing>
      </w:r>
      <w:r>
        <w:rPr>
          <w:rFonts w:ascii="Times New Roman"/>
          <w:spacing w:val="40"/>
        </w:rPr>
        <w:t xml:space="preserve"> </w:t>
      </w:r>
      <w:r>
        <w:t>Make it clear to pupils that their concerns will be taken seriously, and that they can safely express their views and give feedback</w:t>
      </w:r>
    </w:p>
    <w:p w14:paraId="1E26A57A" w14:textId="77777777" w:rsidR="00CE2C3E" w:rsidRDefault="00CE2C3E">
      <w:pPr>
        <w:pStyle w:val="BodyText"/>
        <w:spacing w:before="0"/>
        <w:ind w:left="0"/>
      </w:pPr>
    </w:p>
    <w:p w14:paraId="4BA701B3" w14:textId="77777777" w:rsidR="00CE2C3E" w:rsidRDefault="00CE2C3E">
      <w:pPr>
        <w:pStyle w:val="BodyText"/>
        <w:spacing w:before="6"/>
        <w:ind w:left="0"/>
      </w:pPr>
    </w:p>
    <w:p w14:paraId="60F91BB3" w14:textId="77777777" w:rsidR="00CE2C3E" w:rsidRDefault="001D3717" w:rsidP="00F6048C">
      <w:pPr>
        <w:pStyle w:val="Heading1"/>
        <w:numPr>
          <w:ilvl w:val="0"/>
          <w:numId w:val="16"/>
        </w:numPr>
        <w:tabs>
          <w:tab w:val="left" w:pos="527"/>
        </w:tabs>
        <w:ind w:left="527" w:hanging="310"/>
      </w:pPr>
      <w:bookmarkStart w:id="9" w:name="_bookmark9"/>
      <w:bookmarkEnd w:id="9"/>
      <w:r>
        <w:rPr>
          <w:color w:val="FF1F63"/>
        </w:rPr>
        <w:t>Online</w:t>
      </w:r>
      <w:r>
        <w:rPr>
          <w:color w:val="FF1F63"/>
          <w:spacing w:val="-6"/>
        </w:rPr>
        <w:t xml:space="preserve"> </w:t>
      </w:r>
      <w:r>
        <w:rPr>
          <w:color w:val="FF1F63"/>
        </w:rPr>
        <w:t>safety</w:t>
      </w:r>
      <w:r>
        <w:rPr>
          <w:color w:val="FF1F63"/>
          <w:spacing w:val="-11"/>
        </w:rPr>
        <w:t xml:space="preserve"> </w:t>
      </w:r>
      <w:r>
        <w:rPr>
          <w:color w:val="FF1F63"/>
        </w:rPr>
        <w:t>and</w:t>
      </w:r>
      <w:r>
        <w:rPr>
          <w:color w:val="FF1F63"/>
          <w:spacing w:val="-3"/>
        </w:rPr>
        <w:t xml:space="preserve"> </w:t>
      </w:r>
      <w:r>
        <w:rPr>
          <w:color w:val="FF1F63"/>
        </w:rPr>
        <w:t>the</w:t>
      </w:r>
      <w:r>
        <w:rPr>
          <w:color w:val="FF1F63"/>
          <w:spacing w:val="-1"/>
        </w:rPr>
        <w:t xml:space="preserve"> </w:t>
      </w:r>
      <w:r>
        <w:rPr>
          <w:color w:val="FF1F63"/>
        </w:rPr>
        <w:t>use</w:t>
      </w:r>
      <w:r>
        <w:rPr>
          <w:color w:val="FF1F63"/>
          <w:spacing w:val="-2"/>
        </w:rPr>
        <w:t xml:space="preserve"> </w:t>
      </w:r>
      <w:r>
        <w:rPr>
          <w:color w:val="FF1F63"/>
        </w:rPr>
        <w:t>of</w:t>
      </w:r>
      <w:r>
        <w:rPr>
          <w:color w:val="FF1F63"/>
          <w:spacing w:val="-4"/>
        </w:rPr>
        <w:t xml:space="preserve"> </w:t>
      </w:r>
      <w:r>
        <w:rPr>
          <w:color w:val="FF1F63"/>
        </w:rPr>
        <w:t>mobile</w:t>
      </w:r>
      <w:r>
        <w:rPr>
          <w:color w:val="FF1F63"/>
          <w:spacing w:val="-4"/>
        </w:rPr>
        <w:t xml:space="preserve"> </w:t>
      </w:r>
      <w:r>
        <w:rPr>
          <w:color w:val="FF1F63"/>
          <w:spacing w:val="-2"/>
        </w:rPr>
        <w:t>technology</w:t>
      </w:r>
    </w:p>
    <w:p w14:paraId="4FA87C8A" w14:textId="77777777" w:rsidR="00CE2C3E" w:rsidRDefault="001D3717">
      <w:pPr>
        <w:pStyle w:val="BodyText"/>
        <w:spacing w:before="122"/>
        <w:ind w:right="750"/>
        <w:jc w:val="both"/>
      </w:pPr>
      <w:r>
        <w:t xml:space="preserve">We </w:t>
      </w:r>
      <w:proofErr w:type="spellStart"/>
      <w:r>
        <w:t>recognise</w:t>
      </w:r>
      <w:proofErr w:type="spellEnd"/>
      <w:r>
        <w:t xml:space="preserve"> the importance of safeguarding children from potentially harmful and inappropriate online material, and we understand that technology is a significant component in many safeguarding and wellbeing </w:t>
      </w:r>
      <w:r>
        <w:rPr>
          <w:spacing w:val="-2"/>
        </w:rPr>
        <w:t>issues.</w:t>
      </w:r>
    </w:p>
    <w:p w14:paraId="0DBEA429" w14:textId="77777777" w:rsidR="00CE2C3E" w:rsidRDefault="001D3717">
      <w:pPr>
        <w:pStyle w:val="BodyText"/>
        <w:spacing w:before="122"/>
        <w:jc w:val="both"/>
      </w:pPr>
      <w:r>
        <w:t>To</w:t>
      </w:r>
      <w:r>
        <w:rPr>
          <w:spacing w:val="-6"/>
        </w:rPr>
        <w:t xml:space="preserve"> </w:t>
      </w:r>
      <w:r>
        <w:t>address</w:t>
      </w:r>
      <w:r>
        <w:rPr>
          <w:spacing w:val="-4"/>
        </w:rPr>
        <w:t xml:space="preserve"> </w:t>
      </w:r>
      <w:r>
        <w:t>this,</w:t>
      </w:r>
      <w:r>
        <w:rPr>
          <w:spacing w:val="-6"/>
        </w:rPr>
        <w:t xml:space="preserve"> </w:t>
      </w:r>
      <w:r>
        <w:t>our</w:t>
      </w:r>
      <w:r>
        <w:rPr>
          <w:spacing w:val="-5"/>
        </w:rPr>
        <w:t xml:space="preserve"> </w:t>
      </w:r>
      <w:r>
        <w:t>school</w:t>
      </w:r>
      <w:r>
        <w:rPr>
          <w:spacing w:val="-5"/>
        </w:rPr>
        <w:t xml:space="preserve"> </w:t>
      </w:r>
      <w:r>
        <w:t>aims</w:t>
      </w:r>
      <w:r>
        <w:rPr>
          <w:spacing w:val="-5"/>
        </w:rPr>
        <w:t xml:space="preserve"> to:</w:t>
      </w:r>
    </w:p>
    <w:p w14:paraId="65AC6D31" w14:textId="77777777" w:rsidR="00CE2C3E" w:rsidRDefault="001D3717">
      <w:pPr>
        <w:pStyle w:val="BodyText"/>
        <w:spacing w:before="120"/>
        <w:ind w:left="530" w:right="755" w:hanging="169"/>
        <w:jc w:val="both"/>
      </w:pPr>
      <w:r>
        <w:rPr>
          <w:noProof/>
        </w:rPr>
        <w:drawing>
          <wp:inline distT="0" distB="0" distL="0" distR="0" wp14:anchorId="10C51217" wp14:editId="7353AB08">
            <wp:extent cx="22996" cy="38100"/>
            <wp:effectExtent l="0" t="0" r="0" b="0"/>
            <wp:docPr id="159" name="Image 159"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9" name="Image 159" descr="*"/>
                    <pic:cNvPicPr/>
                  </pic:nvPicPr>
                  <pic:blipFill>
                    <a:blip r:embed="rId19" cstate="print"/>
                    <a:stretch>
                      <a:fillRect/>
                    </a:stretch>
                  </pic:blipFill>
                  <pic:spPr>
                    <a:xfrm>
                      <a:off x="0" y="0"/>
                      <a:ext cx="22996" cy="38100"/>
                    </a:xfrm>
                    <a:prstGeom prst="rect">
                      <a:avLst/>
                    </a:prstGeom>
                  </pic:spPr>
                </pic:pic>
              </a:graphicData>
            </a:graphic>
          </wp:inline>
        </w:drawing>
      </w:r>
      <w:r>
        <w:rPr>
          <w:rFonts w:ascii="Times New Roman"/>
          <w:spacing w:val="40"/>
        </w:rPr>
        <w:t xml:space="preserve"> </w:t>
      </w:r>
      <w:r>
        <w:t>Have robust processes in place to ensure the online safety</w:t>
      </w:r>
      <w:r>
        <w:rPr>
          <w:spacing w:val="-1"/>
        </w:rPr>
        <w:t xml:space="preserve"> </w:t>
      </w:r>
      <w:r>
        <w:t>of pupils, staff, volunteers and members of the Local School Board.</w:t>
      </w:r>
    </w:p>
    <w:p w14:paraId="22E5E8C3" w14:textId="77777777" w:rsidR="00CE2C3E" w:rsidRDefault="001D3717">
      <w:pPr>
        <w:pStyle w:val="BodyText"/>
        <w:spacing w:before="119"/>
        <w:ind w:left="530" w:right="752" w:hanging="169"/>
        <w:jc w:val="both"/>
      </w:pPr>
      <w:r>
        <w:rPr>
          <w:noProof/>
        </w:rPr>
        <w:drawing>
          <wp:inline distT="0" distB="0" distL="0" distR="0" wp14:anchorId="6BD55853" wp14:editId="72AA6342">
            <wp:extent cx="22996" cy="38100"/>
            <wp:effectExtent l="0" t="0" r="0" b="0"/>
            <wp:docPr id="160" name="Image 160"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0" name="Image 160" descr="*"/>
                    <pic:cNvPicPr/>
                  </pic:nvPicPr>
                  <pic:blipFill>
                    <a:blip r:embed="rId19" cstate="print"/>
                    <a:stretch>
                      <a:fillRect/>
                    </a:stretch>
                  </pic:blipFill>
                  <pic:spPr>
                    <a:xfrm>
                      <a:off x="0" y="0"/>
                      <a:ext cx="22996" cy="38100"/>
                    </a:xfrm>
                    <a:prstGeom prst="rect">
                      <a:avLst/>
                    </a:prstGeom>
                  </pic:spPr>
                </pic:pic>
              </a:graphicData>
            </a:graphic>
          </wp:inline>
        </w:drawing>
      </w:r>
      <w:r>
        <w:rPr>
          <w:rFonts w:ascii="Times New Roman" w:hAnsi="Times New Roman"/>
          <w:spacing w:val="40"/>
        </w:rPr>
        <w:t xml:space="preserve"> </w:t>
      </w:r>
      <w:r>
        <w:t>Protect and educate the whole school community in its safe and responsible use of technology, including mobile and smart technology (which we refer to as ‘mobile phones’)</w:t>
      </w:r>
    </w:p>
    <w:p w14:paraId="691F5342" w14:textId="77777777" w:rsidR="00CE2C3E" w:rsidRDefault="001D3717">
      <w:pPr>
        <w:pStyle w:val="BodyText"/>
        <w:ind w:left="361"/>
      </w:pPr>
      <w:r>
        <w:rPr>
          <w:noProof/>
        </w:rPr>
        <w:drawing>
          <wp:inline distT="0" distB="0" distL="0" distR="0" wp14:anchorId="0DAEC59A" wp14:editId="04DF6AB5">
            <wp:extent cx="22996" cy="38100"/>
            <wp:effectExtent l="0" t="0" r="0" b="0"/>
            <wp:docPr id="161" name="Image 161"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1" name="Image 161" descr="*"/>
                    <pic:cNvPicPr/>
                  </pic:nvPicPr>
                  <pic:blipFill>
                    <a:blip r:embed="rId19" cstate="print"/>
                    <a:stretch>
                      <a:fillRect/>
                    </a:stretch>
                  </pic:blipFill>
                  <pic:spPr>
                    <a:xfrm>
                      <a:off x="0" y="0"/>
                      <a:ext cx="22996" cy="38100"/>
                    </a:xfrm>
                    <a:prstGeom prst="rect">
                      <a:avLst/>
                    </a:prstGeom>
                  </pic:spPr>
                </pic:pic>
              </a:graphicData>
            </a:graphic>
          </wp:inline>
        </w:drawing>
      </w:r>
      <w:r>
        <w:rPr>
          <w:rFonts w:ascii="Times New Roman"/>
          <w:spacing w:val="80"/>
        </w:rPr>
        <w:t xml:space="preserve"> </w:t>
      </w:r>
      <w:r>
        <w:t>Set clear guidelines for the use of mobile phones for the whole school</w:t>
      </w:r>
      <w:r>
        <w:rPr>
          <w:spacing w:val="-1"/>
        </w:rPr>
        <w:t xml:space="preserve"> </w:t>
      </w:r>
      <w:r>
        <w:t>community</w:t>
      </w:r>
    </w:p>
    <w:p w14:paraId="71CA03AF" w14:textId="77777777" w:rsidR="00CE2C3E" w:rsidRDefault="001D3717">
      <w:pPr>
        <w:pStyle w:val="BodyText"/>
        <w:spacing w:before="120"/>
        <w:ind w:left="530" w:right="751" w:hanging="169"/>
        <w:jc w:val="both"/>
      </w:pPr>
      <w:r>
        <w:rPr>
          <w:noProof/>
        </w:rPr>
        <w:drawing>
          <wp:inline distT="0" distB="0" distL="0" distR="0" wp14:anchorId="0A0D595B" wp14:editId="3D29A2FE">
            <wp:extent cx="22996" cy="38100"/>
            <wp:effectExtent l="0" t="0" r="0" b="0"/>
            <wp:docPr id="162" name="Image 162"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2" name="Image 162" descr="*"/>
                    <pic:cNvPicPr/>
                  </pic:nvPicPr>
                  <pic:blipFill>
                    <a:blip r:embed="rId19" cstate="print"/>
                    <a:stretch>
                      <a:fillRect/>
                    </a:stretch>
                  </pic:blipFill>
                  <pic:spPr>
                    <a:xfrm>
                      <a:off x="0" y="0"/>
                      <a:ext cx="22996" cy="38100"/>
                    </a:xfrm>
                    <a:prstGeom prst="rect">
                      <a:avLst/>
                    </a:prstGeom>
                  </pic:spPr>
                </pic:pic>
              </a:graphicData>
            </a:graphic>
          </wp:inline>
        </w:drawing>
      </w:r>
      <w:r>
        <w:rPr>
          <w:rFonts w:ascii="Times New Roman"/>
        </w:rPr>
        <w:t xml:space="preserve"> </w:t>
      </w:r>
      <w:r>
        <w:t xml:space="preserve">Establish clear mechanisms to identify, intervene in and escalate any incidents or concerns, where </w:t>
      </w:r>
      <w:r>
        <w:rPr>
          <w:spacing w:val="-2"/>
        </w:rPr>
        <w:t>appropriate</w:t>
      </w:r>
    </w:p>
    <w:p w14:paraId="6DFC4250" w14:textId="77777777" w:rsidR="00CE2C3E" w:rsidRDefault="001D3717">
      <w:pPr>
        <w:pStyle w:val="Heading6"/>
      </w:pPr>
      <w:r>
        <w:t>The</w:t>
      </w:r>
      <w:r>
        <w:rPr>
          <w:spacing w:val="-4"/>
        </w:rPr>
        <w:t xml:space="preserve"> </w:t>
      </w:r>
      <w:r>
        <w:t>4</w:t>
      </w:r>
      <w:r>
        <w:rPr>
          <w:spacing w:val="-4"/>
        </w:rPr>
        <w:t xml:space="preserve"> </w:t>
      </w:r>
      <w:r>
        <w:t>key</w:t>
      </w:r>
      <w:r>
        <w:rPr>
          <w:spacing w:val="-6"/>
        </w:rPr>
        <w:t xml:space="preserve"> </w:t>
      </w:r>
      <w:r>
        <w:t>categories</w:t>
      </w:r>
      <w:r>
        <w:rPr>
          <w:spacing w:val="-4"/>
        </w:rPr>
        <w:t xml:space="preserve"> </w:t>
      </w:r>
      <w:r>
        <w:t>of</w:t>
      </w:r>
      <w:r>
        <w:rPr>
          <w:spacing w:val="-2"/>
        </w:rPr>
        <w:t xml:space="preserve"> </w:t>
      </w:r>
      <w:r>
        <w:rPr>
          <w:spacing w:val="-4"/>
        </w:rPr>
        <w:t>risk</w:t>
      </w:r>
    </w:p>
    <w:p w14:paraId="0188ED14" w14:textId="77777777" w:rsidR="00CE2C3E" w:rsidRDefault="001D3717">
      <w:pPr>
        <w:pStyle w:val="BodyText"/>
        <w:spacing w:before="120"/>
        <w:jc w:val="both"/>
      </w:pPr>
      <w:r>
        <w:t>Our</w:t>
      </w:r>
      <w:r>
        <w:rPr>
          <w:spacing w:val="-8"/>
        </w:rPr>
        <w:t xml:space="preserve"> </w:t>
      </w:r>
      <w:r>
        <w:t>approach</w:t>
      </w:r>
      <w:r>
        <w:rPr>
          <w:spacing w:val="-7"/>
        </w:rPr>
        <w:t xml:space="preserve"> </w:t>
      </w:r>
      <w:r>
        <w:t>to</w:t>
      </w:r>
      <w:r>
        <w:rPr>
          <w:spacing w:val="-5"/>
        </w:rPr>
        <w:t xml:space="preserve"> </w:t>
      </w:r>
      <w:r>
        <w:t>online</w:t>
      </w:r>
      <w:r>
        <w:rPr>
          <w:spacing w:val="-7"/>
        </w:rPr>
        <w:t xml:space="preserve"> </w:t>
      </w:r>
      <w:r>
        <w:t>safety</w:t>
      </w:r>
      <w:r>
        <w:rPr>
          <w:spacing w:val="-8"/>
        </w:rPr>
        <w:t xml:space="preserve"> </w:t>
      </w:r>
      <w:r>
        <w:t>is</w:t>
      </w:r>
      <w:r>
        <w:rPr>
          <w:spacing w:val="-6"/>
        </w:rPr>
        <w:t xml:space="preserve"> </w:t>
      </w:r>
      <w:r>
        <w:t>based</w:t>
      </w:r>
      <w:r>
        <w:rPr>
          <w:spacing w:val="-8"/>
        </w:rPr>
        <w:t xml:space="preserve"> </w:t>
      </w:r>
      <w:r>
        <w:t>on</w:t>
      </w:r>
      <w:r>
        <w:rPr>
          <w:spacing w:val="-7"/>
        </w:rPr>
        <w:t xml:space="preserve"> </w:t>
      </w:r>
      <w:r>
        <w:t>addressing</w:t>
      </w:r>
      <w:r>
        <w:rPr>
          <w:spacing w:val="-3"/>
        </w:rPr>
        <w:t xml:space="preserve"> </w:t>
      </w:r>
      <w:r>
        <w:t>the</w:t>
      </w:r>
      <w:r>
        <w:rPr>
          <w:spacing w:val="-8"/>
        </w:rPr>
        <w:t xml:space="preserve"> </w:t>
      </w:r>
      <w:r>
        <w:t>following</w:t>
      </w:r>
      <w:r>
        <w:rPr>
          <w:spacing w:val="-8"/>
        </w:rPr>
        <w:t xml:space="preserve"> </w:t>
      </w:r>
      <w:r>
        <w:t>categories</w:t>
      </w:r>
      <w:r>
        <w:rPr>
          <w:spacing w:val="-7"/>
        </w:rPr>
        <w:t xml:space="preserve"> </w:t>
      </w:r>
      <w:r>
        <w:t>of</w:t>
      </w:r>
      <w:r>
        <w:rPr>
          <w:spacing w:val="-5"/>
        </w:rPr>
        <w:t xml:space="preserve"> </w:t>
      </w:r>
      <w:r>
        <w:rPr>
          <w:spacing w:val="-2"/>
        </w:rPr>
        <w:t>risk:</w:t>
      </w:r>
    </w:p>
    <w:p w14:paraId="7CFBCF09" w14:textId="77777777" w:rsidR="00CE2C3E" w:rsidRDefault="001D3717">
      <w:pPr>
        <w:pStyle w:val="BodyText"/>
        <w:spacing w:before="118" w:line="242" w:lineRule="auto"/>
        <w:ind w:left="530" w:right="760" w:hanging="169"/>
        <w:jc w:val="both"/>
      </w:pPr>
      <w:r>
        <w:rPr>
          <w:noProof/>
        </w:rPr>
        <w:drawing>
          <wp:inline distT="0" distB="0" distL="0" distR="0" wp14:anchorId="015EC730" wp14:editId="2C0C38E8">
            <wp:extent cx="22996" cy="38100"/>
            <wp:effectExtent l="0" t="0" r="0" b="0"/>
            <wp:docPr id="163" name="Image 163"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3" name="Image 163" descr="*"/>
                    <pic:cNvPicPr/>
                  </pic:nvPicPr>
                  <pic:blipFill>
                    <a:blip r:embed="rId19" cstate="print"/>
                    <a:stretch>
                      <a:fillRect/>
                    </a:stretch>
                  </pic:blipFill>
                  <pic:spPr>
                    <a:xfrm>
                      <a:off x="0" y="0"/>
                      <a:ext cx="22996" cy="38100"/>
                    </a:xfrm>
                    <a:prstGeom prst="rect">
                      <a:avLst/>
                    </a:prstGeom>
                  </pic:spPr>
                </pic:pic>
              </a:graphicData>
            </a:graphic>
          </wp:inline>
        </w:drawing>
      </w:r>
      <w:r>
        <w:rPr>
          <w:rFonts w:ascii="Times New Roman" w:hAnsi="Times New Roman"/>
          <w:spacing w:val="40"/>
        </w:rPr>
        <w:t xml:space="preserve"> </w:t>
      </w:r>
      <w:r>
        <w:rPr>
          <w:b/>
        </w:rPr>
        <w:t xml:space="preserve">Content </w:t>
      </w:r>
      <w:r>
        <w:t xml:space="preserve">– being exposed to illegal, inappropriate or harmful content, such as pornography, fake news, racism, misogyny, self-harm, suicide, antisemitism, </w:t>
      </w:r>
      <w:proofErr w:type="spellStart"/>
      <w:r>
        <w:t>radicalisation</w:t>
      </w:r>
      <w:proofErr w:type="spellEnd"/>
      <w:r>
        <w:t xml:space="preserve"> and extremism</w:t>
      </w:r>
    </w:p>
    <w:p w14:paraId="63428401" w14:textId="77777777" w:rsidR="00CE2C3E" w:rsidRDefault="001D3717">
      <w:pPr>
        <w:pStyle w:val="BodyText"/>
        <w:spacing w:before="116"/>
        <w:ind w:left="530" w:right="754" w:hanging="169"/>
        <w:jc w:val="both"/>
      </w:pPr>
      <w:r>
        <w:rPr>
          <w:noProof/>
        </w:rPr>
        <w:drawing>
          <wp:inline distT="0" distB="0" distL="0" distR="0" wp14:anchorId="6BEFE629" wp14:editId="6D5D9BFB">
            <wp:extent cx="22996" cy="38100"/>
            <wp:effectExtent l="0" t="0" r="0" b="0"/>
            <wp:docPr id="164" name="Image 164"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4" name="Image 164" descr="*"/>
                    <pic:cNvPicPr/>
                  </pic:nvPicPr>
                  <pic:blipFill>
                    <a:blip r:embed="rId19" cstate="print"/>
                    <a:stretch>
                      <a:fillRect/>
                    </a:stretch>
                  </pic:blipFill>
                  <pic:spPr>
                    <a:xfrm>
                      <a:off x="0" y="0"/>
                      <a:ext cx="22996" cy="38100"/>
                    </a:xfrm>
                    <a:prstGeom prst="rect">
                      <a:avLst/>
                    </a:prstGeom>
                  </pic:spPr>
                </pic:pic>
              </a:graphicData>
            </a:graphic>
          </wp:inline>
        </w:drawing>
      </w:r>
      <w:r>
        <w:rPr>
          <w:rFonts w:ascii="Times New Roman" w:hAnsi="Times New Roman"/>
          <w:spacing w:val="40"/>
        </w:rPr>
        <w:t xml:space="preserve"> </w:t>
      </w:r>
      <w:r>
        <w:rPr>
          <w:b/>
        </w:rPr>
        <w:t xml:space="preserve">Contact </w:t>
      </w:r>
      <w:r>
        <w:t>– being subjected to harmful online interaction with other users, such as peer-to-peer pressure, commercial</w:t>
      </w:r>
      <w:r>
        <w:rPr>
          <w:spacing w:val="-2"/>
        </w:rPr>
        <w:t xml:space="preserve"> </w:t>
      </w:r>
      <w:r>
        <w:t>advertising</w:t>
      </w:r>
      <w:r>
        <w:rPr>
          <w:spacing w:val="-1"/>
        </w:rPr>
        <w:t xml:space="preserve"> </w:t>
      </w:r>
      <w:r>
        <w:t>and adults posing as</w:t>
      </w:r>
      <w:r>
        <w:rPr>
          <w:spacing w:val="-1"/>
        </w:rPr>
        <w:t xml:space="preserve"> </w:t>
      </w:r>
      <w:r>
        <w:t>children or young adults with the intention</w:t>
      </w:r>
      <w:r>
        <w:rPr>
          <w:spacing w:val="-1"/>
        </w:rPr>
        <w:t xml:space="preserve"> </w:t>
      </w:r>
      <w:r>
        <w:t>to groom or</w:t>
      </w:r>
      <w:r>
        <w:rPr>
          <w:spacing w:val="-1"/>
        </w:rPr>
        <w:t xml:space="preserve"> </w:t>
      </w:r>
      <w:r>
        <w:t>exploit them for sexual, criminal, financial or other purposes</w:t>
      </w:r>
    </w:p>
    <w:p w14:paraId="09CF09C9" w14:textId="77777777" w:rsidR="00CE2C3E" w:rsidRDefault="001D3717">
      <w:pPr>
        <w:pStyle w:val="BodyText"/>
        <w:spacing w:before="120" w:line="242" w:lineRule="auto"/>
        <w:ind w:left="530" w:right="751" w:hanging="169"/>
        <w:jc w:val="both"/>
      </w:pPr>
      <w:r>
        <w:rPr>
          <w:noProof/>
        </w:rPr>
        <w:drawing>
          <wp:inline distT="0" distB="0" distL="0" distR="0" wp14:anchorId="3B35CFC4" wp14:editId="1A70551E">
            <wp:extent cx="22996" cy="38098"/>
            <wp:effectExtent l="0" t="0" r="0" b="0"/>
            <wp:docPr id="165" name="Image 165"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5" name="Image 165" descr="*"/>
                    <pic:cNvPicPr/>
                  </pic:nvPicPr>
                  <pic:blipFill>
                    <a:blip r:embed="rId19" cstate="print"/>
                    <a:stretch>
                      <a:fillRect/>
                    </a:stretch>
                  </pic:blipFill>
                  <pic:spPr>
                    <a:xfrm>
                      <a:off x="0" y="0"/>
                      <a:ext cx="22996" cy="38098"/>
                    </a:xfrm>
                    <a:prstGeom prst="rect">
                      <a:avLst/>
                    </a:prstGeom>
                  </pic:spPr>
                </pic:pic>
              </a:graphicData>
            </a:graphic>
          </wp:inline>
        </w:drawing>
      </w:r>
      <w:r>
        <w:rPr>
          <w:rFonts w:ascii="Times New Roman" w:hAnsi="Times New Roman"/>
          <w:spacing w:val="40"/>
        </w:rPr>
        <w:t xml:space="preserve"> </w:t>
      </w:r>
      <w:r>
        <w:rPr>
          <w:b/>
        </w:rPr>
        <w:t xml:space="preserve">Conduct </w:t>
      </w:r>
      <w:r>
        <w:t xml:space="preserve">– personal online </w:t>
      </w:r>
      <w:proofErr w:type="spellStart"/>
      <w:r>
        <w:t>behaviour</w:t>
      </w:r>
      <w:proofErr w:type="spellEnd"/>
      <w:r>
        <w:t xml:space="preserve"> that increases the likelihood of, or causes, harm, such as making, sending and receiving explicit images (e.g. consensual and non-consensual sharing of nudes and semi- nudes and/or pornography), sharing other explicit images and online bullying; and</w:t>
      </w:r>
    </w:p>
    <w:p w14:paraId="66B71B51" w14:textId="77777777" w:rsidR="00CE2C3E" w:rsidRDefault="001D3717">
      <w:pPr>
        <w:pStyle w:val="BodyText"/>
        <w:spacing w:before="114"/>
        <w:ind w:left="361"/>
        <w:jc w:val="both"/>
      </w:pPr>
      <w:r>
        <w:rPr>
          <w:noProof/>
        </w:rPr>
        <w:drawing>
          <wp:inline distT="0" distB="0" distL="0" distR="0" wp14:anchorId="627E1B3D" wp14:editId="1AE7EDF8">
            <wp:extent cx="22996" cy="38098"/>
            <wp:effectExtent l="0" t="0" r="0" b="0"/>
            <wp:docPr id="166" name="Image 166"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6" name="Image 166" descr="*"/>
                    <pic:cNvPicPr/>
                  </pic:nvPicPr>
                  <pic:blipFill>
                    <a:blip r:embed="rId19" cstate="print"/>
                    <a:stretch>
                      <a:fillRect/>
                    </a:stretch>
                  </pic:blipFill>
                  <pic:spPr>
                    <a:xfrm>
                      <a:off x="0" y="0"/>
                      <a:ext cx="22996" cy="38098"/>
                    </a:xfrm>
                    <a:prstGeom prst="rect">
                      <a:avLst/>
                    </a:prstGeom>
                  </pic:spPr>
                </pic:pic>
              </a:graphicData>
            </a:graphic>
          </wp:inline>
        </w:drawing>
      </w:r>
      <w:r>
        <w:rPr>
          <w:rFonts w:ascii="Times New Roman" w:hAnsi="Times New Roman"/>
          <w:spacing w:val="80"/>
        </w:rPr>
        <w:t xml:space="preserve"> </w:t>
      </w:r>
      <w:r>
        <w:rPr>
          <w:b/>
        </w:rPr>
        <w:t>Commerce</w:t>
      </w:r>
      <w:r>
        <w:rPr>
          <w:b/>
          <w:spacing w:val="-1"/>
        </w:rPr>
        <w:t xml:space="preserve"> </w:t>
      </w:r>
      <w:r>
        <w:t>–</w:t>
      </w:r>
      <w:r>
        <w:rPr>
          <w:spacing w:val="-1"/>
        </w:rPr>
        <w:t xml:space="preserve"> </w:t>
      </w:r>
      <w:r>
        <w:t>risks such</w:t>
      </w:r>
      <w:r>
        <w:rPr>
          <w:spacing w:val="-1"/>
        </w:rPr>
        <w:t xml:space="preserve"> </w:t>
      </w:r>
      <w:r>
        <w:t>as</w:t>
      </w:r>
      <w:r>
        <w:rPr>
          <w:spacing w:val="-2"/>
        </w:rPr>
        <w:t xml:space="preserve"> </w:t>
      </w:r>
      <w:r>
        <w:t>online</w:t>
      </w:r>
      <w:r>
        <w:rPr>
          <w:spacing w:val="-1"/>
        </w:rPr>
        <w:t xml:space="preserve"> </w:t>
      </w:r>
      <w:r>
        <w:t>gambling, inappropriate advertising,</w:t>
      </w:r>
      <w:r>
        <w:rPr>
          <w:spacing w:val="-1"/>
        </w:rPr>
        <w:t xml:space="preserve"> </w:t>
      </w:r>
      <w:r>
        <w:t>phishing and/or</w:t>
      </w:r>
      <w:r>
        <w:rPr>
          <w:spacing w:val="-1"/>
        </w:rPr>
        <w:t xml:space="preserve"> </w:t>
      </w:r>
      <w:r>
        <w:t>financial</w:t>
      </w:r>
      <w:r>
        <w:rPr>
          <w:spacing w:val="-2"/>
        </w:rPr>
        <w:t xml:space="preserve"> </w:t>
      </w:r>
      <w:r>
        <w:t>scams</w:t>
      </w:r>
    </w:p>
    <w:p w14:paraId="199FCE37" w14:textId="77777777" w:rsidR="00CE2C3E" w:rsidRDefault="001D3717">
      <w:pPr>
        <w:pStyle w:val="Heading6"/>
        <w:spacing w:before="121"/>
      </w:pPr>
      <w:r>
        <w:t>To</w:t>
      </w:r>
      <w:r>
        <w:rPr>
          <w:spacing w:val="-4"/>
        </w:rPr>
        <w:t xml:space="preserve"> </w:t>
      </w:r>
      <w:r>
        <w:t>meet</w:t>
      </w:r>
      <w:r>
        <w:rPr>
          <w:spacing w:val="-5"/>
        </w:rPr>
        <w:t xml:space="preserve"> </w:t>
      </w:r>
      <w:r>
        <w:t>our</w:t>
      </w:r>
      <w:r>
        <w:rPr>
          <w:spacing w:val="-5"/>
        </w:rPr>
        <w:t xml:space="preserve"> </w:t>
      </w:r>
      <w:r>
        <w:t>aims</w:t>
      </w:r>
      <w:r>
        <w:rPr>
          <w:spacing w:val="-2"/>
        </w:rPr>
        <w:t xml:space="preserve"> </w:t>
      </w:r>
      <w:r>
        <w:t>and</w:t>
      </w:r>
      <w:r>
        <w:rPr>
          <w:spacing w:val="-4"/>
        </w:rPr>
        <w:t xml:space="preserve"> </w:t>
      </w:r>
      <w:r>
        <w:t>address</w:t>
      </w:r>
      <w:r>
        <w:rPr>
          <w:spacing w:val="-3"/>
        </w:rPr>
        <w:t xml:space="preserve"> </w:t>
      </w:r>
      <w:r>
        <w:t>the</w:t>
      </w:r>
      <w:r>
        <w:rPr>
          <w:spacing w:val="-5"/>
        </w:rPr>
        <w:t xml:space="preserve"> </w:t>
      </w:r>
      <w:r>
        <w:t>risks</w:t>
      </w:r>
      <w:r>
        <w:rPr>
          <w:spacing w:val="-3"/>
        </w:rPr>
        <w:t xml:space="preserve"> </w:t>
      </w:r>
      <w:r>
        <w:t>above</w:t>
      </w:r>
      <w:r>
        <w:rPr>
          <w:spacing w:val="-5"/>
        </w:rPr>
        <w:t xml:space="preserve"> </w:t>
      </w:r>
      <w:r>
        <w:t>we</w:t>
      </w:r>
      <w:r>
        <w:rPr>
          <w:spacing w:val="-5"/>
        </w:rPr>
        <w:t xml:space="preserve"> </w:t>
      </w:r>
      <w:r>
        <w:rPr>
          <w:spacing w:val="-4"/>
        </w:rPr>
        <w:t>will:</w:t>
      </w:r>
    </w:p>
    <w:p w14:paraId="22B6DB04" w14:textId="77777777" w:rsidR="00CE2C3E" w:rsidRDefault="001D3717">
      <w:pPr>
        <w:pStyle w:val="BodyText"/>
        <w:spacing w:before="120"/>
        <w:ind w:left="361"/>
      </w:pPr>
      <w:r>
        <w:rPr>
          <w:noProof/>
        </w:rPr>
        <w:drawing>
          <wp:inline distT="0" distB="0" distL="0" distR="0" wp14:anchorId="4EA111C5" wp14:editId="143381C5">
            <wp:extent cx="22996" cy="38098"/>
            <wp:effectExtent l="0" t="0" r="0" b="0"/>
            <wp:docPr id="167" name="Image 167"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7" name="Image 167" descr="*"/>
                    <pic:cNvPicPr/>
                  </pic:nvPicPr>
                  <pic:blipFill>
                    <a:blip r:embed="rId19" cstate="print"/>
                    <a:stretch>
                      <a:fillRect/>
                    </a:stretch>
                  </pic:blipFill>
                  <pic:spPr>
                    <a:xfrm>
                      <a:off x="0" y="0"/>
                      <a:ext cx="22996" cy="38098"/>
                    </a:xfrm>
                    <a:prstGeom prst="rect">
                      <a:avLst/>
                    </a:prstGeom>
                  </pic:spPr>
                </pic:pic>
              </a:graphicData>
            </a:graphic>
          </wp:inline>
        </w:drawing>
      </w:r>
      <w:r>
        <w:rPr>
          <w:rFonts w:ascii="Times New Roman"/>
          <w:spacing w:val="80"/>
        </w:rPr>
        <w:t xml:space="preserve"> </w:t>
      </w:r>
      <w:r>
        <w:t>Educate pupils about online safety</w:t>
      </w:r>
      <w:r>
        <w:rPr>
          <w:spacing w:val="-2"/>
        </w:rPr>
        <w:t xml:space="preserve"> </w:t>
      </w:r>
      <w:r>
        <w:t>as part of our curriculum. For example:</w:t>
      </w:r>
    </w:p>
    <w:p w14:paraId="5BFCE36C" w14:textId="77777777" w:rsidR="00CE2C3E" w:rsidRDefault="001D3717" w:rsidP="00F6048C">
      <w:pPr>
        <w:pStyle w:val="ListParagraph"/>
        <w:numPr>
          <w:ilvl w:val="0"/>
          <w:numId w:val="8"/>
        </w:numPr>
        <w:tabs>
          <w:tab w:val="left" w:pos="1486"/>
        </w:tabs>
        <w:spacing w:before="120"/>
        <w:ind w:left="1486" w:hanging="359"/>
        <w:rPr>
          <w:sz w:val="20"/>
        </w:rPr>
      </w:pPr>
      <w:r>
        <w:rPr>
          <w:sz w:val="20"/>
        </w:rPr>
        <w:t>The</w:t>
      </w:r>
      <w:r>
        <w:rPr>
          <w:spacing w:val="-7"/>
          <w:sz w:val="20"/>
        </w:rPr>
        <w:t xml:space="preserve"> </w:t>
      </w:r>
      <w:r>
        <w:rPr>
          <w:sz w:val="20"/>
        </w:rPr>
        <w:t>safe</w:t>
      </w:r>
      <w:r>
        <w:rPr>
          <w:spacing w:val="-6"/>
          <w:sz w:val="20"/>
        </w:rPr>
        <w:t xml:space="preserve"> </w:t>
      </w:r>
      <w:r>
        <w:rPr>
          <w:sz w:val="20"/>
        </w:rPr>
        <w:t>use</w:t>
      </w:r>
      <w:r>
        <w:rPr>
          <w:spacing w:val="-5"/>
          <w:sz w:val="20"/>
        </w:rPr>
        <w:t xml:space="preserve"> </w:t>
      </w:r>
      <w:r>
        <w:rPr>
          <w:sz w:val="20"/>
        </w:rPr>
        <w:t>of</w:t>
      </w:r>
      <w:r>
        <w:rPr>
          <w:spacing w:val="-4"/>
          <w:sz w:val="20"/>
        </w:rPr>
        <w:t xml:space="preserve"> </w:t>
      </w:r>
      <w:r>
        <w:rPr>
          <w:sz w:val="20"/>
        </w:rPr>
        <w:t>social</w:t>
      </w:r>
      <w:r>
        <w:rPr>
          <w:spacing w:val="-6"/>
          <w:sz w:val="20"/>
        </w:rPr>
        <w:t xml:space="preserve"> </w:t>
      </w:r>
      <w:r>
        <w:rPr>
          <w:sz w:val="20"/>
        </w:rPr>
        <w:t>media,</w:t>
      </w:r>
      <w:r>
        <w:rPr>
          <w:spacing w:val="-6"/>
          <w:sz w:val="20"/>
        </w:rPr>
        <w:t xml:space="preserve"> </w:t>
      </w:r>
      <w:r>
        <w:rPr>
          <w:sz w:val="20"/>
        </w:rPr>
        <w:t>the</w:t>
      </w:r>
      <w:r>
        <w:rPr>
          <w:spacing w:val="-5"/>
          <w:sz w:val="20"/>
        </w:rPr>
        <w:t xml:space="preserve"> </w:t>
      </w:r>
      <w:r>
        <w:rPr>
          <w:sz w:val="20"/>
        </w:rPr>
        <w:t>internet</w:t>
      </w:r>
      <w:r>
        <w:rPr>
          <w:spacing w:val="-6"/>
          <w:sz w:val="20"/>
        </w:rPr>
        <w:t xml:space="preserve"> </w:t>
      </w:r>
      <w:r>
        <w:rPr>
          <w:sz w:val="20"/>
        </w:rPr>
        <w:t>and</w:t>
      </w:r>
      <w:r>
        <w:rPr>
          <w:spacing w:val="-6"/>
          <w:sz w:val="20"/>
        </w:rPr>
        <w:t xml:space="preserve"> </w:t>
      </w:r>
      <w:r>
        <w:rPr>
          <w:spacing w:val="-2"/>
          <w:sz w:val="20"/>
        </w:rPr>
        <w:t>technology</w:t>
      </w:r>
    </w:p>
    <w:p w14:paraId="0FAD7E34" w14:textId="77777777" w:rsidR="00CE2C3E" w:rsidRDefault="001D3717" w:rsidP="00F6048C">
      <w:pPr>
        <w:pStyle w:val="ListParagraph"/>
        <w:numPr>
          <w:ilvl w:val="0"/>
          <w:numId w:val="8"/>
        </w:numPr>
        <w:tabs>
          <w:tab w:val="left" w:pos="1486"/>
        </w:tabs>
        <w:spacing w:before="103"/>
        <w:ind w:left="1486" w:hanging="359"/>
        <w:rPr>
          <w:sz w:val="20"/>
        </w:rPr>
      </w:pPr>
      <w:r>
        <w:rPr>
          <w:sz w:val="20"/>
        </w:rPr>
        <w:t>Keeping</w:t>
      </w:r>
      <w:r>
        <w:rPr>
          <w:spacing w:val="-12"/>
          <w:sz w:val="20"/>
        </w:rPr>
        <w:t xml:space="preserve"> </w:t>
      </w:r>
      <w:r>
        <w:rPr>
          <w:sz w:val="20"/>
        </w:rPr>
        <w:t>personal</w:t>
      </w:r>
      <w:r>
        <w:rPr>
          <w:spacing w:val="-12"/>
          <w:sz w:val="20"/>
        </w:rPr>
        <w:t xml:space="preserve"> </w:t>
      </w:r>
      <w:r>
        <w:rPr>
          <w:sz w:val="20"/>
        </w:rPr>
        <w:t>information</w:t>
      </w:r>
      <w:r>
        <w:rPr>
          <w:spacing w:val="-11"/>
          <w:sz w:val="20"/>
        </w:rPr>
        <w:t xml:space="preserve"> </w:t>
      </w:r>
      <w:r>
        <w:rPr>
          <w:spacing w:val="-2"/>
          <w:sz w:val="20"/>
        </w:rPr>
        <w:t>private</w:t>
      </w:r>
    </w:p>
    <w:p w14:paraId="0DCF4DD0" w14:textId="77777777" w:rsidR="00CE2C3E" w:rsidRDefault="001D3717" w:rsidP="00F6048C">
      <w:pPr>
        <w:pStyle w:val="ListParagraph"/>
        <w:numPr>
          <w:ilvl w:val="0"/>
          <w:numId w:val="8"/>
        </w:numPr>
        <w:tabs>
          <w:tab w:val="left" w:pos="1486"/>
        </w:tabs>
        <w:spacing w:before="103"/>
        <w:ind w:left="1486" w:hanging="359"/>
        <w:rPr>
          <w:sz w:val="20"/>
        </w:rPr>
      </w:pPr>
      <w:r>
        <w:rPr>
          <w:sz w:val="20"/>
        </w:rPr>
        <w:t>How</w:t>
      </w:r>
      <w:r>
        <w:rPr>
          <w:spacing w:val="-11"/>
          <w:sz w:val="20"/>
        </w:rPr>
        <w:t xml:space="preserve"> </w:t>
      </w:r>
      <w:r>
        <w:rPr>
          <w:sz w:val="20"/>
        </w:rPr>
        <w:t>to</w:t>
      </w:r>
      <w:r>
        <w:rPr>
          <w:spacing w:val="-8"/>
          <w:sz w:val="20"/>
        </w:rPr>
        <w:t xml:space="preserve"> </w:t>
      </w:r>
      <w:proofErr w:type="spellStart"/>
      <w:r>
        <w:rPr>
          <w:sz w:val="20"/>
        </w:rPr>
        <w:t>recognise</w:t>
      </w:r>
      <w:proofErr w:type="spellEnd"/>
      <w:r>
        <w:rPr>
          <w:spacing w:val="-9"/>
          <w:sz w:val="20"/>
        </w:rPr>
        <w:t xml:space="preserve"> </w:t>
      </w:r>
      <w:r>
        <w:rPr>
          <w:sz w:val="20"/>
        </w:rPr>
        <w:t>unacceptable</w:t>
      </w:r>
      <w:r>
        <w:rPr>
          <w:spacing w:val="-9"/>
          <w:sz w:val="20"/>
        </w:rPr>
        <w:t xml:space="preserve"> </w:t>
      </w:r>
      <w:proofErr w:type="spellStart"/>
      <w:r>
        <w:rPr>
          <w:sz w:val="20"/>
        </w:rPr>
        <w:t>behaviour</w:t>
      </w:r>
      <w:proofErr w:type="spellEnd"/>
      <w:r>
        <w:rPr>
          <w:spacing w:val="-9"/>
          <w:sz w:val="20"/>
        </w:rPr>
        <w:t xml:space="preserve"> </w:t>
      </w:r>
      <w:r>
        <w:rPr>
          <w:spacing w:val="-2"/>
          <w:sz w:val="20"/>
        </w:rPr>
        <w:t>online</w:t>
      </w:r>
    </w:p>
    <w:p w14:paraId="64E8CB86" w14:textId="77777777" w:rsidR="00CE2C3E" w:rsidRDefault="001D3717" w:rsidP="00F6048C">
      <w:pPr>
        <w:pStyle w:val="ListParagraph"/>
        <w:numPr>
          <w:ilvl w:val="0"/>
          <w:numId w:val="8"/>
        </w:numPr>
        <w:tabs>
          <w:tab w:val="left" w:pos="1487"/>
        </w:tabs>
        <w:spacing w:before="88" w:line="223" w:lineRule="auto"/>
        <w:ind w:right="758"/>
        <w:jc w:val="both"/>
        <w:rPr>
          <w:sz w:val="20"/>
        </w:rPr>
      </w:pPr>
      <w:r>
        <w:rPr>
          <w:sz w:val="20"/>
        </w:rPr>
        <w:t>How to report any incidents of cyber-bullying, ensuring pupils are encouraged to do so, including where they are a witness rather than a victim</w:t>
      </w:r>
    </w:p>
    <w:p w14:paraId="51D4BEE7" w14:textId="77777777" w:rsidR="00CE2C3E" w:rsidRDefault="001D3717">
      <w:pPr>
        <w:pStyle w:val="BodyText"/>
        <w:ind w:left="558" w:right="826" w:hanging="169"/>
      </w:pPr>
      <w:r>
        <w:rPr>
          <w:noProof/>
        </w:rPr>
        <w:drawing>
          <wp:inline distT="0" distB="0" distL="0" distR="0" wp14:anchorId="170615D2" wp14:editId="5F7FD60E">
            <wp:extent cx="22406" cy="38100"/>
            <wp:effectExtent l="0" t="0" r="0" b="0"/>
            <wp:docPr id="168" name="Image 168"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8" name="Image 168" descr="*"/>
                    <pic:cNvPicPr/>
                  </pic:nvPicPr>
                  <pic:blipFill>
                    <a:blip r:embed="rId19" cstate="print"/>
                    <a:stretch>
                      <a:fillRect/>
                    </a:stretch>
                  </pic:blipFill>
                  <pic:spPr>
                    <a:xfrm>
                      <a:off x="0" y="0"/>
                      <a:ext cx="22406" cy="38100"/>
                    </a:xfrm>
                    <a:prstGeom prst="rect">
                      <a:avLst/>
                    </a:prstGeom>
                  </pic:spPr>
                </pic:pic>
              </a:graphicData>
            </a:graphic>
          </wp:inline>
        </w:drawing>
      </w:r>
      <w:r>
        <w:rPr>
          <w:rFonts w:ascii="Times New Roman"/>
          <w:spacing w:val="78"/>
        </w:rPr>
        <w:t xml:space="preserve"> </w:t>
      </w:r>
      <w:r>
        <w:t>Train</w:t>
      </w:r>
      <w:r>
        <w:rPr>
          <w:spacing w:val="-3"/>
        </w:rPr>
        <w:t xml:space="preserve"> </w:t>
      </w:r>
      <w:r>
        <w:t>staff,</w:t>
      </w:r>
      <w:r>
        <w:rPr>
          <w:spacing w:val="-2"/>
        </w:rPr>
        <w:t xml:space="preserve"> </w:t>
      </w:r>
      <w:r>
        <w:t>as</w:t>
      </w:r>
      <w:r>
        <w:rPr>
          <w:spacing w:val="-2"/>
        </w:rPr>
        <w:t xml:space="preserve"> </w:t>
      </w:r>
      <w:r>
        <w:t>part</w:t>
      </w:r>
      <w:r>
        <w:rPr>
          <w:spacing w:val="-3"/>
        </w:rPr>
        <w:t xml:space="preserve"> </w:t>
      </w:r>
      <w:r>
        <w:t>of</w:t>
      </w:r>
      <w:r>
        <w:rPr>
          <w:spacing w:val="-1"/>
        </w:rPr>
        <w:t xml:space="preserve"> </w:t>
      </w:r>
      <w:r>
        <w:t>their</w:t>
      </w:r>
      <w:r>
        <w:rPr>
          <w:spacing w:val="-2"/>
        </w:rPr>
        <w:t xml:space="preserve"> </w:t>
      </w:r>
      <w:r>
        <w:t>induction,</w:t>
      </w:r>
      <w:r>
        <w:rPr>
          <w:spacing w:val="-1"/>
        </w:rPr>
        <w:t xml:space="preserve"> </w:t>
      </w:r>
      <w:r>
        <w:t>on</w:t>
      </w:r>
      <w:r>
        <w:rPr>
          <w:spacing w:val="-4"/>
        </w:rPr>
        <w:t xml:space="preserve"> </w:t>
      </w:r>
      <w:r>
        <w:t>safe</w:t>
      </w:r>
      <w:r>
        <w:rPr>
          <w:spacing w:val="-3"/>
        </w:rPr>
        <w:t xml:space="preserve"> </w:t>
      </w:r>
      <w:r>
        <w:t>internet</w:t>
      </w:r>
      <w:r>
        <w:rPr>
          <w:spacing w:val="-3"/>
        </w:rPr>
        <w:t xml:space="preserve"> </w:t>
      </w:r>
      <w:r>
        <w:t>use</w:t>
      </w:r>
      <w:r>
        <w:rPr>
          <w:spacing w:val="-3"/>
        </w:rPr>
        <w:t xml:space="preserve"> </w:t>
      </w:r>
      <w:r>
        <w:t>and</w:t>
      </w:r>
      <w:r>
        <w:rPr>
          <w:spacing w:val="-2"/>
        </w:rPr>
        <w:t xml:space="preserve"> </w:t>
      </w:r>
      <w:r>
        <w:t>online</w:t>
      </w:r>
      <w:r>
        <w:rPr>
          <w:spacing w:val="-3"/>
        </w:rPr>
        <w:t xml:space="preserve"> </w:t>
      </w:r>
      <w:r>
        <w:t>safeguarding</w:t>
      </w:r>
      <w:r>
        <w:rPr>
          <w:spacing w:val="-1"/>
        </w:rPr>
        <w:t xml:space="preserve"> </w:t>
      </w:r>
      <w:r>
        <w:t>issues</w:t>
      </w:r>
      <w:r>
        <w:rPr>
          <w:spacing w:val="-2"/>
        </w:rPr>
        <w:t xml:space="preserve"> </w:t>
      </w:r>
      <w:r>
        <w:t>including</w:t>
      </w:r>
      <w:r>
        <w:rPr>
          <w:spacing w:val="-1"/>
        </w:rPr>
        <w:t xml:space="preserve"> </w:t>
      </w:r>
      <w:r>
        <w:t xml:space="preserve">cyber- bullying, the risks of online </w:t>
      </w:r>
      <w:proofErr w:type="spellStart"/>
      <w:r>
        <w:t>radicalisation</w:t>
      </w:r>
      <w:proofErr w:type="spellEnd"/>
      <w:r>
        <w:t>, and the expectations, roles and responsibilities around filtering and monitoring. All staff members will receive refresher training as required and at least once each academic year</w:t>
      </w:r>
    </w:p>
    <w:p w14:paraId="69AC7AFC" w14:textId="77777777" w:rsidR="00CE2C3E" w:rsidRDefault="001D3717">
      <w:pPr>
        <w:pStyle w:val="BodyText"/>
        <w:spacing w:before="122"/>
        <w:ind w:left="530" w:right="762" w:hanging="169"/>
        <w:jc w:val="both"/>
      </w:pPr>
      <w:r>
        <w:rPr>
          <w:noProof/>
        </w:rPr>
        <w:drawing>
          <wp:inline distT="0" distB="0" distL="0" distR="0" wp14:anchorId="4643BCD7" wp14:editId="2FB05135">
            <wp:extent cx="22996" cy="38100"/>
            <wp:effectExtent l="0" t="0" r="0" b="0"/>
            <wp:docPr id="169" name="Image 169"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9" name="Image 169" descr="*"/>
                    <pic:cNvPicPr/>
                  </pic:nvPicPr>
                  <pic:blipFill>
                    <a:blip r:embed="rId19" cstate="print"/>
                    <a:stretch>
                      <a:fillRect/>
                    </a:stretch>
                  </pic:blipFill>
                  <pic:spPr>
                    <a:xfrm>
                      <a:off x="0" y="0"/>
                      <a:ext cx="22996" cy="38100"/>
                    </a:xfrm>
                    <a:prstGeom prst="rect">
                      <a:avLst/>
                    </a:prstGeom>
                  </pic:spPr>
                </pic:pic>
              </a:graphicData>
            </a:graphic>
          </wp:inline>
        </w:drawing>
      </w:r>
      <w:r>
        <w:rPr>
          <w:rFonts w:ascii="Times New Roman" w:hAnsi="Times New Roman"/>
          <w:spacing w:val="40"/>
        </w:rPr>
        <w:t xml:space="preserve"> </w:t>
      </w:r>
      <w:r>
        <w:t>Educate parents/</w:t>
      </w:r>
      <w:proofErr w:type="spellStart"/>
      <w:r>
        <w:t>carers</w:t>
      </w:r>
      <w:proofErr w:type="spellEnd"/>
      <w:r>
        <w:t xml:space="preserve"> about online safety via our website, communications sent directly to them and during parents’ evenings. We will also share clear procedures with them so they know how to raise concerns about online safety</w:t>
      </w:r>
    </w:p>
    <w:p w14:paraId="18F6F1F0" w14:textId="77777777" w:rsidR="00CE2C3E" w:rsidRDefault="001D3717">
      <w:pPr>
        <w:pStyle w:val="BodyText"/>
        <w:spacing w:before="119"/>
        <w:ind w:left="530" w:right="760" w:hanging="169"/>
        <w:jc w:val="both"/>
      </w:pPr>
      <w:r>
        <w:rPr>
          <w:noProof/>
        </w:rPr>
        <w:lastRenderedPageBreak/>
        <w:drawing>
          <wp:inline distT="0" distB="0" distL="0" distR="0" wp14:anchorId="1A283493" wp14:editId="1375A879">
            <wp:extent cx="22996" cy="38098"/>
            <wp:effectExtent l="0" t="0" r="0" b="0"/>
            <wp:docPr id="170" name="Image 170"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0" name="Image 170" descr="*"/>
                    <pic:cNvPicPr/>
                  </pic:nvPicPr>
                  <pic:blipFill>
                    <a:blip r:embed="rId19" cstate="print"/>
                    <a:stretch>
                      <a:fillRect/>
                    </a:stretch>
                  </pic:blipFill>
                  <pic:spPr>
                    <a:xfrm>
                      <a:off x="0" y="0"/>
                      <a:ext cx="22996" cy="38098"/>
                    </a:xfrm>
                    <a:prstGeom prst="rect">
                      <a:avLst/>
                    </a:prstGeom>
                  </pic:spPr>
                </pic:pic>
              </a:graphicData>
            </a:graphic>
          </wp:inline>
        </w:drawing>
      </w:r>
      <w:r>
        <w:rPr>
          <w:rFonts w:ascii="Times New Roman"/>
          <w:spacing w:val="40"/>
        </w:rPr>
        <w:t xml:space="preserve"> </w:t>
      </w:r>
      <w:r>
        <w:t>Make sure staff are aware of any</w:t>
      </w:r>
      <w:r>
        <w:rPr>
          <w:spacing w:val="-5"/>
        </w:rPr>
        <w:t xml:space="preserve"> </w:t>
      </w:r>
      <w:r>
        <w:t>restrictions placed on them with regards to the use of their mobile phone and cameras, for example that:</w:t>
      </w:r>
    </w:p>
    <w:p w14:paraId="54AC363D" w14:textId="77777777" w:rsidR="00CE2C3E" w:rsidRDefault="001D3717" w:rsidP="00F6048C">
      <w:pPr>
        <w:pStyle w:val="ListParagraph"/>
        <w:numPr>
          <w:ilvl w:val="0"/>
          <w:numId w:val="8"/>
        </w:numPr>
        <w:tabs>
          <w:tab w:val="left" w:pos="1487"/>
        </w:tabs>
        <w:spacing w:before="133" w:line="223" w:lineRule="auto"/>
        <w:ind w:right="762"/>
        <w:jc w:val="both"/>
        <w:rPr>
          <w:sz w:val="20"/>
        </w:rPr>
      </w:pPr>
      <w:r>
        <w:rPr>
          <w:sz w:val="20"/>
        </w:rPr>
        <w:t>Staff are allowed to bring their personal phones to school for their own use, but will limit such use to non-contact time when pupils are not present</w:t>
      </w:r>
    </w:p>
    <w:p w14:paraId="6DA9A8E2" w14:textId="77777777" w:rsidR="00CE2C3E" w:rsidRDefault="001D3717" w:rsidP="00F6048C">
      <w:pPr>
        <w:pStyle w:val="ListParagraph"/>
        <w:numPr>
          <w:ilvl w:val="0"/>
          <w:numId w:val="8"/>
        </w:numPr>
        <w:tabs>
          <w:tab w:val="left" w:pos="1486"/>
        </w:tabs>
        <w:spacing w:before="121"/>
        <w:ind w:left="1486" w:hanging="359"/>
        <w:jc w:val="both"/>
        <w:rPr>
          <w:sz w:val="20"/>
        </w:rPr>
      </w:pPr>
      <w:r>
        <w:rPr>
          <w:sz w:val="20"/>
        </w:rPr>
        <w:t>Staff</w:t>
      </w:r>
      <w:r>
        <w:rPr>
          <w:spacing w:val="-6"/>
          <w:sz w:val="20"/>
        </w:rPr>
        <w:t xml:space="preserve"> </w:t>
      </w:r>
      <w:r>
        <w:rPr>
          <w:sz w:val="20"/>
        </w:rPr>
        <w:t>will</w:t>
      </w:r>
      <w:r>
        <w:rPr>
          <w:spacing w:val="-6"/>
          <w:sz w:val="20"/>
        </w:rPr>
        <w:t xml:space="preserve"> </w:t>
      </w:r>
      <w:r>
        <w:rPr>
          <w:sz w:val="20"/>
        </w:rPr>
        <w:t>not</w:t>
      </w:r>
      <w:r>
        <w:rPr>
          <w:spacing w:val="-3"/>
          <w:sz w:val="20"/>
        </w:rPr>
        <w:t xml:space="preserve"> </w:t>
      </w:r>
      <w:r>
        <w:rPr>
          <w:sz w:val="20"/>
        </w:rPr>
        <w:t>take</w:t>
      </w:r>
      <w:r>
        <w:rPr>
          <w:spacing w:val="-7"/>
          <w:sz w:val="20"/>
        </w:rPr>
        <w:t xml:space="preserve"> </w:t>
      </w:r>
      <w:r>
        <w:rPr>
          <w:sz w:val="20"/>
        </w:rPr>
        <w:t>pictures</w:t>
      </w:r>
      <w:r>
        <w:rPr>
          <w:spacing w:val="-6"/>
          <w:sz w:val="20"/>
        </w:rPr>
        <w:t xml:space="preserve"> </w:t>
      </w:r>
      <w:r>
        <w:rPr>
          <w:sz w:val="20"/>
        </w:rPr>
        <w:t>or</w:t>
      </w:r>
      <w:r>
        <w:rPr>
          <w:spacing w:val="-6"/>
          <w:sz w:val="20"/>
        </w:rPr>
        <w:t xml:space="preserve"> </w:t>
      </w:r>
      <w:r>
        <w:rPr>
          <w:sz w:val="20"/>
        </w:rPr>
        <w:t>recordings</w:t>
      </w:r>
      <w:r>
        <w:rPr>
          <w:spacing w:val="-4"/>
          <w:sz w:val="20"/>
        </w:rPr>
        <w:t xml:space="preserve"> </w:t>
      </w:r>
      <w:r>
        <w:rPr>
          <w:sz w:val="20"/>
        </w:rPr>
        <w:t>of</w:t>
      </w:r>
      <w:r>
        <w:rPr>
          <w:spacing w:val="-5"/>
          <w:sz w:val="20"/>
        </w:rPr>
        <w:t xml:space="preserve"> </w:t>
      </w:r>
      <w:r>
        <w:rPr>
          <w:sz w:val="20"/>
        </w:rPr>
        <w:t>pupils</w:t>
      </w:r>
      <w:r>
        <w:rPr>
          <w:spacing w:val="-6"/>
          <w:sz w:val="20"/>
        </w:rPr>
        <w:t xml:space="preserve"> </w:t>
      </w:r>
      <w:r>
        <w:rPr>
          <w:sz w:val="20"/>
        </w:rPr>
        <w:t>on</w:t>
      </w:r>
      <w:r>
        <w:rPr>
          <w:spacing w:val="-5"/>
          <w:sz w:val="20"/>
        </w:rPr>
        <w:t xml:space="preserve"> </w:t>
      </w:r>
      <w:r>
        <w:rPr>
          <w:sz w:val="20"/>
        </w:rPr>
        <w:t>their</w:t>
      </w:r>
      <w:r>
        <w:rPr>
          <w:spacing w:val="-6"/>
          <w:sz w:val="20"/>
        </w:rPr>
        <w:t xml:space="preserve"> </w:t>
      </w:r>
      <w:r>
        <w:rPr>
          <w:sz w:val="20"/>
        </w:rPr>
        <w:t>personal</w:t>
      </w:r>
      <w:r>
        <w:rPr>
          <w:spacing w:val="-6"/>
          <w:sz w:val="20"/>
        </w:rPr>
        <w:t xml:space="preserve"> </w:t>
      </w:r>
      <w:r>
        <w:rPr>
          <w:sz w:val="20"/>
        </w:rPr>
        <w:t>phones</w:t>
      </w:r>
      <w:r>
        <w:rPr>
          <w:spacing w:val="-4"/>
          <w:sz w:val="20"/>
        </w:rPr>
        <w:t xml:space="preserve"> </w:t>
      </w:r>
      <w:r>
        <w:rPr>
          <w:sz w:val="20"/>
        </w:rPr>
        <w:t>or</w:t>
      </w:r>
      <w:r>
        <w:rPr>
          <w:spacing w:val="-7"/>
          <w:sz w:val="20"/>
        </w:rPr>
        <w:t xml:space="preserve"> </w:t>
      </w:r>
      <w:r>
        <w:rPr>
          <w:spacing w:val="-2"/>
          <w:sz w:val="20"/>
        </w:rPr>
        <w:t>cameras</w:t>
      </w:r>
    </w:p>
    <w:p w14:paraId="20C0E76E" w14:textId="77777777" w:rsidR="00CE2C3E" w:rsidRDefault="001D3717">
      <w:pPr>
        <w:pStyle w:val="BodyText"/>
        <w:spacing w:before="103"/>
        <w:ind w:left="530" w:right="751" w:hanging="169"/>
        <w:jc w:val="both"/>
      </w:pPr>
      <w:r>
        <w:rPr>
          <w:noProof/>
        </w:rPr>
        <w:drawing>
          <wp:inline distT="0" distB="0" distL="0" distR="0" wp14:anchorId="23CCDEDC" wp14:editId="058E5A8B">
            <wp:extent cx="22996" cy="38100"/>
            <wp:effectExtent l="0" t="0" r="0" b="0"/>
            <wp:docPr id="171" name="Image 171"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1" name="Image 171" descr="*"/>
                    <pic:cNvPicPr/>
                  </pic:nvPicPr>
                  <pic:blipFill>
                    <a:blip r:embed="rId19" cstate="print"/>
                    <a:stretch>
                      <a:fillRect/>
                    </a:stretch>
                  </pic:blipFill>
                  <pic:spPr>
                    <a:xfrm>
                      <a:off x="0" y="0"/>
                      <a:ext cx="22996" cy="38100"/>
                    </a:xfrm>
                    <a:prstGeom prst="rect">
                      <a:avLst/>
                    </a:prstGeom>
                  </pic:spPr>
                </pic:pic>
              </a:graphicData>
            </a:graphic>
          </wp:inline>
        </w:drawing>
      </w:r>
      <w:r>
        <w:rPr>
          <w:rFonts w:ascii="Times New Roman" w:hAnsi="Times New Roman"/>
          <w:spacing w:val="40"/>
        </w:rPr>
        <w:t xml:space="preserve"> </w:t>
      </w:r>
      <w:r>
        <w:t>Make all pupils, parents/</w:t>
      </w:r>
      <w:proofErr w:type="spellStart"/>
      <w:r>
        <w:t>carers</w:t>
      </w:r>
      <w:proofErr w:type="spellEnd"/>
      <w:r>
        <w:t>, staff, volunteers and members of the Local School Board aware that they are expected to sign an agreement regarding the acceptable use of the internet in school, use of the school’s ICT systems and use of their mobile and smart technology</w:t>
      </w:r>
    </w:p>
    <w:p w14:paraId="237B2E38" w14:textId="77777777" w:rsidR="00CE2C3E" w:rsidRDefault="001D3717">
      <w:pPr>
        <w:pStyle w:val="BodyText"/>
        <w:ind w:left="530" w:right="764" w:hanging="169"/>
        <w:jc w:val="both"/>
      </w:pPr>
      <w:r>
        <w:rPr>
          <w:noProof/>
        </w:rPr>
        <w:drawing>
          <wp:inline distT="0" distB="0" distL="0" distR="0" wp14:anchorId="413437F3" wp14:editId="0B533AA0">
            <wp:extent cx="22996" cy="38100"/>
            <wp:effectExtent l="0" t="0" r="0" b="0"/>
            <wp:docPr id="172" name="Image 172"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2" name="Image 172" descr="*"/>
                    <pic:cNvPicPr/>
                  </pic:nvPicPr>
                  <pic:blipFill>
                    <a:blip r:embed="rId19" cstate="print"/>
                    <a:stretch>
                      <a:fillRect/>
                    </a:stretch>
                  </pic:blipFill>
                  <pic:spPr>
                    <a:xfrm>
                      <a:off x="0" y="0"/>
                      <a:ext cx="22996" cy="38100"/>
                    </a:xfrm>
                    <a:prstGeom prst="rect">
                      <a:avLst/>
                    </a:prstGeom>
                  </pic:spPr>
                </pic:pic>
              </a:graphicData>
            </a:graphic>
          </wp:inline>
        </w:drawing>
      </w:r>
      <w:r>
        <w:rPr>
          <w:rFonts w:ascii="Times New Roman"/>
          <w:spacing w:val="40"/>
        </w:rPr>
        <w:t xml:space="preserve"> </w:t>
      </w:r>
      <w:r>
        <w:t>Explain the</w:t>
      </w:r>
      <w:r>
        <w:rPr>
          <w:spacing w:val="-1"/>
        </w:rPr>
        <w:t xml:space="preserve"> </w:t>
      </w:r>
      <w:r>
        <w:t>sanctions we will</w:t>
      </w:r>
      <w:r>
        <w:rPr>
          <w:spacing w:val="-2"/>
        </w:rPr>
        <w:t xml:space="preserve"> </w:t>
      </w:r>
      <w:r>
        <w:t>use if a pupil</w:t>
      </w:r>
      <w:r>
        <w:rPr>
          <w:spacing w:val="-2"/>
        </w:rPr>
        <w:t xml:space="preserve"> </w:t>
      </w:r>
      <w:r>
        <w:t>is in breach of our policies on the acceptable use of the internet and mobile phones</w:t>
      </w:r>
    </w:p>
    <w:p w14:paraId="47A8EA38" w14:textId="77777777" w:rsidR="00CE2C3E" w:rsidRDefault="001D3717">
      <w:pPr>
        <w:pStyle w:val="BodyText"/>
        <w:spacing w:before="119"/>
        <w:ind w:left="530" w:right="755" w:hanging="169"/>
        <w:jc w:val="both"/>
      </w:pPr>
      <w:r>
        <w:rPr>
          <w:noProof/>
        </w:rPr>
        <w:drawing>
          <wp:inline distT="0" distB="0" distL="0" distR="0" wp14:anchorId="12FCBB55" wp14:editId="04AB6FFE">
            <wp:extent cx="22996" cy="38100"/>
            <wp:effectExtent l="0" t="0" r="0" b="0"/>
            <wp:docPr id="173" name="Image 173"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3" name="Image 173" descr="*"/>
                    <pic:cNvPicPr/>
                  </pic:nvPicPr>
                  <pic:blipFill>
                    <a:blip r:embed="rId19" cstate="print"/>
                    <a:stretch>
                      <a:fillRect/>
                    </a:stretch>
                  </pic:blipFill>
                  <pic:spPr>
                    <a:xfrm>
                      <a:off x="0" y="0"/>
                      <a:ext cx="22996" cy="38100"/>
                    </a:xfrm>
                    <a:prstGeom prst="rect">
                      <a:avLst/>
                    </a:prstGeom>
                  </pic:spPr>
                </pic:pic>
              </a:graphicData>
            </a:graphic>
          </wp:inline>
        </w:drawing>
      </w:r>
      <w:r>
        <w:rPr>
          <w:rFonts w:ascii="Times New Roman" w:hAnsi="Times New Roman"/>
          <w:spacing w:val="40"/>
        </w:rPr>
        <w:t xml:space="preserve"> </w:t>
      </w:r>
      <w:r>
        <w:t>Make</w:t>
      </w:r>
      <w:r>
        <w:rPr>
          <w:spacing w:val="40"/>
        </w:rPr>
        <w:t xml:space="preserve"> </w:t>
      </w:r>
      <w:r>
        <w:t>sure</w:t>
      </w:r>
      <w:r>
        <w:rPr>
          <w:spacing w:val="40"/>
        </w:rPr>
        <w:t xml:space="preserve"> </w:t>
      </w:r>
      <w:r>
        <w:t>all staff,</w:t>
      </w:r>
      <w:r>
        <w:rPr>
          <w:spacing w:val="40"/>
        </w:rPr>
        <w:t xml:space="preserve"> </w:t>
      </w:r>
      <w:r>
        <w:t>pupils</w:t>
      </w:r>
      <w:r>
        <w:rPr>
          <w:spacing w:val="40"/>
        </w:rPr>
        <w:t xml:space="preserve"> </w:t>
      </w:r>
      <w:r>
        <w:t>and</w:t>
      </w:r>
      <w:r>
        <w:rPr>
          <w:spacing w:val="40"/>
        </w:rPr>
        <w:t xml:space="preserve"> </w:t>
      </w:r>
      <w:r>
        <w:t>parents/</w:t>
      </w:r>
      <w:proofErr w:type="spellStart"/>
      <w:r>
        <w:t>carers</w:t>
      </w:r>
      <w:proofErr w:type="spellEnd"/>
      <w:r>
        <w:rPr>
          <w:spacing w:val="40"/>
        </w:rPr>
        <w:t xml:space="preserve"> </w:t>
      </w:r>
      <w:r>
        <w:t>are</w:t>
      </w:r>
      <w:r>
        <w:rPr>
          <w:spacing w:val="40"/>
        </w:rPr>
        <w:t xml:space="preserve"> </w:t>
      </w:r>
      <w:r>
        <w:t>aware</w:t>
      </w:r>
      <w:r>
        <w:rPr>
          <w:spacing w:val="40"/>
        </w:rPr>
        <w:t xml:space="preserve"> </w:t>
      </w:r>
      <w:r>
        <w:t>that</w:t>
      </w:r>
      <w:r>
        <w:rPr>
          <w:spacing w:val="40"/>
        </w:rPr>
        <w:t xml:space="preserve"> </w:t>
      </w:r>
      <w:r>
        <w:t>staff</w:t>
      </w:r>
      <w:r>
        <w:rPr>
          <w:spacing w:val="40"/>
        </w:rPr>
        <w:t xml:space="preserve"> </w:t>
      </w:r>
      <w:r>
        <w:t>have</w:t>
      </w:r>
      <w:r>
        <w:rPr>
          <w:spacing w:val="40"/>
        </w:rPr>
        <w:t xml:space="preserve"> </w:t>
      </w:r>
      <w:r>
        <w:t>the</w:t>
      </w:r>
      <w:r>
        <w:rPr>
          <w:spacing w:val="40"/>
        </w:rPr>
        <w:t xml:space="preserve"> </w:t>
      </w:r>
      <w:r>
        <w:t>power</w:t>
      </w:r>
      <w:r>
        <w:rPr>
          <w:spacing w:val="40"/>
        </w:rPr>
        <w:t xml:space="preserve"> </w:t>
      </w:r>
      <w:r>
        <w:t>to</w:t>
      </w:r>
      <w:r>
        <w:rPr>
          <w:spacing w:val="40"/>
        </w:rPr>
        <w:t xml:space="preserve"> </w:t>
      </w:r>
      <w:r>
        <w:t>search</w:t>
      </w:r>
      <w:r>
        <w:rPr>
          <w:spacing w:val="40"/>
        </w:rPr>
        <w:t xml:space="preserve"> </w:t>
      </w:r>
      <w:r>
        <w:t xml:space="preserve">pupils’ phones, as set out in the </w:t>
      </w:r>
      <w:hyperlink r:id="rId57">
        <w:r>
          <w:rPr>
            <w:color w:val="0071CC"/>
            <w:u w:val="single" w:color="0071CC"/>
          </w:rPr>
          <w:t>DfE’s guidance on searching, screening and confiscation</w:t>
        </w:r>
      </w:hyperlink>
    </w:p>
    <w:p w14:paraId="362E31F3" w14:textId="77777777" w:rsidR="00CE2C3E" w:rsidRDefault="001D3717">
      <w:pPr>
        <w:pStyle w:val="BodyText"/>
        <w:ind w:left="530" w:right="763" w:hanging="169"/>
        <w:jc w:val="both"/>
      </w:pPr>
      <w:r>
        <w:rPr>
          <w:noProof/>
        </w:rPr>
        <w:drawing>
          <wp:inline distT="0" distB="0" distL="0" distR="0" wp14:anchorId="3FF41B05" wp14:editId="12BD6E0E">
            <wp:extent cx="22996" cy="38100"/>
            <wp:effectExtent l="0" t="0" r="0" b="0"/>
            <wp:docPr id="174" name="Image 174"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4" name="Image 174" descr="*"/>
                    <pic:cNvPicPr/>
                  </pic:nvPicPr>
                  <pic:blipFill>
                    <a:blip r:embed="rId19" cstate="print"/>
                    <a:stretch>
                      <a:fillRect/>
                    </a:stretch>
                  </pic:blipFill>
                  <pic:spPr>
                    <a:xfrm>
                      <a:off x="0" y="0"/>
                      <a:ext cx="22996" cy="38100"/>
                    </a:xfrm>
                    <a:prstGeom prst="rect">
                      <a:avLst/>
                    </a:prstGeom>
                  </pic:spPr>
                </pic:pic>
              </a:graphicData>
            </a:graphic>
          </wp:inline>
        </w:drawing>
      </w:r>
      <w:r>
        <w:rPr>
          <w:rFonts w:ascii="Times New Roman" w:hAnsi="Times New Roman"/>
          <w:spacing w:val="40"/>
        </w:rPr>
        <w:t xml:space="preserve"> </w:t>
      </w:r>
      <w:r>
        <w:t>Put in place robust filtering and monitoring systems to limit children’s exposure to the 4 key categories of risk (described above) from the school’s IT systems</w:t>
      </w:r>
    </w:p>
    <w:p w14:paraId="253EF552" w14:textId="77777777" w:rsidR="00CE2C3E" w:rsidRDefault="001D3717">
      <w:pPr>
        <w:pStyle w:val="BodyText"/>
        <w:ind w:left="558" w:right="762" w:hanging="169"/>
        <w:jc w:val="both"/>
      </w:pPr>
      <w:r>
        <w:rPr>
          <w:noProof/>
        </w:rPr>
        <w:drawing>
          <wp:inline distT="0" distB="0" distL="0" distR="0" wp14:anchorId="0833BD65" wp14:editId="43F588E8">
            <wp:extent cx="22406" cy="38100"/>
            <wp:effectExtent l="0" t="0" r="0" b="0"/>
            <wp:docPr id="175" name="Image 175"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5" name="Image 175" descr="*"/>
                    <pic:cNvPicPr/>
                  </pic:nvPicPr>
                  <pic:blipFill>
                    <a:blip r:embed="rId19" cstate="print"/>
                    <a:stretch>
                      <a:fillRect/>
                    </a:stretch>
                  </pic:blipFill>
                  <pic:spPr>
                    <a:xfrm>
                      <a:off x="0" y="0"/>
                      <a:ext cx="22406" cy="38100"/>
                    </a:xfrm>
                    <a:prstGeom prst="rect">
                      <a:avLst/>
                    </a:prstGeom>
                  </pic:spPr>
                </pic:pic>
              </a:graphicData>
            </a:graphic>
          </wp:inline>
        </w:drawing>
      </w:r>
      <w:r>
        <w:rPr>
          <w:rFonts w:ascii="Times New Roman"/>
          <w:spacing w:val="40"/>
        </w:rPr>
        <w:t xml:space="preserve"> </w:t>
      </w:r>
      <w:r>
        <w:t>Carry</w:t>
      </w:r>
      <w:r>
        <w:rPr>
          <w:spacing w:val="-2"/>
        </w:rPr>
        <w:t xml:space="preserve"> </w:t>
      </w:r>
      <w:r>
        <w:t>out an annual review of our approach to online safety, supported by</w:t>
      </w:r>
      <w:r>
        <w:rPr>
          <w:spacing w:val="-2"/>
        </w:rPr>
        <w:t xml:space="preserve"> </w:t>
      </w:r>
      <w:r>
        <w:t>an annual risk assessment that considers and reflects the risks faced by our school community</w:t>
      </w:r>
    </w:p>
    <w:p w14:paraId="7B560D8C" w14:textId="77777777" w:rsidR="00CE2C3E" w:rsidRDefault="001D3717">
      <w:pPr>
        <w:pStyle w:val="BodyText"/>
        <w:spacing w:before="118"/>
        <w:ind w:left="558" w:right="764" w:hanging="169"/>
        <w:jc w:val="both"/>
      </w:pPr>
      <w:r>
        <w:rPr>
          <w:noProof/>
        </w:rPr>
        <w:drawing>
          <wp:inline distT="0" distB="0" distL="0" distR="0" wp14:anchorId="3D92157B" wp14:editId="284EEA6C">
            <wp:extent cx="22406" cy="38100"/>
            <wp:effectExtent l="0" t="0" r="0" b="0"/>
            <wp:docPr id="176" name="Image 176"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6" name="Image 176" descr="*"/>
                    <pic:cNvPicPr/>
                  </pic:nvPicPr>
                  <pic:blipFill>
                    <a:blip r:embed="rId19" cstate="print"/>
                    <a:stretch>
                      <a:fillRect/>
                    </a:stretch>
                  </pic:blipFill>
                  <pic:spPr>
                    <a:xfrm>
                      <a:off x="0" y="0"/>
                      <a:ext cx="22406" cy="38100"/>
                    </a:xfrm>
                    <a:prstGeom prst="rect">
                      <a:avLst/>
                    </a:prstGeom>
                  </pic:spPr>
                </pic:pic>
              </a:graphicData>
            </a:graphic>
          </wp:inline>
        </w:drawing>
      </w:r>
      <w:r>
        <w:rPr>
          <w:rFonts w:ascii="Times New Roman"/>
          <w:spacing w:val="40"/>
        </w:rPr>
        <w:t xml:space="preserve"> </w:t>
      </w:r>
      <w:r>
        <w:t xml:space="preserve">Provide regular safeguarding and children protection updates including online safety to all staff, at least annually, in order to continue to provide them with the relevant skills and knowledge to safeguard </w:t>
      </w:r>
      <w:r>
        <w:rPr>
          <w:spacing w:val="-2"/>
        </w:rPr>
        <w:t>effectively</w:t>
      </w:r>
    </w:p>
    <w:p w14:paraId="2F52ADFE" w14:textId="77777777" w:rsidR="00CE2C3E" w:rsidRDefault="001D3717">
      <w:pPr>
        <w:pStyle w:val="BodyText"/>
        <w:spacing w:before="122"/>
        <w:ind w:left="558" w:right="759" w:hanging="169"/>
        <w:jc w:val="both"/>
      </w:pPr>
      <w:r>
        <w:rPr>
          <w:noProof/>
        </w:rPr>
        <w:drawing>
          <wp:inline distT="0" distB="0" distL="0" distR="0" wp14:anchorId="768409CC" wp14:editId="4278CBC6">
            <wp:extent cx="22406" cy="38100"/>
            <wp:effectExtent l="0" t="0" r="0" b="0"/>
            <wp:docPr id="177" name="Image 177"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7" name="Image 177" descr="*"/>
                    <pic:cNvPicPr/>
                  </pic:nvPicPr>
                  <pic:blipFill>
                    <a:blip r:embed="rId19" cstate="print"/>
                    <a:stretch>
                      <a:fillRect/>
                    </a:stretch>
                  </pic:blipFill>
                  <pic:spPr>
                    <a:xfrm>
                      <a:off x="0" y="0"/>
                      <a:ext cx="22406" cy="38100"/>
                    </a:xfrm>
                    <a:prstGeom prst="rect">
                      <a:avLst/>
                    </a:prstGeom>
                  </pic:spPr>
                </pic:pic>
              </a:graphicData>
            </a:graphic>
          </wp:inline>
        </w:drawing>
      </w:r>
      <w:r>
        <w:rPr>
          <w:rFonts w:ascii="Times New Roman"/>
          <w:spacing w:val="40"/>
        </w:rPr>
        <w:t xml:space="preserve"> </w:t>
      </w:r>
      <w:r>
        <w:t>Review the child protection and safeguarding policy, including online safety, annually and ensure the procedures and implementation are updated and reviewed regularly</w:t>
      </w:r>
    </w:p>
    <w:p w14:paraId="11E9C61D" w14:textId="77777777" w:rsidR="00CE2C3E" w:rsidRDefault="001D3717">
      <w:pPr>
        <w:pStyle w:val="BodyText"/>
        <w:spacing w:before="118"/>
        <w:ind w:right="760"/>
        <w:jc w:val="both"/>
      </w:pPr>
      <w:r>
        <w:t xml:space="preserve">This section </w:t>
      </w:r>
      <w:proofErr w:type="spellStart"/>
      <w:r>
        <w:t>summarises</w:t>
      </w:r>
      <w:proofErr w:type="spellEnd"/>
      <w:r>
        <w:t xml:space="preserve"> our approach to online safety and mobile phone use. For comprehensive details about our school’s policy on online safety and the use of mobile phones, please refer to our online safety policy and acceptable use policy, which you can find on our website and is distributed annually.</w:t>
      </w:r>
    </w:p>
    <w:p w14:paraId="5061FC09" w14:textId="77777777" w:rsidR="0073180F" w:rsidRDefault="001D3717">
      <w:pPr>
        <w:spacing w:before="119"/>
        <w:ind w:left="217" w:right="759"/>
        <w:jc w:val="both"/>
        <w:rPr>
          <w:sz w:val="20"/>
        </w:rPr>
      </w:pPr>
      <w:r w:rsidRPr="0073180F">
        <w:rPr>
          <w:sz w:val="20"/>
          <w:u w:val="single" w:color="006FC0"/>
        </w:rPr>
        <w:t>Early Years</w:t>
      </w:r>
      <w:r w:rsidRPr="0073180F">
        <w:rPr>
          <w:sz w:val="20"/>
        </w:rPr>
        <w:t xml:space="preserve">: </w:t>
      </w:r>
    </w:p>
    <w:p w14:paraId="5A0EB345" w14:textId="77777777" w:rsidR="0073180F" w:rsidRPr="0073180F" w:rsidRDefault="001D3717">
      <w:pPr>
        <w:spacing w:before="119"/>
        <w:ind w:left="217" w:right="759"/>
        <w:jc w:val="both"/>
        <w:rPr>
          <w:sz w:val="20"/>
        </w:rPr>
      </w:pPr>
      <w:r w:rsidRPr="0073180F">
        <w:rPr>
          <w:sz w:val="20"/>
        </w:rPr>
        <w:t xml:space="preserve">Children in early years are particularly vulnerable and it is vital that al staff are completely attentive to the children and their safety. </w:t>
      </w:r>
    </w:p>
    <w:p w14:paraId="01003B48" w14:textId="77777777" w:rsidR="00CE2C3E" w:rsidRPr="0073180F" w:rsidRDefault="001D3717">
      <w:pPr>
        <w:spacing w:before="119"/>
        <w:ind w:left="217" w:right="759"/>
        <w:jc w:val="both"/>
        <w:rPr>
          <w:sz w:val="20"/>
        </w:rPr>
      </w:pPr>
      <w:r w:rsidRPr="0073180F">
        <w:rPr>
          <w:sz w:val="20"/>
        </w:rPr>
        <w:t xml:space="preserve">For this </w:t>
      </w:r>
      <w:proofErr w:type="gramStart"/>
      <w:r w:rsidRPr="0073180F">
        <w:rPr>
          <w:sz w:val="20"/>
        </w:rPr>
        <w:t>reason</w:t>
      </w:r>
      <w:proofErr w:type="gramEnd"/>
      <w:r w:rsidRPr="0073180F">
        <w:rPr>
          <w:sz w:val="20"/>
        </w:rPr>
        <w:t xml:space="preserve"> the following restrictions are in place:</w:t>
      </w:r>
    </w:p>
    <w:p w14:paraId="00EEEB23" w14:textId="77777777" w:rsidR="00CE2C3E" w:rsidRPr="0073180F" w:rsidRDefault="001D3717" w:rsidP="00F6048C">
      <w:pPr>
        <w:pStyle w:val="BodyText"/>
        <w:numPr>
          <w:ilvl w:val="0"/>
          <w:numId w:val="24"/>
        </w:numPr>
      </w:pPr>
      <w:r w:rsidRPr="0073180F">
        <w:t>In our Foundation Stage classes mobile phones must</w:t>
      </w:r>
      <w:r w:rsidRPr="0073180F">
        <w:rPr>
          <w:spacing w:val="-2"/>
        </w:rPr>
        <w:t xml:space="preserve"> </w:t>
      </w:r>
      <w:r w:rsidRPr="0073180F">
        <w:rPr>
          <w:b/>
        </w:rPr>
        <w:t>not</w:t>
      </w:r>
      <w:r w:rsidRPr="0073180F">
        <w:rPr>
          <w:b/>
          <w:spacing w:val="-2"/>
        </w:rPr>
        <w:t xml:space="preserve"> </w:t>
      </w:r>
      <w:r w:rsidRPr="0073180F">
        <w:t>be used during working hours. Staff mobile phones will be kept in the office or in lockers, away from children and must be on silent.</w:t>
      </w:r>
    </w:p>
    <w:p w14:paraId="68BF571C" w14:textId="77777777" w:rsidR="00CE2C3E" w:rsidRPr="0073180F" w:rsidRDefault="001D3717" w:rsidP="00F6048C">
      <w:pPr>
        <w:pStyle w:val="BodyText"/>
        <w:numPr>
          <w:ilvl w:val="0"/>
          <w:numId w:val="24"/>
        </w:numPr>
      </w:pPr>
      <w:r w:rsidRPr="0073180F">
        <w:t>Under no circumstances does a member of staff use a personal device to contact a parent/</w:t>
      </w:r>
      <w:proofErr w:type="spellStart"/>
      <w:r w:rsidRPr="0073180F">
        <w:t>carer</w:t>
      </w:r>
      <w:proofErr w:type="spellEnd"/>
      <w:r w:rsidRPr="0073180F">
        <w:t>.</w:t>
      </w:r>
      <w:r w:rsidRPr="0073180F">
        <w:rPr>
          <w:spacing w:val="40"/>
        </w:rPr>
        <w:t xml:space="preserve"> </w:t>
      </w:r>
      <w:r w:rsidRPr="0073180F">
        <w:t>Users bringing personal devices into Foundation Stage must ensure there is no inappropriate or illegal content on the device. Staff are permitted to use their mobile phones during their lunch breaks away from the children in designated staff areas, and in line with the Acceptable Use Policy.</w:t>
      </w:r>
    </w:p>
    <w:p w14:paraId="0F7DB7C2" w14:textId="77777777" w:rsidR="00CE2C3E" w:rsidRPr="0073180F" w:rsidRDefault="001D3717" w:rsidP="00F6048C">
      <w:pPr>
        <w:pStyle w:val="BodyText"/>
        <w:numPr>
          <w:ilvl w:val="0"/>
          <w:numId w:val="24"/>
        </w:numPr>
      </w:pPr>
      <w:r w:rsidRPr="0073180F">
        <w:t>It is the responsibility of all members of staff to be vigilant and to report any concerns to the Headteacher (See whistleblowing policy)</w:t>
      </w:r>
    </w:p>
    <w:p w14:paraId="64FF4BE4" w14:textId="77777777" w:rsidR="00CE2C3E" w:rsidRPr="0073180F" w:rsidRDefault="001D3717" w:rsidP="00F6048C">
      <w:pPr>
        <w:pStyle w:val="BodyText"/>
        <w:numPr>
          <w:ilvl w:val="0"/>
          <w:numId w:val="24"/>
        </w:numPr>
      </w:pPr>
      <w:r w:rsidRPr="0073180F">
        <w:t>If any staff member has a family emergency or similar, their mobile can be left with office staff or family members are asked to contact the main school office. They would be informed immediately by office staff and released to take a call.</w:t>
      </w:r>
      <w:r w:rsidRPr="0073180F">
        <w:rPr>
          <w:spacing w:val="40"/>
        </w:rPr>
        <w:t xml:space="preserve"> </w:t>
      </w:r>
      <w:r w:rsidRPr="0073180F">
        <w:t xml:space="preserve">Prior permission must be sought from the </w:t>
      </w:r>
      <w:r w:rsidR="002B03F7" w:rsidRPr="0073180F">
        <w:t>Headteacher</w:t>
      </w:r>
    </w:p>
    <w:p w14:paraId="310F4F6F" w14:textId="77777777" w:rsidR="00CE2C3E" w:rsidRPr="0073180F" w:rsidRDefault="001D3717" w:rsidP="00F6048C">
      <w:pPr>
        <w:pStyle w:val="BodyText"/>
        <w:numPr>
          <w:ilvl w:val="0"/>
          <w:numId w:val="24"/>
        </w:numPr>
      </w:pPr>
      <w:r w:rsidRPr="0073180F">
        <w:t>Photos</w:t>
      </w:r>
      <w:r w:rsidRPr="0073180F">
        <w:rPr>
          <w:spacing w:val="-4"/>
        </w:rPr>
        <w:t xml:space="preserve"> </w:t>
      </w:r>
      <w:r w:rsidRPr="0073180F">
        <w:t>are</w:t>
      </w:r>
      <w:r w:rsidRPr="0073180F">
        <w:rPr>
          <w:spacing w:val="-4"/>
        </w:rPr>
        <w:t xml:space="preserve"> </w:t>
      </w:r>
      <w:r w:rsidRPr="0073180F">
        <w:t>never</w:t>
      </w:r>
      <w:r w:rsidRPr="0073180F">
        <w:rPr>
          <w:spacing w:val="-5"/>
        </w:rPr>
        <w:t xml:space="preserve"> </w:t>
      </w:r>
      <w:r w:rsidRPr="0073180F">
        <w:t>taken</w:t>
      </w:r>
      <w:r w:rsidRPr="0073180F">
        <w:rPr>
          <w:spacing w:val="-2"/>
        </w:rPr>
        <w:t xml:space="preserve"> </w:t>
      </w:r>
      <w:r w:rsidRPr="0073180F">
        <w:t>on</w:t>
      </w:r>
      <w:r w:rsidRPr="0073180F">
        <w:rPr>
          <w:spacing w:val="-4"/>
        </w:rPr>
        <w:t xml:space="preserve"> </w:t>
      </w:r>
      <w:r w:rsidRPr="0073180F">
        <w:t>personal</w:t>
      </w:r>
      <w:r w:rsidRPr="0073180F">
        <w:rPr>
          <w:spacing w:val="-2"/>
        </w:rPr>
        <w:t xml:space="preserve"> devices.</w:t>
      </w:r>
    </w:p>
    <w:p w14:paraId="3367147D" w14:textId="77777777" w:rsidR="0073180F" w:rsidRPr="0073180F" w:rsidRDefault="0073180F" w:rsidP="0073180F">
      <w:pPr>
        <w:pStyle w:val="paragraph"/>
        <w:spacing w:before="0" w:beforeAutospacing="0" w:after="0" w:afterAutospacing="0"/>
        <w:textAlignment w:val="baseline"/>
        <w:rPr>
          <w:rFonts w:ascii="Calibri" w:hAnsi="Calibri" w:cs="Calibri"/>
        </w:rPr>
      </w:pPr>
      <w:r w:rsidRPr="0073180F">
        <w:rPr>
          <w:rStyle w:val="normaltextrun"/>
          <w:rFonts w:ascii="Calibri" w:hAnsi="Calibri" w:cs="Calibri"/>
          <w:lang w:val="en-US"/>
        </w:rPr>
        <w:t>Artificial intelligence (AI)</w:t>
      </w:r>
      <w:r w:rsidRPr="0073180F">
        <w:rPr>
          <w:rStyle w:val="eop"/>
          <w:rFonts w:ascii="Calibri" w:hAnsi="Calibri" w:cs="Calibri"/>
        </w:rPr>
        <w:t> </w:t>
      </w:r>
    </w:p>
    <w:p w14:paraId="1489DDF9" w14:textId="77777777" w:rsidR="0073180F" w:rsidRPr="0073180F" w:rsidRDefault="0073180F" w:rsidP="0073180F">
      <w:pPr>
        <w:pStyle w:val="BodyText"/>
      </w:pPr>
      <w:r w:rsidRPr="0073180F">
        <w:rPr>
          <w:rStyle w:val="normaltextrun"/>
        </w:rPr>
        <w:t>Generative artificial intelligence (AI) tools are now widespread and easy to access. Staff, pupils and parents/</w:t>
      </w:r>
      <w:proofErr w:type="spellStart"/>
      <w:r w:rsidRPr="0073180F">
        <w:rPr>
          <w:rStyle w:val="normaltextrun"/>
        </w:rPr>
        <w:t>carers</w:t>
      </w:r>
      <w:proofErr w:type="spellEnd"/>
      <w:r w:rsidRPr="0073180F">
        <w:rPr>
          <w:rStyle w:val="normaltextrun"/>
        </w:rPr>
        <w:t xml:space="preserve"> may be familiar with generative chatbots such as </w:t>
      </w:r>
      <w:proofErr w:type="spellStart"/>
      <w:r w:rsidRPr="0073180F">
        <w:rPr>
          <w:rStyle w:val="normaltextrun"/>
        </w:rPr>
        <w:t>ChatGPT</w:t>
      </w:r>
      <w:proofErr w:type="spellEnd"/>
      <w:r w:rsidRPr="0073180F">
        <w:rPr>
          <w:rStyle w:val="normaltextrun"/>
        </w:rPr>
        <w:t xml:space="preserve"> and Google Gemini.</w:t>
      </w:r>
      <w:r w:rsidRPr="0073180F">
        <w:rPr>
          <w:rStyle w:val="eop"/>
        </w:rPr>
        <w:t> </w:t>
      </w:r>
    </w:p>
    <w:p w14:paraId="081555C7" w14:textId="77777777" w:rsidR="0073180F" w:rsidRPr="0073180F" w:rsidRDefault="0073180F" w:rsidP="0073180F">
      <w:pPr>
        <w:pStyle w:val="BodyText"/>
      </w:pPr>
      <w:r>
        <w:rPr>
          <w:rStyle w:val="normaltextrun"/>
        </w:rPr>
        <w:t>St Mary’s</w:t>
      </w:r>
      <w:r w:rsidRPr="0073180F">
        <w:rPr>
          <w:rStyle w:val="normaltextrun"/>
        </w:rPr>
        <w:t xml:space="preserve"> CE Primary School </w:t>
      </w:r>
      <w:proofErr w:type="spellStart"/>
      <w:r w:rsidRPr="0073180F">
        <w:rPr>
          <w:rStyle w:val="normaltextrun"/>
        </w:rPr>
        <w:t>recognises</w:t>
      </w:r>
      <w:proofErr w:type="spellEnd"/>
      <w:r w:rsidRPr="0073180F">
        <w:rPr>
          <w:rStyle w:val="normaltextrun"/>
        </w:rPr>
        <w:t xml:space="preserve"> that AI has many uses, including enhancing teaching and learning, and in helping to protect and safeguard pupils. However, AI may also have the potential to facilitate abuse (e.g. bullying and grooming) and/or expose pupils to harmful content. For example, in the form of '</w:t>
      </w:r>
      <w:proofErr w:type="spellStart"/>
      <w:r w:rsidRPr="0073180F">
        <w:rPr>
          <w:rStyle w:val="normaltextrun"/>
        </w:rPr>
        <w:t>deepfakes</w:t>
      </w:r>
      <w:proofErr w:type="spellEnd"/>
      <w:r w:rsidRPr="0073180F">
        <w:rPr>
          <w:rStyle w:val="normaltextrun"/>
        </w:rPr>
        <w:t>', where AI is used to create images, audio or video hoaxes that look real.</w:t>
      </w:r>
      <w:r w:rsidRPr="0073180F">
        <w:rPr>
          <w:rStyle w:val="eop"/>
        </w:rPr>
        <w:t> </w:t>
      </w:r>
    </w:p>
    <w:p w14:paraId="35886F3D" w14:textId="77777777" w:rsidR="0073180F" w:rsidRPr="0073180F" w:rsidRDefault="0073180F" w:rsidP="0073180F">
      <w:pPr>
        <w:pStyle w:val="BodyText"/>
      </w:pPr>
      <w:r>
        <w:rPr>
          <w:rStyle w:val="normaltextrun"/>
        </w:rPr>
        <w:t>St Mary’s</w:t>
      </w:r>
      <w:r w:rsidRPr="0073180F">
        <w:rPr>
          <w:rStyle w:val="normaltextrun"/>
        </w:rPr>
        <w:t xml:space="preserve"> CE Primary will treat any use of AI to access harmful content or bully pupils in line with this policy and our anti-bullying policy.</w:t>
      </w:r>
      <w:r w:rsidRPr="0073180F">
        <w:rPr>
          <w:rStyle w:val="eop"/>
        </w:rPr>
        <w:t> </w:t>
      </w:r>
    </w:p>
    <w:p w14:paraId="4E2036A0" w14:textId="77777777" w:rsidR="0073180F" w:rsidRPr="0073180F" w:rsidRDefault="0073180F" w:rsidP="0073180F">
      <w:pPr>
        <w:pStyle w:val="BodyText"/>
      </w:pPr>
      <w:r w:rsidRPr="0073180F">
        <w:rPr>
          <w:rStyle w:val="normaltextrun"/>
        </w:rPr>
        <w:t xml:space="preserve">Staff should be aware of the risks of using AI tools while they are still being developed and should carry out risk assessments for any new AI tool being used by the school. Our school’s requirements for filtering and monitoring also </w:t>
      </w:r>
      <w:r w:rsidRPr="0073180F">
        <w:rPr>
          <w:rStyle w:val="normaltextrun"/>
        </w:rPr>
        <w:lastRenderedPageBreak/>
        <w:t>apply to the use of AI, in line with Keeping Children Safe in Education.</w:t>
      </w:r>
      <w:r w:rsidRPr="0073180F">
        <w:rPr>
          <w:rStyle w:val="eop"/>
        </w:rPr>
        <w:t> </w:t>
      </w:r>
    </w:p>
    <w:p w14:paraId="44DC6C32" w14:textId="77777777" w:rsidR="0073180F" w:rsidRPr="0073180F" w:rsidRDefault="0073180F" w:rsidP="0073180F">
      <w:pPr>
        <w:pStyle w:val="BodyText"/>
        <w:ind w:left="937"/>
      </w:pPr>
    </w:p>
    <w:p w14:paraId="572F8C5C" w14:textId="77777777" w:rsidR="00CE2C3E" w:rsidRDefault="001D3717" w:rsidP="00F6048C">
      <w:pPr>
        <w:pStyle w:val="Heading1"/>
        <w:numPr>
          <w:ilvl w:val="0"/>
          <w:numId w:val="16"/>
        </w:numPr>
        <w:tabs>
          <w:tab w:val="left" w:pos="529"/>
        </w:tabs>
        <w:spacing w:before="73"/>
        <w:ind w:left="529" w:hanging="312"/>
      </w:pPr>
      <w:bookmarkStart w:id="10" w:name="_bookmark10"/>
      <w:bookmarkEnd w:id="10"/>
      <w:r>
        <w:rPr>
          <w:color w:val="FF1F63"/>
        </w:rPr>
        <w:t>Notifying</w:t>
      </w:r>
      <w:r>
        <w:rPr>
          <w:color w:val="FF1F63"/>
          <w:spacing w:val="-10"/>
        </w:rPr>
        <w:t xml:space="preserve"> </w:t>
      </w:r>
      <w:r>
        <w:rPr>
          <w:color w:val="FF1F63"/>
        </w:rPr>
        <w:t>parents</w:t>
      </w:r>
      <w:r>
        <w:rPr>
          <w:color w:val="FF1F63"/>
          <w:spacing w:val="-6"/>
        </w:rPr>
        <w:t xml:space="preserve"> </w:t>
      </w:r>
      <w:r>
        <w:rPr>
          <w:color w:val="FF1F63"/>
        </w:rPr>
        <w:t>or</w:t>
      </w:r>
      <w:r>
        <w:rPr>
          <w:color w:val="FF1F63"/>
          <w:spacing w:val="-7"/>
        </w:rPr>
        <w:t xml:space="preserve"> </w:t>
      </w:r>
      <w:proofErr w:type="spellStart"/>
      <w:r>
        <w:rPr>
          <w:color w:val="FF1F63"/>
          <w:spacing w:val="-2"/>
        </w:rPr>
        <w:t>carers</w:t>
      </w:r>
      <w:proofErr w:type="spellEnd"/>
    </w:p>
    <w:p w14:paraId="5628893A" w14:textId="77777777" w:rsidR="00CE2C3E" w:rsidRDefault="001D3717">
      <w:pPr>
        <w:pStyle w:val="BodyText"/>
        <w:spacing w:before="123"/>
        <w:ind w:right="751"/>
        <w:jc w:val="both"/>
      </w:pPr>
      <w:r>
        <w:t>Where appropriate, we will discuss any</w:t>
      </w:r>
      <w:r>
        <w:rPr>
          <w:spacing w:val="-3"/>
        </w:rPr>
        <w:t xml:space="preserve"> </w:t>
      </w:r>
      <w:r>
        <w:t xml:space="preserve">concerns about a child with the child’s parents or </w:t>
      </w:r>
      <w:proofErr w:type="spellStart"/>
      <w:r>
        <w:t>carers</w:t>
      </w:r>
      <w:proofErr w:type="spellEnd"/>
      <w:r>
        <w:t xml:space="preserve">. The DSL will normally do this in the event of a suspicion or disclosure. Other staff will only talk to parents or </w:t>
      </w:r>
      <w:proofErr w:type="spellStart"/>
      <w:r>
        <w:t>carers</w:t>
      </w:r>
      <w:proofErr w:type="spellEnd"/>
      <w:r>
        <w:t xml:space="preserve"> about any such concerns following consultation with the DSL.</w:t>
      </w:r>
    </w:p>
    <w:p w14:paraId="6C254DCF" w14:textId="77777777" w:rsidR="00CE2C3E" w:rsidRDefault="001D3717">
      <w:pPr>
        <w:pStyle w:val="BodyText"/>
        <w:spacing w:before="119"/>
        <w:ind w:right="753"/>
        <w:jc w:val="both"/>
      </w:pPr>
      <w:r>
        <w:t xml:space="preserve">If we believe that notifying the parents or </w:t>
      </w:r>
      <w:proofErr w:type="spellStart"/>
      <w:r>
        <w:t>carers</w:t>
      </w:r>
      <w:proofErr w:type="spellEnd"/>
      <w:r>
        <w:t xml:space="preserve"> would increase the risk to the child, we will discuss this with the local authority children’s social care team before doing so.</w:t>
      </w:r>
    </w:p>
    <w:p w14:paraId="6E26F2EF" w14:textId="77777777" w:rsidR="00CE2C3E" w:rsidRDefault="001D3717">
      <w:pPr>
        <w:pStyle w:val="BodyText"/>
        <w:ind w:right="750"/>
        <w:jc w:val="both"/>
      </w:pPr>
      <w:r>
        <w:t>In</w:t>
      </w:r>
      <w:r>
        <w:rPr>
          <w:spacing w:val="-4"/>
        </w:rPr>
        <w:t xml:space="preserve"> </w:t>
      </w:r>
      <w:r>
        <w:t>the</w:t>
      </w:r>
      <w:r>
        <w:rPr>
          <w:spacing w:val="-4"/>
        </w:rPr>
        <w:t xml:space="preserve"> </w:t>
      </w:r>
      <w:r>
        <w:t>case</w:t>
      </w:r>
      <w:r>
        <w:rPr>
          <w:spacing w:val="-3"/>
        </w:rPr>
        <w:t xml:space="preserve"> </w:t>
      </w:r>
      <w:r>
        <w:t>of</w:t>
      </w:r>
      <w:r>
        <w:rPr>
          <w:spacing w:val="-1"/>
        </w:rPr>
        <w:t xml:space="preserve"> </w:t>
      </w:r>
      <w:r>
        <w:t>allegations of</w:t>
      </w:r>
      <w:r>
        <w:rPr>
          <w:spacing w:val="-1"/>
        </w:rPr>
        <w:t xml:space="preserve"> </w:t>
      </w:r>
      <w:r>
        <w:t>abuse made against</w:t>
      </w:r>
      <w:r>
        <w:rPr>
          <w:spacing w:val="-1"/>
        </w:rPr>
        <w:t xml:space="preserve"> </w:t>
      </w:r>
      <w:r>
        <w:t>other children, we will</w:t>
      </w:r>
      <w:r>
        <w:rPr>
          <w:spacing w:val="-2"/>
        </w:rPr>
        <w:t xml:space="preserve"> </w:t>
      </w:r>
      <w:r>
        <w:t>normally</w:t>
      </w:r>
      <w:r>
        <w:rPr>
          <w:spacing w:val="-4"/>
        </w:rPr>
        <w:t xml:space="preserve"> </w:t>
      </w:r>
      <w:r>
        <w:t>notify</w:t>
      </w:r>
      <w:r>
        <w:rPr>
          <w:spacing w:val="-4"/>
        </w:rPr>
        <w:t xml:space="preserve"> </w:t>
      </w:r>
      <w:r>
        <w:t>the</w:t>
      </w:r>
      <w:r>
        <w:rPr>
          <w:spacing w:val="-1"/>
        </w:rPr>
        <w:t xml:space="preserve"> </w:t>
      </w:r>
      <w:r>
        <w:t>parents or</w:t>
      </w:r>
      <w:r>
        <w:rPr>
          <w:spacing w:val="-3"/>
        </w:rPr>
        <w:t xml:space="preserve"> </w:t>
      </w:r>
      <w:proofErr w:type="spellStart"/>
      <w:r>
        <w:t>carers</w:t>
      </w:r>
      <w:proofErr w:type="spellEnd"/>
      <w:r>
        <w:rPr>
          <w:spacing w:val="-1"/>
        </w:rPr>
        <w:t xml:space="preserve"> </w:t>
      </w:r>
      <w:r>
        <w:t>of all the children involved. We will think carefully about what information we provide about the other child involved, and when.</w:t>
      </w:r>
      <w:r>
        <w:rPr>
          <w:spacing w:val="-1"/>
        </w:rPr>
        <w:t xml:space="preserve"> </w:t>
      </w:r>
      <w:r>
        <w:t>We will work with the police and/or local authority children’s social care to make sure our approach to information sharing is consistent.</w:t>
      </w:r>
    </w:p>
    <w:p w14:paraId="6742BB06" w14:textId="77777777" w:rsidR="00CE2C3E" w:rsidRDefault="001D3717">
      <w:pPr>
        <w:pStyle w:val="BodyText"/>
        <w:spacing w:before="119"/>
        <w:jc w:val="both"/>
      </w:pPr>
      <w:r>
        <w:t>The</w:t>
      </w:r>
      <w:r>
        <w:rPr>
          <w:spacing w:val="-8"/>
        </w:rPr>
        <w:t xml:space="preserve"> </w:t>
      </w:r>
      <w:r>
        <w:t>DSL</w:t>
      </w:r>
      <w:r>
        <w:rPr>
          <w:spacing w:val="-5"/>
        </w:rPr>
        <w:t xml:space="preserve"> </w:t>
      </w:r>
      <w:r>
        <w:t>will,</w:t>
      </w:r>
      <w:r>
        <w:rPr>
          <w:spacing w:val="-6"/>
        </w:rPr>
        <w:t xml:space="preserve"> </w:t>
      </w:r>
      <w:r>
        <w:t>along</w:t>
      </w:r>
      <w:r>
        <w:rPr>
          <w:spacing w:val="-6"/>
        </w:rPr>
        <w:t xml:space="preserve"> </w:t>
      </w:r>
      <w:r>
        <w:t>with</w:t>
      </w:r>
      <w:r>
        <w:rPr>
          <w:spacing w:val="-4"/>
        </w:rPr>
        <w:t xml:space="preserve"> </w:t>
      </w:r>
      <w:r>
        <w:t>any</w:t>
      </w:r>
      <w:r>
        <w:rPr>
          <w:spacing w:val="-8"/>
        </w:rPr>
        <w:t xml:space="preserve"> </w:t>
      </w:r>
      <w:r>
        <w:t>relevant</w:t>
      </w:r>
      <w:r>
        <w:rPr>
          <w:spacing w:val="-1"/>
        </w:rPr>
        <w:t xml:space="preserve"> </w:t>
      </w:r>
      <w:r>
        <w:t>agencies</w:t>
      </w:r>
      <w:r>
        <w:rPr>
          <w:spacing w:val="-6"/>
        </w:rPr>
        <w:t xml:space="preserve"> </w:t>
      </w:r>
      <w:r>
        <w:t>(this</w:t>
      </w:r>
      <w:r>
        <w:rPr>
          <w:spacing w:val="-3"/>
        </w:rPr>
        <w:t xml:space="preserve"> </w:t>
      </w:r>
      <w:r>
        <w:t>will</w:t>
      </w:r>
      <w:r>
        <w:rPr>
          <w:spacing w:val="-8"/>
        </w:rPr>
        <w:t xml:space="preserve"> </w:t>
      </w:r>
      <w:r>
        <w:t>be</w:t>
      </w:r>
      <w:r>
        <w:rPr>
          <w:spacing w:val="-5"/>
        </w:rPr>
        <w:t xml:space="preserve"> </w:t>
      </w:r>
      <w:r>
        <w:t>decided</w:t>
      </w:r>
      <w:r>
        <w:rPr>
          <w:spacing w:val="-4"/>
        </w:rPr>
        <w:t xml:space="preserve"> </w:t>
      </w:r>
      <w:r>
        <w:t>on</w:t>
      </w:r>
      <w:r>
        <w:rPr>
          <w:spacing w:val="-6"/>
        </w:rPr>
        <w:t xml:space="preserve"> </w:t>
      </w:r>
      <w:r>
        <w:t>a</w:t>
      </w:r>
      <w:r>
        <w:rPr>
          <w:spacing w:val="-6"/>
        </w:rPr>
        <w:t xml:space="preserve"> </w:t>
      </w:r>
      <w:r>
        <w:t>case-by-case</w:t>
      </w:r>
      <w:r>
        <w:rPr>
          <w:spacing w:val="-7"/>
        </w:rPr>
        <w:t xml:space="preserve"> </w:t>
      </w:r>
      <w:r>
        <w:rPr>
          <w:spacing w:val="-2"/>
        </w:rPr>
        <w:t>basis):</w:t>
      </w:r>
    </w:p>
    <w:p w14:paraId="060DCD4B" w14:textId="77777777" w:rsidR="00CE2C3E" w:rsidRDefault="001D3717">
      <w:pPr>
        <w:pStyle w:val="BodyText"/>
        <w:ind w:left="530" w:right="751" w:hanging="169"/>
        <w:jc w:val="both"/>
      </w:pPr>
      <w:r>
        <w:rPr>
          <w:noProof/>
        </w:rPr>
        <w:drawing>
          <wp:inline distT="0" distB="0" distL="0" distR="0" wp14:anchorId="2F2E3DBA" wp14:editId="1C02D766">
            <wp:extent cx="22996" cy="38100"/>
            <wp:effectExtent l="0" t="0" r="0" b="0"/>
            <wp:docPr id="178" name="Image 178"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8" name="Image 178" descr="*"/>
                    <pic:cNvPicPr/>
                  </pic:nvPicPr>
                  <pic:blipFill>
                    <a:blip r:embed="rId19" cstate="print"/>
                    <a:stretch>
                      <a:fillRect/>
                    </a:stretch>
                  </pic:blipFill>
                  <pic:spPr>
                    <a:xfrm>
                      <a:off x="0" y="0"/>
                      <a:ext cx="22996" cy="38100"/>
                    </a:xfrm>
                    <a:prstGeom prst="rect">
                      <a:avLst/>
                    </a:prstGeom>
                  </pic:spPr>
                </pic:pic>
              </a:graphicData>
            </a:graphic>
          </wp:inline>
        </w:drawing>
      </w:r>
      <w:r>
        <w:rPr>
          <w:rFonts w:ascii="Times New Roman" w:hAnsi="Times New Roman"/>
          <w:spacing w:val="40"/>
        </w:rPr>
        <w:t xml:space="preserve"> </w:t>
      </w:r>
      <w:r>
        <w:t xml:space="preserve">Meet with the victim’s parents or </w:t>
      </w:r>
      <w:proofErr w:type="spellStart"/>
      <w:r>
        <w:t>carers</w:t>
      </w:r>
      <w:proofErr w:type="spellEnd"/>
      <w:r>
        <w:t xml:space="preserve">, with the victim, to discuss what’s being put in place to safeguard them, and understand their wishes in terms of what support they may need and how the report will be </w:t>
      </w:r>
      <w:r>
        <w:rPr>
          <w:spacing w:val="-2"/>
        </w:rPr>
        <w:t>progressed</w:t>
      </w:r>
    </w:p>
    <w:p w14:paraId="5A89703D" w14:textId="77777777" w:rsidR="00CE2C3E" w:rsidRDefault="001D3717">
      <w:pPr>
        <w:pStyle w:val="BodyText"/>
        <w:spacing w:before="119"/>
        <w:ind w:left="530" w:right="761" w:hanging="169"/>
        <w:jc w:val="both"/>
      </w:pPr>
      <w:r>
        <w:rPr>
          <w:noProof/>
        </w:rPr>
        <w:drawing>
          <wp:inline distT="0" distB="0" distL="0" distR="0" wp14:anchorId="340E1AD4" wp14:editId="1C280864">
            <wp:extent cx="22996" cy="38100"/>
            <wp:effectExtent l="0" t="0" r="0" b="0"/>
            <wp:docPr id="179" name="Image 179"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9" name="Image 179" descr="*"/>
                    <pic:cNvPicPr/>
                  </pic:nvPicPr>
                  <pic:blipFill>
                    <a:blip r:embed="rId19" cstate="print"/>
                    <a:stretch>
                      <a:fillRect/>
                    </a:stretch>
                  </pic:blipFill>
                  <pic:spPr>
                    <a:xfrm>
                      <a:off x="0" y="0"/>
                      <a:ext cx="22996" cy="38100"/>
                    </a:xfrm>
                    <a:prstGeom prst="rect">
                      <a:avLst/>
                    </a:prstGeom>
                  </pic:spPr>
                </pic:pic>
              </a:graphicData>
            </a:graphic>
          </wp:inline>
        </w:drawing>
      </w:r>
      <w:r>
        <w:rPr>
          <w:rFonts w:ascii="Times New Roman" w:hAnsi="Times New Roman"/>
          <w:spacing w:val="40"/>
        </w:rPr>
        <w:t xml:space="preserve"> </w:t>
      </w:r>
      <w:r>
        <w:t xml:space="preserve">Meet with the alleged perpetrator’s parents or </w:t>
      </w:r>
      <w:proofErr w:type="spellStart"/>
      <w:r>
        <w:t>carers</w:t>
      </w:r>
      <w:proofErr w:type="spellEnd"/>
      <w:r>
        <w:t xml:space="preserve"> to discuss support for them, and what’s being put in place that will impact them, e.g. moving them out of classes with the victim, and the reason(s) behind any </w:t>
      </w:r>
      <w:r>
        <w:rPr>
          <w:spacing w:val="-2"/>
        </w:rPr>
        <w:t>decision(s)</w:t>
      </w:r>
    </w:p>
    <w:p w14:paraId="65A3C4A0" w14:textId="77777777" w:rsidR="00CE2C3E" w:rsidRDefault="001D3717" w:rsidP="00F6048C">
      <w:pPr>
        <w:pStyle w:val="Heading1"/>
        <w:numPr>
          <w:ilvl w:val="0"/>
          <w:numId w:val="16"/>
        </w:numPr>
        <w:tabs>
          <w:tab w:val="left" w:pos="684"/>
        </w:tabs>
        <w:spacing w:before="118"/>
        <w:ind w:left="684" w:hanging="467"/>
      </w:pPr>
      <w:bookmarkStart w:id="11" w:name="_bookmark11"/>
      <w:bookmarkEnd w:id="11"/>
      <w:r>
        <w:rPr>
          <w:color w:val="FF1F63"/>
        </w:rPr>
        <w:t>Pupils</w:t>
      </w:r>
      <w:r>
        <w:rPr>
          <w:color w:val="FF1F63"/>
          <w:spacing w:val="-13"/>
        </w:rPr>
        <w:t xml:space="preserve"> </w:t>
      </w:r>
      <w:r>
        <w:rPr>
          <w:color w:val="FF1F63"/>
        </w:rPr>
        <w:t>with</w:t>
      </w:r>
      <w:r>
        <w:rPr>
          <w:color w:val="FF1F63"/>
          <w:spacing w:val="-6"/>
        </w:rPr>
        <w:t xml:space="preserve"> </w:t>
      </w:r>
      <w:r>
        <w:rPr>
          <w:color w:val="FF1F63"/>
        </w:rPr>
        <w:t>special</w:t>
      </w:r>
      <w:r>
        <w:rPr>
          <w:color w:val="FF1F63"/>
          <w:spacing w:val="-6"/>
        </w:rPr>
        <w:t xml:space="preserve"> </w:t>
      </w:r>
      <w:r>
        <w:rPr>
          <w:color w:val="FF1F63"/>
        </w:rPr>
        <w:t>educational</w:t>
      </w:r>
      <w:r>
        <w:rPr>
          <w:color w:val="FF1F63"/>
          <w:spacing w:val="-6"/>
        </w:rPr>
        <w:t xml:space="preserve"> </w:t>
      </w:r>
      <w:r>
        <w:rPr>
          <w:color w:val="FF1F63"/>
        </w:rPr>
        <w:t>needs,</w:t>
      </w:r>
      <w:r>
        <w:rPr>
          <w:color w:val="FF1F63"/>
          <w:spacing w:val="-4"/>
        </w:rPr>
        <w:t xml:space="preserve"> </w:t>
      </w:r>
      <w:r>
        <w:rPr>
          <w:color w:val="FF1F63"/>
        </w:rPr>
        <w:t>disabilities</w:t>
      </w:r>
      <w:r>
        <w:rPr>
          <w:color w:val="FF1F63"/>
          <w:spacing w:val="-1"/>
        </w:rPr>
        <w:t xml:space="preserve"> </w:t>
      </w:r>
      <w:r>
        <w:rPr>
          <w:color w:val="FF1F63"/>
        </w:rPr>
        <w:t>or</w:t>
      </w:r>
      <w:r>
        <w:rPr>
          <w:color w:val="FF1F63"/>
          <w:spacing w:val="-4"/>
        </w:rPr>
        <w:t xml:space="preserve"> </w:t>
      </w:r>
      <w:r>
        <w:rPr>
          <w:color w:val="FF1F63"/>
        </w:rPr>
        <w:t>health</w:t>
      </w:r>
      <w:r>
        <w:rPr>
          <w:color w:val="FF1F63"/>
          <w:spacing w:val="-6"/>
        </w:rPr>
        <w:t xml:space="preserve"> </w:t>
      </w:r>
      <w:r>
        <w:rPr>
          <w:color w:val="FF1F63"/>
          <w:spacing w:val="-2"/>
        </w:rPr>
        <w:t>issues</w:t>
      </w:r>
    </w:p>
    <w:p w14:paraId="56BB209D" w14:textId="77777777" w:rsidR="00CE2C3E" w:rsidRDefault="001D3717">
      <w:pPr>
        <w:pStyle w:val="BodyText"/>
        <w:spacing w:before="123"/>
        <w:ind w:right="750"/>
        <w:jc w:val="both"/>
      </w:pPr>
      <w:r>
        <w:t xml:space="preserve">We </w:t>
      </w:r>
      <w:proofErr w:type="spellStart"/>
      <w:r>
        <w:t>recognise</w:t>
      </w:r>
      <w:proofErr w:type="spellEnd"/>
      <w:r>
        <w:t xml:space="preserve"> that pupils with special educational needs (SEN) or disabilities or certain health conditions can face additional safeguarding challenges, and are 3 times more likely</w:t>
      </w:r>
      <w:r>
        <w:rPr>
          <w:spacing w:val="-1"/>
        </w:rPr>
        <w:t xml:space="preserve"> </w:t>
      </w:r>
      <w:r>
        <w:t xml:space="preserve">to be abused than their peers. Additional barriers can exist when </w:t>
      </w:r>
      <w:proofErr w:type="spellStart"/>
      <w:r>
        <w:t>recognising</w:t>
      </w:r>
      <w:proofErr w:type="spellEnd"/>
      <w:r>
        <w:t xml:space="preserve"> abuse and neglect in this group, including:</w:t>
      </w:r>
    </w:p>
    <w:p w14:paraId="63DF15DA" w14:textId="77777777" w:rsidR="00CE2C3E" w:rsidRDefault="001D3717">
      <w:pPr>
        <w:pStyle w:val="BodyText"/>
        <w:ind w:left="530" w:right="764" w:hanging="169"/>
        <w:jc w:val="both"/>
      </w:pPr>
      <w:r>
        <w:rPr>
          <w:noProof/>
        </w:rPr>
        <w:drawing>
          <wp:inline distT="0" distB="0" distL="0" distR="0" wp14:anchorId="46D6A1D8" wp14:editId="330BBA2E">
            <wp:extent cx="22996" cy="38100"/>
            <wp:effectExtent l="0" t="0" r="0" b="0"/>
            <wp:docPr id="180" name="Image 180"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0" name="Image 180" descr="*"/>
                    <pic:cNvPicPr/>
                  </pic:nvPicPr>
                  <pic:blipFill>
                    <a:blip r:embed="rId19" cstate="print"/>
                    <a:stretch>
                      <a:fillRect/>
                    </a:stretch>
                  </pic:blipFill>
                  <pic:spPr>
                    <a:xfrm>
                      <a:off x="0" y="0"/>
                      <a:ext cx="22996" cy="38100"/>
                    </a:xfrm>
                    <a:prstGeom prst="rect">
                      <a:avLst/>
                    </a:prstGeom>
                  </pic:spPr>
                </pic:pic>
              </a:graphicData>
            </a:graphic>
          </wp:inline>
        </w:drawing>
      </w:r>
      <w:r>
        <w:rPr>
          <w:rFonts w:ascii="Times New Roman" w:hAnsi="Times New Roman"/>
          <w:spacing w:val="40"/>
        </w:rPr>
        <w:t xml:space="preserve"> </w:t>
      </w:r>
      <w:r>
        <w:t xml:space="preserve">Assumptions that indicators of possible abuse such as </w:t>
      </w:r>
      <w:proofErr w:type="spellStart"/>
      <w:r>
        <w:t>behaviour</w:t>
      </w:r>
      <w:proofErr w:type="spellEnd"/>
      <w:r>
        <w:t>, mood and injury relate to the child’s condition without further exploration</w:t>
      </w:r>
    </w:p>
    <w:p w14:paraId="00563ED7" w14:textId="77777777" w:rsidR="00CE2C3E" w:rsidRDefault="001D3717">
      <w:pPr>
        <w:pStyle w:val="BodyText"/>
        <w:spacing w:before="119"/>
        <w:ind w:left="530" w:right="755" w:hanging="169"/>
        <w:jc w:val="both"/>
      </w:pPr>
      <w:r>
        <w:rPr>
          <w:noProof/>
        </w:rPr>
        <w:drawing>
          <wp:inline distT="0" distB="0" distL="0" distR="0" wp14:anchorId="63F240F7" wp14:editId="5FB31DCB">
            <wp:extent cx="22996" cy="38100"/>
            <wp:effectExtent l="0" t="0" r="0" b="0"/>
            <wp:docPr id="181" name="Image 181"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1" name="Image 181" descr="*"/>
                    <pic:cNvPicPr/>
                  </pic:nvPicPr>
                  <pic:blipFill>
                    <a:blip r:embed="rId19" cstate="print"/>
                    <a:stretch>
                      <a:fillRect/>
                    </a:stretch>
                  </pic:blipFill>
                  <pic:spPr>
                    <a:xfrm>
                      <a:off x="0" y="0"/>
                      <a:ext cx="22996" cy="38100"/>
                    </a:xfrm>
                    <a:prstGeom prst="rect">
                      <a:avLst/>
                    </a:prstGeom>
                  </pic:spPr>
                </pic:pic>
              </a:graphicData>
            </a:graphic>
          </wp:inline>
        </w:drawing>
      </w:r>
      <w:r>
        <w:rPr>
          <w:rFonts w:ascii="Times New Roman"/>
          <w:spacing w:val="40"/>
        </w:rPr>
        <w:t xml:space="preserve"> </w:t>
      </w:r>
      <w:r>
        <w:t xml:space="preserve">Pupils being more prone to peer group isolation or bullying (including prejudice-based bullying) than other </w:t>
      </w:r>
      <w:r>
        <w:rPr>
          <w:spacing w:val="-2"/>
        </w:rPr>
        <w:t>pupils</w:t>
      </w:r>
    </w:p>
    <w:p w14:paraId="07B56E23" w14:textId="77777777" w:rsidR="00CE2C3E" w:rsidRDefault="001D3717">
      <w:pPr>
        <w:pStyle w:val="BodyText"/>
        <w:ind w:left="530" w:right="762" w:hanging="169"/>
      </w:pPr>
      <w:r>
        <w:rPr>
          <w:noProof/>
        </w:rPr>
        <w:drawing>
          <wp:inline distT="0" distB="0" distL="0" distR="0" wp14:anchorId="758ADB52" wp14:editId="6B0CCC2D">
            <wp:extent cx="22996" cy="38100"/>
            <wp:effectExtent l="0" t="0" r="0" b="0"/>
            <wp:docPr id="182" name="Image 182"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2" name="Image 182" descr="*"/>
                    <pic:cNvPicPr/>
                  </pic:nvPicPr>
                  <pic:blipFill>
                    <a:blip r:embed="rId19" cstate="print"/>
                    <a:stretch>
                      <a:fillRect/>
                    </a:stretch>
                  </pic:blipFill>
                  <pic:spPr>
                    <a:xfrm>
                      <a:off x="0" y="0"/>
                      <a:ext cx="22996" cy="38100"/>
                    </a:xfrm>
                    <a:prstGeom prst="rect">
                      <a:avLst/>
                    </a:prstGeom>
                  </pic:spPr>
                </pic:pic>
              </a:graphicData>
            </a:graphic>
          </wp:inline>
        </w:drawing>
      </w:r>
      <w:r>
        <w:rPr>
          <w:rFonts w:ascii="Times New Roman"/>
          <w:spacing w:val="77"/>
        </w:rPr>
        <w:t xml:space="preserve"> </w:t>
      </w:r>
      <w:r>
        <w:t xml:space="preserve">The potential for pupils with SEN, disabilities or certain health conditions being disproportionally impacted by </w:t>
      </w:r>
      <w:proofErr w:type="spellStart"/>
      <w:r>
        <w:t>behaviours</w:t>
      </w:r>
      <w:proofErr w:type="spellEnd"/>
      <w:r>
        <w:t xml:space="preserve"> such as bullying, without outwardly showing any signs</w:t>
      </w:r>
    </w:p>
    <w:p w14:paraId="564EF8C0" w14:textId="77777777" w:rsidR="00CE2C3E" w:rsidRDefault="001D3717">
      <w:pPr>
        <w:pStyle w:val="BodyText"/>
        <w:spacing w:before="11" w:line="340" w:lineRule="atLeast"/>
        <w:ind w:right="2732" w:firstLine="144"/>
      </w:pPr>
      <w:r>
        <w:rPr>
          <w:noProof/>
        </w:rPr>
        <w:drawing>
          <wp:inline distT="0" distB="0" distL="0" distR="0" wp14:anchorId="6501D00F" wp14:editId="1197B714">
            <wp:extent cx="22996" cy="38100"/>
            <wp:effectExtent l="0" t="0" r="0" b="0"/>
            <wp:docPr id="183" name="Image 183"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3" name="Image 183" descr="*"/>
                    <pic:cNvPicPr/>
                  </pic:nvPicPr>
                  <pic:blipFill>
                    <a:blip r:embed="rId19" cstate="print"/>
                    <a:stretch>
                      <a:fillRect/>
                    </a:stretch>
                  </pic:blipFill>
                  <pic:spPr>
                    <a:xfrm>
                      <a:off x="0" y="0"/>
                      <a:ext cx="22996" cy="38100"/>
                    </a:xfrm>
                    <a:prstGeom prst="rect">
                      <a:avLst/>
                    </a:prstGeom>
                  </pic:spPr>
                </pic:pic>
              </a:graphicData>
            </a:graphic>
          </wp:inline>
        </w:drawing>
      </w:r>
      <w:r>
        <w:rPr>
          <w:rFonts w:ascii="Times New Roman"/>
          <w:spacing w:val="73"/>
        </w:rPr>
        <w:t xml:space="preserve"> </w:t>
      </w:r>
      <w:r>
        <w:t>Communication</w:t>
      </w:r>
      <w:r>
        <w:rPr>
          <w:spacing w:val="-6"/>
        </w:rPr>
        <w:t xml:space="preserve"> </w:t>
      </w:r>
      <w:r>
        <w:t>barriers</w:t>
      </w:r>
      <w:r>
        <w:rPr>
          <w:spacing w:val="-3"/>
        </w:rPr>
        <w:t xml:space="preserve"> </w:t>
      </w:r>
      <w:r>
        <w:t>and</w:t>
      </w:r>
      <w:r>
        <w:rPr>
          <w:spacing w:val="-5"/>
        </w:rPr>
        <w:t xml:space="preserve"> </w:t>
      </w:r>
      <w:r>
        <w:t>difficulties</w:t>
      </w:r>
      <w:r>
        <w:rPr>
          <w:spacing w:val="-4"/>
        </w:rPr>
        <w:t xml:space="preserve"> </w:t>
      </w:r>
      <w:r>
        <w:t>in</w:t>
      </w:r>
      <w:r>
        <w:rPr>
          <w:spacing w:val="-3"/>
        </w:rPr>
        <w:t xml:space="preserve"> </w:t>
      </w:r>
      <w:r>
        <w:t>managing</w:t>
      </w:r>
      <w:r>
        <w:rPr>
          <w:spacing w:val="-5"/>
        </w:rPr>
        <w:t xml:space="preserve"> </w:t>
      </w:r>
      <w:r>
        <w:t>or</w:t>
      </w:r>
      <w:r>
        <w:rPr>
          <w:spacing w:val="-2"/>
        </w:rPr>
        <w:t xml:space="preserve"> </w:t>
      </w:r>
      <w:r>
        <w:t>reporting</w:t>
      </w:r>
      <w:r>
        <w:rPr>
          <w:spacing w:val="-6"/>
        </w:rPr>
        <w:t xml:space="preserve"> </w:t>
      </w:r>
      <w:r>
        <w:t>these</w:t>
      </w:r>
      <w:r>
        <w:rPr>
          <w:spacing w:val="-5"/>
        </w:rPr>
        <w:t xml:space="preserve"> </w:t>
      </w:r>
      <w:r>
        <w:t>challenges We offer extra pastoral support for these pupils. This includes:</w:t>
      </w:r>
    </w:p>
    <w:p w14:paraId="2EA9C345" w14:textId="77777777" w:rsidR="00CE2C3E" w:rsidRDefault="001D3717">
      <w:pPr>
        <w:pStyle w:val="ListParagraph"/>
        <w:numPr>
          <w:ilvl w:val="0"/>
          <w:numId w:val="7"/>
        </w:numPr>
        <w:tabs>
          <w:tab w:val="left" w:pos="577"/>
        </w:tabs>
        <w:spacing w:before="7" w:line="245" w:lineRule="exact"/>
        <w:ind w:left="577" w:hanging="360"/>
        <w:rPr>
          <w:sz w:val="20"/>
        </w:rPr>
      </w:pPr>
      <w:r>
        <w:rPr>
          <w:sz w:val="20"/>
        </w:rPr>
        <w:t>One</w:t>
      </w:r>
      <w:r>
        <w:rPr>
          <w:spacing w:val="-8"/>
          <w:sz w:val="20"/>
        </w:rPr>
        <w:t xml:space="preserve"> </w:t>
      </w:r>
      <w:r>
        <w:rPr>
          <w:sz w:val="20"/>
        </w:rPr>
        <w:t>to</w:t>
      </w:r>
      <w:r>
        <w:rPr>
          <w:spacing w:val="-6"/>
          <w:sz w:val="20"/>
        </w:rPr>
        <w:t xml:space="preserve"> </w:t>
      </w:r>
      <w:r>
        <w:rPr>
          <w:sz w:val="20"/>
        </w:rPr>
        <w:t>one</w:t>
      </w:r>
      <w:r>
        <w:rPr>
          <w:spacing w:val="-5"/>
          <w:sz w:val="20"/>
        </w:rPr>
        <w:t xml:space="preserve"> </w:t>
      </w:r>
      <w:r>
        <w:rPr>
          <w:sz w:val="20"/>
        </w:rPr>
        <w:t>meetings</w:t>
      </w:r>
      <w:r>
        <w:rPr>
          <w:spacing w:val="-5"/>
          <w:sz w:val="20"/>
        </w:rPr>
        <w:t xml:space="preserve"> </w:t>
      </w:r>
      <w:r>
        <w:rPr>
          <w:sz w:val="20"/>
        </w:rPr>
        <w:t>and</w:t>
      </w:r>
      <w:r>
        <w:rPr>
          <w:spacing w:val="-8"/>
          <w:sz w:val="20"/>
        </w:rPr>
        <w:t xml:space="preserve"> </w:t>
      </w:r>
      <w:r>
        <w:rPr>
          <w:sz w:val="20"/>
        </w:rPr>
        <w:t>check</w:t>
      </w:r>
      <w:r>
        <w:rPr>
          <w:spacing w:val="-3"/>
          <w:sz w:val="20"/>
        </w:rPr>
        <w:t xml:space="preserve"> </w:t>
      </w:r>
      <w:r>
        <w:rPr>
          <w:sz w:val="20"/>
        </w:rPr>
        <w:t>ins</w:t>
      </w:r>
      <w:r>
        <w:rPr>
          <w:spacing w:val="-6"/>
          <w:sz w:val="20"/>
        </w:rPr>
        <w:t xml:space="preserve"> </w:t>
      </w:r>
      <w:r>
        <w:rPr>
          <w:sz w:val="20"/>
        </w:rPr>
        <w:t>with</w:t>
      </w:r>
      <w:r>
        <w:rPr>
          <w:spacing w:val="-5"/>
          <w:sz w:val="20"/>
        </w:rPr>
        <w:t xml:space="preserve"> </w:t>
      </w:r>
      <w:r>
        <w:rPr>
          <w:sz w:val="20"/>
        </w:rPr>
        <w:t>pastoral</w:t>
      </w:r>
      <w:r>
        <w:rPr>
          <w:spacing w:val="-7"/>
          <w:sz w:val="20"/>
        </w:rPr>
        <w:t xml:space="preserve"> </w:t>
      </w:r>
      <w:r>
        <w:rPr>
          <w:spacing w:val="-4"/>
          <w:sz w:val="20"/>
        </w:rPr>
        <w:t>Staff</w:t>
      </w:r>
    </w:p>
    <w:p w14:paraId="41B4FD57" w14:textId="77777777" w:rsidR="00CE2C3E" w:rsidRDefault="001D3717">
      <w:pPr>
        <w:pStyle w:val="ListParagraph"/>
        <w:numPr>
          <w:ilvl w:val="0"/>
          <w:numId w:val="7"/>
        </w:numPr>
        <w:tabs>
          <w:tab w:val="left" w:pos="578"/>
        </w:tabs>
        <w:ind w:right="761"/>
        <w:rPr>
          <w:sz w:val="20"/>
        </w:rPr>
      </w:pPr>
      <w:r>
        <w:rPr>
          <w:sz w:val="20"/>
        </w:rPr>
        <w:t>Small group intervention work, including speech and language work as well as therapeutic groups to help empower children in terms of confidence and speaking out.</w:t>
      </w:r>
    </w:p>
    <w:p w14:paraId="5767D330" w14:textId="77777777" w:rsidR="00CE2C3E" w:rsidRDefault="001D3717">
      <w:pPr>
        <w:pStyle w:val="ListParagraph"/>
        <w:numPr>
          <w:ilvl w:val="0"/>
          <w:numId w:val="7"/>
        </w:numPr>
        <w:tabs>
          <w:tab w:val="left" w:pos="577"/>
        </w:tabs>
        <w:spacing w:line="242" w:lineRule="exact"/>
        <w:ind w:left="577" w:hanging="360"/>
        <w:rPr>
          <w:sz w:val="20"/>
        </w:rPr>
      </w:pPr>
      <w:r>
        <w:rPr>
          <w:sz w:val="20"/>
        </w:rPr>
        <w:t>Life</w:t>
      </w:r>
      <w:r>
        <w:rPr>
          <w:spacing w:val="-7"/>
          <w:sz w:val="20"/>
        </w:rPr>
        <w:t xml:space="preserve"> </w:t>
      </w:r>
      <w:r>
        <w:rPr>
          <w:sz w:val="20"/>
        </w:rPr>
        <w:t>skills</w:t>
      </w:r>
      <w:r>
        <w:rPr>
          <w:spacing w:val="-6"/>
          <w:sz w:val="20"/>
        </w:rPr>
        <w:t xml:space="preserve"> </w:t>
      </w:r>
      <w:r>
        <w:rPr>
          <w:sz w:val="20"/>
        </w:rPr>
        <w:t>work</w:t>
      </w:r>
      <w:r>
        <w:rPr>
          <w:spacing w:val="-3"/>
          <w:sz w:val="20"/>
        </w:rPr>
        <w:t xml:space="preserve"> </w:t>
      </w:r>
      <w:r>
        <w:rPr>
          <w:sz w:val="20"/>
        </w:rPr>
        <w:t>when</w:t>
      </w:r>
      <w:r>
        <w:rPr>
          <w:spacing w:val="-7"/>
          <w:sz w:val="20"/>
        </w:rPr>
        <w:t xml:space="preserve"> </w:t>
      </w:r>
      <w:r>
        <w:rPr>
          <w:spacing w:val="-2"/>
          <w:sz w:val="20"/>
        </w:rPr>
        <w:t>appropriate</w:t>
      </w:r>
    </w:p>
    <w:p w14:paraId="451DB772" w14:textId="77777777" w:rsidR="00CE2C3E" w:rsidRDefault="001D3717">
      <w:pPr>
        <w:pStyle w:val="ListParagraph"/>
        <w:numPr>
          <w:ilvl w:val="0"/>
          <w:numId w:val="7"/>
        </w:numPr>
        <w:tabs>
          <w:tab w:val="left" w:pos="577"/>
        </w:tabs>
        <w:spacing w:line="244" w:lineRule="exact"/>
        <w:ind w:left="577" w:hanging="360"/>
        <w:rPr>
          <w:sz w:val="20"/>
        </w:rPr>
      </w:pPr>
      <w:r>
        <w:rPr>
          <w:sz w:val="20"/>
        </w:rPr>
        <w:t>Safety</w:t>
      </w:r>
      <w:r>
        <w:rPr>
          <w:spacing w:val="-9"/>
          <w:sz w:val="20"/>
        </w:rPr>
        <w:t xml:space="preserve"> </w:t>
      </w:r>
      <w:r>
        <w:rPr>
          <w:sz w:val="20"/>
        </w:rPr>
        <w:t>work</w:t>
      </w:r>
      <w:r>
        <w:rPr>
          <w:spacing w:val="-4"/>
          <w:sz w:val="20"/>
        </w:rPr>
        <w:t xml:space="preserve"> </w:t>
      </w:r>
      <w:r>
        <w:rPr>
          <w:sz w:val="20"/>
        </w:rPr>
        <w:t>and</w:t>
      </w:r>
      <w:r>
        <w:rPr>
          <w:spacing w:val="-7"/>
          <w:sz w:val="20"/>
        </w:rPr>
        <w:t xml:space="preserve"> </w:t>
      </w:r>
      <w:r>
        <w:rPr>
          <w:sz w:val="20"/>
        </w:rPr>
        <w:t>understanding</w:t>
      </w:r>
      <w:r>
        <w:rPr>
          <w:spacing w:val="-8"/>
          <w:sz w:val="20"/>
        </w:rPr>
        <w:t xml:space="preserve"> </w:t>
      </w:r>
      <w:r>
        <w:rPr>
          <w:sz w:val="20"/>
        </w:rPr>
        <w:t>how</w:t>
      </w:r>
      <w:r>
        <w:rPr>
          <w:spacing w:val="-7"/>
          <w:sz w:val="20"/>
        </w:rPr>
        <w:t xml:space="preserve"> </w:t>
      </w:r>
      <w:r>
        <w:rPr>
          <w:sz w:val="20"/>
        </w:rPr>
        <w:t>to</w:t>
      </w:r>
      <w:r>
        <w:rPr>
          <w:spacing w:val="-9"/>
          <w:sz w:val="20"/>
        </w:rPr>
        <w:t xml:space="preserve"> </w:t>
      </w:r>
      <w:proofErr w:type="spellStart"/>
      <w:r>
        <w:rPr>
          <w:sz w:val="20"/>
        </w:rPr>
        <w:t>recognise</w:t>
      </w:r>
      <w:proofErr w:type="spellEnd"/>
      <w:r>
        <w:rPr>
          <w:spacing w:val="-7"/>
          <w:sz w:val="20"/>
        </w:rPr>
        <w:t xml:space="preserve"> </w:t>
      </w:r>
      <w:r>
        <w:rPr>
          <w:spacing w:val="-4"/>
          <w:sz w:val="20"/>
        </w:rPr>
        <w:t>harms</w:t>
      </w:r>
    </w:p>
    <w:p w14:paraId="2013768B" w14:textId="77777777" w:rsidR="00CE2C3E" w:rsidRDefault="00CE2C3E">
      <w:pPr>
        <w:pStyle w:val="BodyText"/>
        <w:spacing w:before="1"/>
        <w:ind w:left="0"/>
      </w:pPr>
    </w:p>
    <w:p w14:paraId="25B77C14" w14:textId="77777777" w:rsidR="00CE2C3E" w:rsidRDefault="001D3717">
      <w:pPr>
        <w:pStyle w:val="BodyText"/>
        <w:spacing w:before="0"/>
        <w:jc w:val="both"/>
      </w:pPr>
      <w:r>
        <w:t>Any</w:t>
      </w:r>
      <w:r>
        <w:rPr>
          <w:spacing w:val="-9"/>
        </w:rPr>
        <w:t xml:space="preserve"> </w:t>
      </w:r>
      <w:r>
        <w:t>abuse</w:t>
      </w:r>
      <w:r>
        <w:rPr>
          <w:spacing w:val="-6"/>
        </w:rPr>
        <w:t xml:space="preserve"> </w:t>
      </w:r>
      <w:r>
        <w:t>involving</w:t>
      </w:r>
      <w:r>
        <w:rPr>
          <w:spacing w:val="-6"/>
        </w:rPr>
        <w:t xml:space="preserve"> </w:t>
      </w:r>
      <w:r>
        <w:t>pupils</w:t>
      </w:r>
      <w:r>
        <w:rPr>
          <w:spacing w:val="-5"/>
        </w:rPr>
        <w:t xml:space="preserve"> </w:t>
      </w:r>
      <w:r>
        <w:t>with</w:t>
      </w:r>
      <w:r>
        <w:rPr>
          <w:spacing w:val="-4"/>
        </w:rPr>
        <w:t xml:space="preserve"> </w:t>
      </w:r>
      <w:r>
        <w:t>SEND</w:t>
      </w:r>
      <w:r>
        <w:rPr>
          <w:spacing w:val="-4"/>
        </w:rPr>
        <w:t xml:space="preserve"> </w:t>
      </w:r>
      <w:r>
        <w:t>will</w:t>
      </w:r>
      <w:r>
        <w:rPr>
          <w:spacing w:val="-7"/>
        </w:rPr>
        <w:t xml:space="preserve"> </w:t>
      </w:r>
      <w:r>
        <w:t>require</w:t>
      </w:r>
      <w:r>
        <w:rPr>
          <w:spacing w:val="-4"/>
        </w:rPr>
        <w:t xml:space="preserve"> </w:t>
      </w:r>
      <w:r>
        <w:t>close</w:t>
      </w:r>
      <w:r>
        <w:rPr>
          <w:spacing w:val="-6"/>
        </w:rPr>
        <w:t xml:space="preserve"> </w:t>
      </w:r>
      <w:r>
        <w:t>liaison</w:t>
      </w:r>
      <w:r>
        <w:rPr>
          <w:spacing w:val="-5"/>
        </w:rPr>
        <w:t xml:space="preserve"> </w:t>
      </w:r>
      <w:r>
        <w:t>with</w:t>
      </w:r>
      <w:r>
        <w:rPr>
          <w:spacing w:val="-7"/>
        </w:rPr>
        <w:t xml:space="preserve"> </w:t>
      </w:r>
      <w:r>
        <w:t>the</w:t>
      </w:r>
      <w:r>
        <w:rPr>
          <w:spacing w:val="-1"/>
        </w:rPr>
        <w:t xml:space="preserve"> </w:t>
      </w:r>
      <w:r>
        <w:t>DSL</w:t>
      </w:r>
      <w:r>
        <w:rPr>
          <w:spacing w:val="-4"/>
        </w:rPr>
        <w:t xml:space="preserve"> </w:t>
      </w:r>
      <w:r>
        <w:t>(or</w:t>
      </w:r>
      <w:r>
        <w:rPr>
          <w:spacing w:val="-7"/>
        </w:rPr>
        <w:t xml:space="preserve"> </w:t>
      </w:r>
      <w:r>
        <w:t>deputy)</w:t>
      </w:r>
      <w:r>
        <w:rPr>
          <w:spacing w:val="-5"/>
        </w:rPr>
        <w:t xml:space="preserve"> </w:t>
      </w:r>
      <w:r>
        <w:t>and</w:t>
      </w:r>
      <w:r>
        <w:rPr>
          <w:spacing w:val="-6"/>
        </w:rPr>
        <w:t xml:space="preserve"> </w:t>
      </w:r>
      <w:r>
        <w:t>the</w:t>
      </w:r>
      <w:r>
        <w:rPr>
          <w:spacing w:val="-4"/>
        </w:rPr>
        <w:t xml:space="preserve"> </w:t>
      </w:r>
      <w:r>
        <w:rPr>
          <w:spacing w:val="-2"/>
        </w:rPr>
        <w:t>SENCO.</w:t>
      </w:r>
    </w:p>
    <w:p w14:paraId="0B1FCCFB" w14:textId="77777777" w:rsidR="00CE2C3E" w:rsidRDefault="001D3717" w:rsidP="00F6048C">
      <w:pPr>
        <w:pStyle w:val="Heading1"/>
        <w:numPr>
          <w:ilvl w:val="0"/>
          <w:numId w:val="16"/>
        </w:numPr>
        <w:tabs>
          <w:tab w:val="left" w:pos="684"/>
        </w:tabs>
        <w:spacing w:before="118"/>
        <w:ind w:left="684" w:hanging="467"/>
      </w:pPr>
      <w:bookmarkStart w:id="12" w:name="_bookmark12"/>
      <w:bookmarkEnd w:id="12"/>
      <w:r>
        <w:rPr>
          <w:color w:val="FF1F63"/>
        </w:rPr>
        <w:t>Pupils</w:t>
      </w:r>
      <w:r>
        <w:rPr>
          <w:color w:val="FF1F63"/>
          <w:spacing w:val="-8"/>
        </w:rPr>
        <w:t xml:space="preserve"> </w:t>
      </w:r>
      <w:r>
        <w:rPr>
          <w:color w:val="FF1F63"/>
        </w:rPr>
        <w:t>with</w:t>
      </w:r>
      <w:r>
        <w:rPr>
          <w:color w:val="FF1F63"/>
          <w:spacing w:val="-3"/>
        </w:rPr>
        <w:t xml:space="preserve"> </w:t>
      </w:r>
      <w:r>
        <w:rPr>
          <w:color w:val="FF1F63"/>
        </w:rPr>
        <w:t>a</w:t>
      </w:r>
      <w:r>
        <w:rPr>
          <w:color w:val="FF1F63"/>
          <w:spacing w:val="-4"/>
        </w:rPr>
        <w:t xml:space="preserve"> </w:t>
      </w:r>
      <w:r>
        <w:rPr>
          <w:color w:val="FF1F63"/>
        </w:rPr>
        <w:t>social</w:t>
      </w:r>
      <w:r>
        <w:rPr>
          <w:color w:val="FF1F63"/>
          <w:spacing w:val="-6"/>
        </w:rPr>
        <w:t xml:space="preserve"> </w:t>
      </w:r>
      <w:r>
        <w:rPr>
          <w:color w:val="FF1F63"/>
          <w:spacing w:val="-2"/>
        </w:rPr>
        <w:t>worker</w:t>
      </w:r>
    </w:p>
    <w:p w14:paraId="5E07781F" w14:textId="77777777" w:rsidR="00CE2C3E" w:rsidRDefault="001D3717">
      <w:pPr>
        <w:pStyle w:val="BodyText"/>
        <w:spacing w:before="123"/>
        <w:ind w:right="754"/>
        <w:jc w:val="both"/>
      </w:pPr>
      <w:r>
        <w:t xml:space="preserve">Pupils may need a social worker due to safeguarding or welfare needs. We </w:t>
      </w:r>
      <w:proofErr w:type="spellStart"/>
      <w:r>
        <w:t>recognise</w:t>
      </w:r>
      <w:proofErr w:type="spellEnd"/>
      <w:r>
        <w:t xml:space="preserve"> that a child’s experiences of adversity and trauma can leave them vulnerable to further harm as well as potentially creating barriers to attendance, learning, </w:t>
      </w:r>
      <w:proofErr w:type="spellStart"/>
      <w:r>
        <w:t>behaviour</w:t>
      </w:r>
      <w:proofErr w:type="spellEnd"/>
      <w:r>
        <w:t xml:space="preserve"> and mental health.</w:t>
      </w:r>
    </w:p>
    <w:p w14:paraId="5F982D47" w14:textId="77777777" w:rsidR="00CE2C3E" w:rsidRDefault="001D3717">
      <w:pPr>
        <w:pStyle w:val="BodyText"/>
        <w:spacing w:before="119"/>
        <w:ind w:right="763"/>
        <w:jc w:val="both"/>
      </w:pPr>
      <w:r>
        <w:t>The DSL and all members of staff will work with and support social workers to help protect vulnerable</w:t>
      </w:r>
      <w:r>
        <w:rPr>
          <w:spacing w:val="80"/>
        </w:rPr>
        <w:t xml:space="preserve"> </w:t>
      </w:r>
      <w:r>
        <w:rPr>
          <w:spacing w:val="-2"/>
        </w:rPr>
        <w:t>children.</w:t>
      </w:r>
    </w:p>
    <w:p w14:paraId="6C0DEBD6" w14:textId="77777777" w:rsidR="00CE2C3E" w:rsidRDefault="001D3717">
      <w:pPr>
        <w:pStyle w:val="BodyText"/>
        <w:spacing w:before="120"/>
        <w:ind w:right="749"/>
        <w:jc w:val="both"/>
      </w:pPr>
      <w:r>
        <w:t>Where we are aware that a pupil has a social worker, the DSL will always consider this fact to ensure any decisions are</w:t>
      </w:r>
      <w:r>
        <w:rPr>
          <w:spacing w:val="-1"/>
        </w:rPr>
        <w:t xml:space="preserve"> </w:t>
      </w:r>
      <w:r>
        <w:t>made</w:t>
      </w:r>
      <w:r>
        <w:rPr>
          <w:spacing w:val="-1"/>
        </w:rPr>
        <w:t xml:space="preserve"> </w:t>
      </w:r>
      <w:r>
        <w:t>in the</w:t>
      </w:r>
      <w:r>
        <w:rPr>
          <w:spacing w:val="-1"/>
        </w:rPr>
        <w:t xml:space="preserve"> </w:t>
      </w:r>
      <w:r>
        <w:t>best</w:t>
      </w:r>
      <w:r>
        <w:rPr>
          <w:spacing w:val="-1"/>
        </w:rPr>
        <w:t xml:space="preserve"> </w:t>
      </w:r>
      <w:r>
        <w:t>interests of the</w:t>
      </w:r>
      <w:r>
        <w:rPr>
          <w:spacing w:val="-2"/>
        </w:rPr>
        <w:t xml:space="preserve"> </w:t>
      </w:r>
      <w:r>
        <w:t>pupil’s safety, welfare</w:t>
      </w:r>
      <w:r>
        <w:rPr>
          <w:spacing w:val="-1"/>
        </w:rPr>
        <w:t xml:space="preserve"> </w:t>
      </w:r>
      <w:r>
        <w:t>and educational</w:t>
      </w:r>
      <w:r>
        <w:rPr>
          <w:spacing w:val="-2"/>
        </w:rPr>
        <w:t xml:space="preserve"> </w:t>
      </w:r>
      <w:r>
        <w:t>outcomes.</w:t>
      </w:r>
      <w:r>
        <w:rPr>
          <w:spacing w:val="-1"/>
        </w:rPr>
        <w:t xml:space="preserve"> </w:t>
      </w:r>
      <w:r>
        <w:t>For example, it will inform decisions about:</w:t>
      </w:r>
    </w:p>
    <w:p w14:paraId="6D1D51EC" w14:textId="77777777" w:rsidR="00CE2C3E" w:rsidRDefault="001D3717">
      <w:pPr>
        <w:pStyle w:val="BodyText"/>
        <w:spacing w:before="119" w:line="364" w:lineRule="auto"/>
        <w:ind w:left="361" w:right="1221"/>
        <w:jc w:val="both"/>
      </w:pPr>
      <w:r>
        <w:rPr>
          <w:noProof/>
        </w:rPr>
        <w:drawing>
          <wp:inline distT="0" distB="0" distL="0" distR="0" wp14:anchorId="045735C3" wp14:editId="20B635DC">
            <wp:extent cx="22996" cy="38098"/>
            <wp:effectExtent l="0" t="0" r="0" b="0"/>
            <wp:docPr id="184" name="Image 184"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4" name="Image 184" descr="*"/>
                    <pic:cNvPicPr/>
                  </pic:nvPicPr>
                  <pic:blipFill>
                    <a:blip r:embed="rId19" cstate="print"/>
                    <a:stretch>
                      <a:fillRect/>
                    </a:stretch>
                  </pic:blipFill>
                  <pic:spPr>
                    <a:xfrm>
                      <a:off x="0" y="0"/>
                      <a:ext cx="22996" cy="38098"/>
                    </a:xfrm>
                    <a:prstGeom prst="rect">
                      <a:avLst/>
                    </a:prstGeom>
                  </pic:spPr>
                </pic:pic>
              </a:graphicData>
            </a:graphic>
          </wp:inline>
        </w:drawing>
      </w:r>
      <w:r>
        <w:rPr>
          <w:rFonts w:ascii="Times New Roman"/>
          <w:spacing w:val="75"/>
        </w:rPr>
        <w:t xml:space="preserve"> </w:t>
      </w:r>
      <w:r>
        <w:t>Responding</w:t>
      </w:r>
      <w:r>
        <w:rPr>
          <w:spacing w:val="-4"/>
        </w:rPr>
        <w:t xml:space="preserve"> </w:t>
      </w:r>
      <w:r>
        <w:t>to</w:t>
      </w:r>
      <w:r>
        <w:rPr>
          <w:spacing w:val="-2"/>
        </w:rPr>
        <w:t xml:space="preserve"> </w:t>
      </w:r>
      <w:proofErr w:type="spellStart"/>
      <w:r>
        <w:t>unauthorised</w:t>
      </w:r>
      <w:proofErr w:type="spellEnd"/>
      <w:r>
        <w:rPr>
          <w:spacing w:val="-4"/>
        </w:rPr>
        <w:t xml:space="preserve"> </w:t>
      </w:r>
      <w:r>
        <w:t>absence</w:t>
      </w:r>
      <w:r>
        <w:rPr>
          <w:spacing w:val="-4"/>
        </w:rPr>
        <w:t xml:space="preserve"> </w:t>
      </w:r>
      <w:r>
        <w:t>or</w:t>
      </w:r>
      <w:r>
        <w:rPr>
          <w:spacing w:val="-3"/>
        </w:rPr>
        <w:t xml:space="preserve"> </w:t>
      </w:r>
      <w:r>
        <w:t>missing</w:t>
      </w:r>
      <w:r>
        <w:rPr>
          <w:spacing w:val="-5"/>
        </w:rPr>
        <w:t xml:space="preserve"> </w:t>
      </w:r>
      <w:r>
        <w:t>education</w:t>
      </w:r>
      <w:r>
        <w:rPr>
          <w:spacing w:val="-2"/>
        </w:rPr>
        <w:t xml:space="preserve"> </w:t>
      </w:r>
      <w:r>
        <w:t>where</w:t>
      </w:r>
      <w:r>
        <w:rPr>
          <w:spacing w:val="-4"/>
        </w:rPr>
        <w:t xml:space="preserve"> </w:t>
      </w:r>
      <w:r>
        <w:t>there</w:t>
      </w:r>
      <w:r>
        <w:rPr>
          <w:spacing w:val="-4"/>
        </w:rPr>
        <w:t xml:space="preserve"> </w:t>
      </w:r>
      <w:r>
        <w:t>are</w:t>
      </w:r>
      <w:r>
        <w:rPr>
          <w:spacing w:val="-4"/>
        </w:rPr>
        <w:t xml:space="preserve"> </w:t>
      </w:r>
      <w:r>
        <w:t>known</w:t>
      </w:r>
      <w:r>
        <w:rPr>
          <w:spacing w:val="-4"/>
        </w:rPr>
        <w:t xml:space="preserve"> </w:t>
      </w:r>
      <w:r>
        <w:t>safeguarding</w:t>
      </w:r>
      <w:r>
        <w:rPr>
          <w:spacing w:val="-2"/>
        </w:rPr>
        <w:t xml:space="preserve"> </w:t>
      </w:r>
      <w:r>
        <w:t xml:space="preserve">risks </w:t>
      </w:r>
      <w:r>
        <w:rPr>
          <w:noProof/>
        </w:rPr>
        <w:drawing>
          <wp:inline distT="0" distB="0" distL="0" distR="0" wp14:anchorId="093CFF5C" wp14:editId="041D1603">
            <wp:extent cx="22996" cy="38098"/>
            <wp:effectExtent l="0" t="0" r="0" b="0"/>
            <wp:docPr id="185" name="Image 185"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5" name="Image 185" descr="*"/>
                    <pic:cNvPicPr/>
                  </pic:nvPicPr>
                  <pic:blipFill>
                    <a:blip r:embed="rId19" cstate="print"/>
                    <a:stretch>
                      <a:fillRect/>
                    </a:stretch>
                  </pic:blipFill>
                  <pic:spPr>
                    <a:xfrm>
                      <a:off x="0" y="0"/>
                      <a:ext cx="22996" cy="38098"/>
                    </a:xfrm>
                    <a:prstGeom prst="rect">
                      <a:avLst/>
                    </a:prstGeom>
                  </pic:spPr>
                </pic:pic>
              </a:graphicData>
            </a:graphic>
          </wp:inline>
        </w:drawing>
      </w:r>
      <w:r>
        <w:rPr>
          <w:rFonts w:ascii="Times New Roman"/>
          <w:spacing w:val="80"/>
        </w:rPr>
        <w:t xml:space="preserve"> </w:t>
      </w:r>
      <w:r>
        <w:t>The provision of pastoral and/or academic support.</w:t>
      </w:r>
    </w:p>
    <w:p w14:paraId="18DCBB34" w14:textId="77777777" w:rsidR="00CE2C3E" w:rsidRDefault="001D3717" w:rsidP="00F6048C">
      <w:pPr>
        <w:pStyle w:val="Heading1"/>
        <w:numPr>
          <w:ilvl w:val="0"/>
          <w:numId w:val="16"/>
        </w:numPr>
        <w:tabs>
          <w:tab w:val="left" w:pos="686"/>
        </w:tabs>
        <w:spacing w:before="73"/>
        <w:ind w:left="686" w:hanging="469"/>
      </w:pPr>
      <w:bookmarkStart w:id="13" w:name="_bookmark13"/>
      <w:bookmarkEnd w:id="13"/>
      <w:r>
        <w:rPr>
          <w:color w:val="FF1F63"/>
        </w:rPr>
        <w:lastRenderedPageBreak/>
        <w:t>Looked-after</w:t>
      </w:r>
      <w:r>
        <w:rPr>
          <w:color w:val="FF1F63"/>
          <w:spacing w:val="-6"/>
        </w:rPr>
        <w:t xml:space="preserve"> </w:t>
      </w:r>
      <w:r w:rsidRPr="0073180F">
        <w:rPr>
          <w:color w:val="FF0000"/>
        </w:rPr>
        <w:t>and</w:t>
      </w:r>
      <w:r>
        <w:rPr>
          <w:color w:val="FF1F63"/>
          <w:spacing w:val="-6"/>
        </w:rPr>
        <w:t xml:space="preserve"> </w:t>
      </w:r>
      <w:r>
        <w:rPr>
          <w:color w:val="FF1F63"/>
        </w:rPr>
        <w:t>previously</w:t>
      </w:r>
      <w:r>
        <w:rPr>
          <w:color w:val="FF1F63"/>
          <w:spacing w:val="-14"/>
        </w:rPr>
        <w:t xml:space="preserve"> </w:t>
      </w:r>
      <w:r>
        <w:rPr>
          <w:color w:val="FF1F63"/>
        </w:rPr>
        <w:t>looked-after</w:t>
      </w:r>
      <w:r>
        <w:rPr>
          <w:color w:val="FF1F63"/>
          <w:spacing w:val="-5"/>
        </w:rPr>
        <w:t xml:space="preserve"> </w:t>
      </w:r>
      <w:r>
        <w:rPr>
          <w:color w:val="FF1F63"/>
          <w:spacing w:val="-2"/>
        </w:rPr>
        <w:t>children</w:t>
      </w:r>
    </w:p>
    <w:p w14:paraId="67068617" w14:textId="77777777" w:rsidR="00CE2C3E" w:rsidRDefault="001D3717">
      <w:pPr>
        <w:pStyle w:val="BodyText"/>
        <w:spacing w:before="123"/>
        <w:ind w:right="753"/>
        <w:jc w:val="both"/>
      </w:pPr>
      <w:r>
        <w:t>We will ensure that staff have the skills, knowledge and understanding to keep looked-after children and previously looked-after children safe. In particular, we will ensure that:</w:t>
      </w:r>
    </w:p>
    <w:p w14:paraId="00531626" w14:textId="77777777" w:rsidR="00CE2C3E" w:rsidRDefault="001D3717">
      <w:pPr>
        <w:pStyle w:val="BodyText"/>
        <w:spacing w:before="118"/>
        <w:ind w:left="530" w:right="763" w:hanging="169"/>
        <w:jc w:val="both"/>
      </w:pPr>
      <w:r>
        <w:rPr>
          <w:noProof/>
        </w:rPr>
        <w:drawing>
          <wp:inline distT="0" distB="0" distL="0" distR="0" wp14:anchorId="6AE21D4C" wp14:editId="7F8ACCE4">
            <wp:extent cx="22996" cy="38100"/>
            <wp:effectExtent l="0" t="0" r="0" b="0"/>
            <wp:docPr id="186" name="Image 186"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6" name="Image 186" descr="*"/>
                    <pic:cNvPicPr/>
                  </pic:nvPicPr>
                  <pic:blipFill>
                    <a:blip r:embed="rId19" cstate="print"/>
                    <a:stretch>
                      <a:fillRect/>
                    </a:stretch>
                  </pic:blipFill>
                  <pic:spPr>
                    <a:xfrm>
                      <a:off x="0" y="0"/>
                      <a:ext cx="22996" cy="38100"/>
                    </a:xfrm>
                    <a:prstGeom prst="rect">
                      <a:avLst/>
                    </a:prstGeom>
                  </pic:spPr>
                </pic:pic>
              </a:graphicData>
            </a:graphic>
          </wp:inline>
        </w:drawing>
      </w:r>
      <w:r>
        <w:rPr>
          <w:rFonts w:ascii="Times New Roman" w:hAnsi="Times New Roman"/>
        </w:rPr>
        <w:t xml:space="preserve"> </w:t>
      </w:r>
      <w:r>
        <w:t>Appropriate</w:t>
      </w:r>
      <w:r>
        <w:rPr>
          <w:spacing w:val="40"/>
        </w:rPr>
        <w:t xml:space="preserve"> </w:t>
      </w:r>
      <w:r>
        <w:t>staff</w:t>
      </w:r>
      <w:r>
        <w:rPr>
          <w:spacing w:val="40"/>
        </w:rPr>
        <w:t xml:space="preserve"> </w:t>
      </w:r>
      <w:r>
        <w:t>have</w:t>
      </w:r>
      <w:r>
        <w:rPr>
          <w:spacing w:val="40"/>
        </w:rPr>
        <w:t xml:space="preserve"> </w:t>
      </w:r>
      <w:r>
        <w:t>relevant</w:t>
      </w:r>
      <w:r>
        <w:rPr>
          <w:spacing w:val="40"/>
        </w:rPr>
        <w:t xml:space="preserve"> </w:t>
      </w:r>
      <w:r>
        <w:t>information</w:t>
      </w:r>
      <w:r>
        <w:rPr>
          <w:spacing w:val="40"/>
        </w:rPr>
        <w:t xml:space="preserve"> </w:t>
      </w:r>
      <w:r>
        <w:t>about</w:t>
      </w:r>
      <w:r>
        <w:rPr>
          <w:spacing w:val="40"/>
        </w:rPr>
        <w:t xml:space="preserve"> </w:t>
      </w:r>
      <w:proofErr w:type="gramStart"/>
      <w:r>
        <w:t>children’s</w:t>
      </w:r>
      <w:proofErr w:type="gramEnd"/>
      <w:r>
        <w:rPr>
          <w:spacing w:val="40"/>
        </w:rPr>
        <w:t xml:space="preserve"> </w:t>
      </w:r>
      <w:r>
        <w:t>looked</w:t>
      </w:r>
      <w:r>
        <w:rPr>
          <w:spacing w:val="40"/>
        </w:rPr>
        <w:t xml:space="preserve"> </w:t>
      </w:r>
      <w:r>
        <w:t>after</w:t>
      </w:r>
      <w:r>
        <w:rPr>
          <w:spacing w:val="40"/>
        </w:rPr>
        <w:t xml:space="preserve"> </w:t>
      </w:r>
      <w:r>
        <w:t>legal</w:t>
      </w:r>
      <w:r>
        <w:rPr>
          <w:spacing w:val="40"/>
        </w:rPr>
        <w:t xml:space="preserve"> </w:t>
      </w:r>
      <w:r>
        <w:t>status,</w:t>
      </w:r>
      <w:r>
        <w:rPr>
          <w:spacing w:val="40"/>
        </w:rPr>
        <w:t xml:space="preserve"> </w:t>
      </w:r>
      <w:r>
        <w:t>contact arrangements with birth parents or those with parental responsibility, and care arrangements</w:t>
      </w:r>
    </w:p>
    <w:p w14:paraId="0E85519A" w14:textId="77777777" w:rsidR="00CE2C3E" w:rsidRDefault="001D3717">
      <w:pPr>
        <w:pStyle w:val="BodyText"/>
        <w:ind w:left="361"/>
      </w:pPr>
      <w:r>
        <w:rPr>
          <w:noProof/>
        </w:rPr>
        <w:drawing>
          <wp:inline distT="0" distB="0" distL="0" distR="0" wp14:anchorId="0AE33068" wp14:editId="48C4B6B6">
            <wp:extent cx="22996" cy="38098"/>
            <wp:effectExtent l="0" t="0" r="0" b="0"/>
            <wp:docPr id="187" name="Image 187"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7" name="Image 187" descr="*"/>
                    <pic:cNvPicPr/>
                  </pic:nvPicPr>
                  <pic:blipFill>
                    <a:blip r:embed="rId19" cstate="print"/>
                    <a:stretch>
                      <a:fillRect/>
                    </a:stretch>
                  </pic:blipFill>
                  <pic:spPr>
                    <a:xfrm>
                      <a:off x="0" y="0"/>
                      <a:ext cx="22996" cy="38098"/>
                    </a:xfrm>
                    <a:prstGeom prst="rect">
                      <a:avLst/>
                    </a:prstGeom>
                  </pic:spPr>
                </pic:pic>
              </a:graphicData>
            </a:graphic>
          </wp:inline>
        </w:drawing>
      </w:r>
      <w:r>
        <w:rPr>
          <w:rFonts w:ascii="Times New Roman" w:hAnsi="Times New Roman"/>
          <w:spacing w:val="80"/>
        </w:rPr>
        <w:t xml:space="preserve"> </w:t>
      </w:r>
      <w:r>
        <w:t>The</w:t>
      </w:r>
      <w:r>
        <w:rPr>
          <w:spacing w:val="-2"/>
        </w:rPr>
        <w:t xml:space="preserve"> </w:t>
      </w:r>
      <w:r>
        <w:t>DSL has details of children’s social workers and relevant virtual</w:t>
      </w:r>
      <w:r>
        <w:rPr>
          <w:spacing w:val="-2"/>
        </w:rPr>
        <w:t xml:space="preserve"> </w:t>
      </w:r>
      <w:r>
        <w:t>school heads</w:t>
      </w:r>
    </w:p>
    <w:p w14:paraId="2B98315A" w14:textId="77777777" w:rsidR="00CE2C3E" w:rsidRDefault="001D3717">
      <w:pPr>
        <w:pStyle w:val="BodyText"/>
        <w:ind w:right="757"/>
        <w:jc w:val="both"/>
      </w:pPr>
      <w:r>
        <w:t>We have appointed a designated teacher,</w:t>
      </w:r>
      <w:r>
        <w:rPr>
          <w:spacing w:val="40"/>
        </w:rPr>
        <w:t xml:space="preserve"> </w:t>
      </w:r>
      <w:r>
        <w:t xml:space="preserve">Katie Hancock who is responsible for promoting the educational achievement of looked-after children and previously looked-after children in line with </w:t>
      </w:r>
      <w:hyperlink r:id="rId58">
        <w:r>
          <w:rPr>
            <w:color w:val="0071CC"/>
            <w:u w:val="single" w:color="0071CC"/>
          </w:rPr>
          <w:t>statutory guidance</w:t>
        </w:r>
        <w:r>
          <w:t>.</w:t>
        </w:r>
      </w:hyperlink>
    </w:p>
    <w:p w14:paraId="08AA1894" w14:textId="77777777" w:rsidR="00CE2C3E" w:rsidRDefault="001D3717">
      <w:pPr>
        <w:pStyle w:val="BodyText"/>
        <w:spacing w:before="118"/>
        <w:ind w:right="753"/>
        <w:jc w:val="both"/>
      </w:pPr>
      <w:r>
        <w:t>The designated teacher is appropriately trained and has the relevant qualifications and experience to perform the role.</w:t>
      </w:r>
    </w:p>
    <w:p w14:paraId="007DAB61" w14:textId="77777777" w:rsidR="00CE2C3E" w:rsidRDefault="001D3717">
      <w:pPr>
        <w:pStyle w:val="BodyText"/>
        <w:jc w:val="both"/>
      </w:pPr>
      <w:r>
        <w:t>As</w:t>
      </w:r>
      <w:r>
        <w:rPr>
          <w:spacing w:val="-7"/>
        </w:rPr>
        <w:t xml:space="preserve"> </w:t>
      </w:r>
      <w:r>
        <w:t>part</w:t>
      </w:r>
      <w:r>
        <w:rPr>
          <w:spacing w:val="-5"/>
        </w:rPr>
        <w:t xml:space="preserve"> </w:t>
      </w:r>
      <w:r>
        <w:t>of</w:t>
      </w:r>
      <w:r>
        <w:rPr>
          <w:spacing w:val="-6"/>
        </w:rPr>
        <w:t xml:space="preserve"> </w:t>
      </w:r>
      <w:r>
        <w:t>their</w:t>
      </w:r>
      <w:r>
        <w:rPr>
          <w:spacing w:val="-6"/>
        </w:rPr>
        <w:t xml:space="preserve"> </w:t>
      </w:r>
      <w:r>
        <w:t>role,</w:t>
      </w:r>
      <w:r>
        <w:rPr>
          <w:spacing w:val="-5"/>
        </w:rPr>
        <w:t xml:space="preserve"> </w:t>
      </w:r>
      <w:r>
        <w:t>the</w:t>
      </w:r>
      <w:r>
        <w:rPr>
          <w:spacing w:val="-6"/>
        </w:rPr>
        <w:t xml:space="preserve"> </w:t>
      </w:r>
      <w:r>
        <w:t>designated</w:t>
      </w:r>
      <w:r>
        <w:rPr>
          <w:spacing w:val="-8"/>
        </w:rPr>
        <w:t xml:space="preserve"> </w:t>
      </w:r>
      <w:r>
        <w:t>teacher</w:t>
      </w:r>
      <w:r>
        <w:rPr>
          <w:spacing w:val="-5"/>
        </w:rPr>
        <w:t xml:space="preserve"> </w:t>
      </w:r>
      <w:r>
        <w:rPr>
          <w:spacing w:val="-4"/>
        </w:rPr>
        <w:t>will:</w:t>
      </w:r>
    </w:p>
    <w:p w14:paraId="702451E5" w14:textId="77777777" w:rsidR="00D75ED5" w:rsidRDefault="001D3717" w:rsidP="00F6048C">
      <w:pPr>
        <w:pStyle w:val="BodyText"/>
        <w:numPr>
          <w:ilvl w:val="0"/>
          <w:numId w:val="25"/>
        </w:numPr>
        <w:ind w:left="567" w:right="748" w:hanging="283"/>
        <w:jc w:val="both"/>
      </w:pPr>
      <w:r>
        <w:t>Work closely</w:t>
      </w:r>
      <w:r>
        <w:rPr>
          <w:spacing w:val="-2"/>
        </w:rPr>
        <w:t xml:space="preserve"> </w:t>
      </w:r>
      <w:r>
        <w:t>with</w:t>
      </w:r>
      <w:r>
        <w:rPr>
          <w:spacing w:val="-1"/>
        </w:rPr>
        <w:t xml:space="preserve"> </w:t>
      </w:r>
      <w:r>
        <w:t>the</w:t>
      </w:r>
      <w:r>
        <w:rPr>
          <w:spacing w:val="-2"/>
        </w:rPr>
        <w:t xml:space="preserve"> </w:t>
      </w:r>
      <w:r>
        <w:t>DSL</w:t>
      </w:r>
      <w:r>
        <w:rPr>
          <w:spacing w:val="-1"/>
        </w:rPr>
        <w:t xml:space="preserve"> </w:t>
      </w:r>
      <w:r>
        <w:t>to</w:t>
      </w:r>
      <w:r>
        <w:rPr>
          <w:spacing w:val="-1"/>
        </w:rPr>
        <w:t xml:space="preserve"> </w:t>
      </w:r>
      <w:r>
        <w:t>ensure</w:t>
      </w:r>
      <w:r>
        <w:rPr>
          <w:spacing w:val="-1"/>
        </w:rPr>
        <w:t xml:space="preserve"> </w:t>
      </w:r>
      <w:r>
        <w:t>that</w:t>
      </w:r>
      <w:r>
        <w:rPr>
          <w:spacing w:val="-1"/>
        </w:rPr>
        <w:t xml:space="preserve"> </w:t>
      </w:r>
      <w:r>
        <w:t>any</w:t>
      </w:r>
      <w:r>
        <w:rPr>
          <w:spacing w:val="-7"/>
        </w:rPr>
        <w:t xml:space="preserve"> </w:t>
      </w:r>
      <w:r>
        <w:t>safeguarding</w:t>
      </w:r>
      <w:r>
        <w:rPr>
          <w:spacing w:val="-1"/>
        </w:rPr>
        <w:t xml:space="preserve"> </w:t>
      </w:r>
      <w:r>
        <w:t>concerns regarding</w:t>
      </w:r>
      <w:r>
        <w:rPr>
          <w:spacing w:val="-2"/>
        </w:rPr>
        <w:t xml:space="preserve"> </w:t>
      </w:r>
      <w:r>
        <w:t>looked-after and</w:t>
      </w:r>
      <w:r>
        <w:rPr>
          <w:spacing w:val="-1"/>
        </w:rPr>
        <w:t xml:space="preserve"> </w:t>
      </w:r>
      <w:r>
        <w:t>previously looked-after children are quickly and effectively responded to</w:t>
      </w:r>
    </w:p>
    <w:p w14:paraId="3C66BE19" w14:textId="77777777" w:rsidR="00CE2C3E" w:rsidRDefault="001D3717" w:rsidP="00F6048C">
      <w:pPr>
        <w:pStyle w:val="BodyText"/>
        <w:numPr>
          <w:ilvl w:val="0"/>
          <w:numId w:val="25"/>
        </w:numPr>
        <w:ind w:left="567" w:right="748" w:hanging="283"/>
        <w:jc w:val="both"/>
      </w:pPr>
      <w:r>
        <w:t>Work with virtual school heads to promote the educational achievement of looked-after and previously looked-after children, including discussing how pupil premium plus funding can be best used to support looked-after children and meet the needs identified in their personal education plans</w:t>
      </w:r>
    </w:p>
    <w:p w14:paraId="4C97867E" w14:textId="77777777" w:rsidR="00D75ED5" w:rsidRDefault="00D75ED5" w:rsidP="00D75ED5">
      <w:pPr>
        <w:widowControl/>
        <w:autoSpaceDE/>
        <w:autoSpaceDN/>
        <w:ind w:left="360"/>
        <w:textAlignment w:val="baseline"/>
        <w:rPr>
          <w:rFonts w:ascii="Calibri" w:eastAsia="Times New Roman" w:hAnsi="Calibri" w:cs="Calibri"/>
          <w:sz w:val="17"/>
          <w:szCs w:val="17"/>
          <w:lang w:val="en-GB" w:eastAsia="en-GB"/>
        </w:rPr>
      </w:pPr>
    </w:p>
    <w:p w14:paraId="6C0F7F90" w14:textId="77777777" w:rsidR="00D75ED5" w:rsidRPr="00D75ED5" w:rsidRDefault="00D75ED5" w:rsidP="00F6048C">
      <w:pPr>
        <w:pStyle w:val="ListParagraph"/>
        <w:widowControl/>
        <w:numPr>
          <w:ilvl w:val="0"/>
          <w:numId w:val="16"/>
        </w:numPr>
        <w:autoSpaceDE/>
        <w:autoSpaceDN/>
        <w:textAlignment w:val="baseline"/>
        <w:rPr>
          <w:rFonts w:eastAsia="Times New Roman"/>
          <w:b/>
          <w:color w:val="FF0000"/>
          <w:sz w:val="28"/>
          <w:szCs w:val="28"/>
          <w:lang w:val="en-GB" w:eastAsia="en-GB"/>
        </w:rPr>
      </w:pPr>
      <w:r w:rsidRPr="00D75ED5">
        <w:rPr>
          <w:rFonts w:eastAsia="Times New Roman"/>
          <w:b/>
          <w:color w:val="FF0000"/>
          <w:sz w:val="28"/>
          <w:szCs w:val="28"/>
          <w:lang w:val="en-GB" w:eastAsia="en-GB"/>
        </w:rPr>
        <w:t>Pupils who are lesbian, gay, bisexual or gender questioning</w:t>
      </w:r>
    </w:p>
    <w:p w14:paraId="299DB7D1" w14:textId="77777777" w:rsidR="0073180F" w:rsidRPr="00D75ED5" w:rsidRDefault="0073180F" w:rsidP="00D75ED5">
      <w:pPr>
        <w:widowControl/>
        <w:autoSpaceDE/>
        <w:autoSpaceDN/>
        <w:ind w:left="360"/>
        <w:textAlignment w:val="baseline"/>
        <w:rPr>
          <w:rFonts w:ascii="Segoe UI" w:eastAsia="Times New Roman" w:hAnsi="Segoe UI" w:cs="Segoe UI"/>
          <w:sz w:val="18"/>
          <w:szCs w:val="18"/>
          <w:lang w:val="en-GB" w:eastAsia="en-GB"/>
        </w:rPr>
      </w:pPr>
      <w:r w:rsidRPr="00D75ED5">
        <w:rPr>
          <w:rFonts w:ascii="Calibri" w:eastAsia="Times New Roman" w:hAnsi="Calibri" w:cs="Calibri"/>
          <w:sz w:val="17"/>
          <w:szCs w:val="17"/>
          <w:lang w:val="en-GB" w:eastAsia="en-GB"/>
        </w:rPr>
        <w:t> </w:t>
      </w:r>
    </w:p>
    <w:p w14:paraId="22A1942F" w14:textId="77777777" w:rsidR="0073180F" w:rsidRPr="00D75ED5" w:rsidRDefault="0073180F" w:rsidP="00F6048C">
      <w:pPr>
        <w:pStyle w:val="BodyText"/>
        <w:numPr>
          <w:ilvl w:val="0"/>
          <w:numId w:val="26"/>
        </w:numPr>
        <w:ind w:left="709" w:hanging="283"/>
        <w:rPr>
          <w:sz w:val="18"/>
          <w:szCs w:val="18"/>
          <w:lang w:val="en-GB" w:eastAsia="en-GB"/>
        </w:rPr>
      </w:pPr>
      <w:r w:rsidRPr="00D75ED5">
        <w:rPr>
          <w:lang w:eastAsia="en-GB"/>
        </w:rPr>
        <w:t>The section of KCSIE 2025 on gender questioning children remains under review, pending the outcome of the gender questioning children guidance consultation, and final gender questioning guidance documents being published.</w:t>
      </w:r>
      <w:r w:rsidRPr="00D75ED5">
        <w:rPr>
          <w:lang w:val="en-GB" w:eastAsia="en-GB"/>
        </w:rPr>
        <w:t> </w:t>
      </w:r>
    </w:p>
    <w:p w14:paraId="2BBE9EF3" w14:textId="77777777" w:rsidR="0073180F" w:rsidRPr="00D75ED5" w:rsidRDefault="0073180F" w:rsidP="00F6048C">
      <w:pPr>
        <w:pStyle w:val="BodyText"/>
        <w:numPr>
          <w:ilvl w:val="0"/>
          <w:numId w:val="26"/>
        </w:numPr>
        <w:ind w:left="709" w:hanging="283"/>
        <w:rPr>
          <w:sz w:val="18"/>
          <w:szCs w:val="18"/>
          <w:lang w:val="en-GB" w:eastAsia="en-GB"/>
        </w:rPr>
      </w:pPr>
      <w:r w:rsidRPr="00D75ED5">
        <w:rPr>
          <w:lang w:eastAsia="en-GB"/>
        </w:rPr>
        <w:t xml:space="preserve">We </w:t>
      </w:r>
      <w:proofErr w:type="spellStart"/>
      <w:r w:rsidRPr="00D75ED5">
        <w:rPr>
          <w:lang w:eastAsia="en-GB"/>
        </w:rPr>
        <w:t>recognise</w:t>
      </w:r>
      <w:proofErr w:type="spellEnd"/>
      <w:r w:rsidRPr="00D75ED5">
        <w:rPr>
          <w:lang w:eastAsia="en-GB"/>
        </w:rPr>
        <w:t xml:space="preserve"> that pupils who are (or who are perceived to be) lesbian, gay, bisexual or gender questioning (LGBTQ+) can be targeted by other children. See our </w:t>
      </w:r>
      <w:proofErr w:type="spellStart"/>
      <w:r w:rsidRPr="00D75ED5">
        <w:rPr>
          <w:lang w:eastAsia="en-GB"/>
        </w:rPr>
        <w:t>behaviour</w:t>
      </w:r>
      <w:proofErr w:type="spellEnd"/>
      <w:r w:rsidRPr="00D75ED5">
        <w:rPr>
          <w:lang w:eastAsia="en-GB"/>
        </w:rPr>
        <w:t xml:space="preserve"> policy for more detail on how we prevent bullying based on gender or sexuality.</w:t>
      </w:r>
      <w:r w:rsidRPr="00D75ED5">
        <w:rPr>
          <w:lang w:val="en-GB" w:eastAsia="en-GB"/>
        </w:rPr>
        <w:t> </w:t>
      </w:r>
    </w:p>
    <w:p w14:paraId="4AE49BE1" w14:textId="77777777" w:rsidR="0073180F" w:rsidRPr="00D75ED5" w:rsidRDefault="0073180F" w:rsidP="00F6048C">
      <w:pPr>
        <w:pStyle w:val="BodyText"/>
        <w:numPr>
          <w:ilvl w:val="0"/>
          <w:numId w:val="26"/>
        </w:numPr>
        <w:ind w:left="709" w:hanging="283"/>
        <w:rPr>
          <w:sz w:val="18"/>
          <w:szCs w:val="18"/>
          <w:lang w:val="en-GB" w:eastAsia="en-GB"/>
        </w:rPr>
      </w:pPr>
      <w:r w:rsidRPr="00D75ED5">
        <w:rPr>
          <w:lang w:eastAsia="en-GB"/>
        </w:rPr>
        <w:t xml:space="preserve">We also </w:t>
      </w:r>
      <w:proofErr w:type="spellStart"/>
      <w:r w:rsidRPr="00D75ED5">
        <w:rPr>
          <w:lang w:eastAsia="en-GB"/>
        </w:rPr>
        <w:t>recognise</w:t>
      </w:r>
      <w:proofErr w:type="spellEnd"/>
      <w:r w:rsidRPr="00D75ED5">
        <w:rPr>
          <w:lang w:eastAsia="en-GB"/>
        </w:rPr>
        <w:t xml:space="preserve"> that LGBTQ+ children are more likely to experience poor mental health. Any concerns should be reported to the DSL.</w:t>
      </w:r>
      <w:r w:rsidRPr="00D75ED5">
        <w:rPr>
          <w:lang w:val="en-GB" w:eastAsia="en-GB"/>
        </w:rPr>
        <w:t> </w:t>
      </w:r>
    </w:p>
    <w:p w14:paraId="3F3CEB24" w14:textId="77777777" w:rsidR="0073180F" w:rsidRPr="00D75ED5" w:rsidRDefault="0073180F" w:rsidP="00F6048C">
      <w:pPr>
        <w:pStyle w:val="BodyText"/>
        <w:numPr>
          <w:ilvl w:val="0"/>
          <w:numId w:val="26"/>
        </w:numPr>
        <w:ind w:left="709" w:hanging="283"/>
        <w:rPr>
          <w:sz w:val="18"/>
          <w:szCs w:val="18"/>
          <w:lang w:val="en-GB" w:eastAsia="en-GB"/>
        </w:rPr>
      </w:pPr>
      <w:r w:rsidRPr="00D75ED5">
        <w:rPr>
          <w:lang w:eastAsia="en-GB"/>
        </w:rPr>
        <w:t>When families/</w:t>
      </w:r>
      <w:proofErr w:type="spellStart"/>
      <w:r w:rsidRPr="00D75ED5">
        <w:rPr>
          <w:lang w:eastAsia="en-GB"/>
        </w:rPr>
        <w:t>carers</w:t>
      </w:r>
      <w:proofErr w:type="spellEnd"/>
      <w:r w:rsidRPr="00D75ED5">
        <w:rPr>
          <w:lang w:eastAsia="en-GB"/>
        </w:rPr>
        <w:t xml:space="preserve"> are making decisions about support for gender questioning pupils, they should be encouraged to seek clinical help and advice. This should be done as early as possible when supporting pre-pubertal children.</w:t>
      </w:r>
      <w:r w:rsidRPr="00D75ED5">
        <w:rPr>
          <w:lang w:val="en-GB" w:eastAsia="en-GB"/>
        </w:rPr>
        <w:t> </w:t>
      </w:r>
    </w:p>
    <w:p w14:paraId="1F15AD34" w14:textId="77777777" w:rsidR="0073180F" w:rsidRPr="00D75ED5" w:rsidRDefault="0073180F" w:rsidP="00F6048C">
      <w:pPr>
        <w:pStyle w:val="BodyText"/>
        <w:numPr>
          <w:ilvl w:val="0"/>
          <w:numId w:val="26"/>
        </w:numPr>
        <w:ind w:left="709" w:hanging="283"/>
        <w:rPr>
          <w:sz w:val="18"/>
          <w:szCs w:val="18"/>
          <w:lang w:val="en-GB" w:eastAsia="en-GB"/>
        </w:rPr>
      </w:pPr>
      <w:r w:rsidRPr="00D75ED5">
        <w:rPr>
          <w:lang w:eastAsia="en-GB"/>
        </w:rPr>
        <w:t>When supporting a gender questioning pupil, we will take a cautious approach as there are still unknowns around the impact of social transition, and a pupil may have wider vulnerability, such as complex mental health and psychosocial needs, and in some cases, autism and/or attention deficit hyperactivity disorder (ADHD).</w:t>
      </w:r>
      <w:r w:rsidRPr="00D75ED5">
        <w:rPr>
          <w:lang w:val="en-GB" w:eastAsia="en-GB"/>
        </w:rPr>
        <w:t> </w:t>
      </w:r>
    </w:p>
    <w:p w14:paraId="1DA277AA" w14:textId="77777777" w:rsidR="0073180F" w:rsidRPr="00D75ED5" w:rsidRDefault="0073180F" w:rsidP="00F6048C">
      <w:pPr>
        <w:pStyle w:val="BodyText"/>
        <w:numPr>
          <w:ilvl w:val="0"/>
          <w:numId w:val="26"/>
        </w:numPr>
        <w:ind w:left="709" w:hanging="283"/>
        <w:rPr>
          <w:sz w:val="18"/>
          <w:szCs w:val="18"/>
          <w:lang w:val="en-GB" w:eastAsia="en-GB"/>
        </w:rPr>
      </w:pPr>
      <w:r w:rsidRPr="00D75ED5">
        <w:rPr>
          <w:lang w:eastAsia="en-GB"/>
        </w:rPr>
        <w:t>We will also consider the broad range of their individual needs, in partnership with their parents/</w:t>
      </w:r>
      <w:proofErr w:type="spellStart"/>
      <w:r w:rsidRPr="00D75ED5">
        <w:rPr>
          <w:lang w:eastAsia="en-GB"/>
        </w:rPr>
        <w:t>carers</w:t>
      </w:r>
      <w:proofErr w:type="spellEnd"/>
      <w:r w:rsidRPr="00D75ED5">
        <w:rPr>
          <w:lang w:eastAsia="en-GB"/>
        </w:rPr>
        <w:t xml:space="preserve"> (other than in rare circumstances where involving parents/</w:t>
      </w:r>
      <w:proofErr w:type="spellStart"/>
      <w:r w:rsidRPr="00D75ED5">
        <w:rPr>
          <w:lang w:eastAsia="en-GB"/>
        </w:rPr>
        <w:t>carers</w:t>
      </w:r>
      <w:proofErr w:type="spellEnd"/>
      <w:r w:rsidRPr="00D75ED5">
        <w:rPr>
          <w:lang w:eastAsia="en-GB"/>
        </w:rPr>
        <w:t xml:space="preserve"> would constitute a significant risk of harm to the pupil). We will also include any clinical advice that is available and consider how to address wider vulnerabilities such as the risk of bullying.</w:t>
      </w:r>
      <w:r w:rsidRPr="00D75ED5">
        <w:rPr>
          <w:lang w:val="en-GB" w:eastAsia="en-GB"/>
        </w:rPr>
        <w:t> </w:t>
      </w:r>
    </w:p>
    <w:p w14:paraId="7CD56B14" w14:textId="77777777" w:rsidR="0073180F" w:rsidRPr="00D75ED5" w:rsidRDefault="0073180F" w:rsidP="00F6048C">
      <w:pPr>
        <w:pStyle w:val="BodyText"/>
        <w:numPr>
          <w:ilvl w:val="0"/>
          <w:numId w:val="26"/>
        </w:numPr>
        <w:ind w:left="709" w:hanging="283"/>
        <w:rPr>
          <w:sz w:val="18"/>
          <w:szCs w:val="18"/>
          <w:lang w:val="en-GB" w:eastAsia="en-GB"/>
        </w:rPr>
      </w:pPr>
      <w:r w:rsidRPr="00D75ED5">
        <w:rPr>
          <w:lang w:eastAsia="en-GB"/>
        </w:rPr>
        <w:t>Risks can be compounded where children lack trusted adults with whom they can be open. We therefore aim to reduce the additional barriers faced and create a culture where pupils can speak out or share their concerns with members of staff.</w:t>
      </w:r>
      <w:r w:rsidRPr="00D75ED5">
        <w:rPr>
          <w:lang w:val="en-GB" w:eastAsia="en-GB"/>
        </w:rPr>
        <w:t> </w:t>
      </w:r>
    </w:p>
    <w:p w14:paraId="2279D28E" w14:textId="77777777" w:rsidR="00CE2C3E" w:rsidRDefault="001D3717" w:rsidP="00F6048C">
      <w:pPr>
        <w:pStyle w:val="Heading1"/>
        <w:numPr>
          <w:ilvl w:val="0"/>
          <w:numId w:val="16"/>
        </w:numPr>
        <w:tabs>
          <w:tab w:val="left" w:pos="686"/>
        </w:tabs>
        <w:spacing w:before="116"/>
        <w:ind w:left="686" w:hanging="469"/>
      </w:pPr>
      <w:bookmarkStart w:id="14" w:name="_bookmark14"/>
      <w:bookmarkEnd w:id="14"/>
      <w:r>
        <w:rPr>
          <w:color w:val="FF1F63"/>
        </w:rPr>
        <w:t>Complaints</w:t>
      </w:r>
      <w:r>
        <w:rPr>
          <w:color w:val="FF1F63"/>
          <w:spacing w:val="-10"/>
        </w:rPr>
        <w:t xml:space="preserve"> </w:t>
      </w:r>
      <w:r>
        <w:rPr>
          <w:color w:val="FF1F63"/>
        </w:rPr>
        <w:t>and</w:t>
      </w:r>
      <w:r>
        <w:rPr>
          <w:color w:val="FF1F63"/>
          <w:spacing w:val="-8"/>
        </w:rPr>
        <w:t xml:space="preserve"> </w:t>
      </w:r>
      <w:r>
        <w:rPr>
          <w:color w:val="FF1F63"/>
        </w:rPr>
        <w:t>concerns</w:t>
      </w:r>
      <w:r>
        <w:rPr>
          <w:color w:val="FF1F63"/>
          <w:spacing w:val="-6"/>
        </w:rPr>
        <w:t xml:space="preserve"> </w:t>
      </w:r>
      <w:r>
        <w:rPr>
          <w:color w:val="FF1F63"/>
        </w:rPr>
        <w:t>about</w:t>
      </w:r>
      <w:r>
        <w:rPr>
          <w:color w:val="FF1F63"/>
          <w:spacing w:val="-9"/>
        </w:rPr>
        <w:t xml:space="preserve"> </w:t>
      </w:r>
      <w:r>
        <w:rPr>
          <w:color w:val="FF1F63"/>
        </w:rPr>
        <w:t>school</w:t>
      </w:r>
      <w:r>
        <w:rPr>
          <w:color w:val="FF1F63"/>
          <w:spacing w:val="-6"/>
        </w:rPr>
        <w:t xml:space="preserve"> </w:t>
      </w:r>
      <w:r>
        <w:rPr>
          <w:color w:val="FF1F63"/>
        </w:rPr>
        <w:t>safeguarding</w:t>
      </w:r>
      <w:r>
        <w:rPr>
          <w:color w:val="FF1F63"/>
          <w:spacing w:val="-8"/>
        </w:rPr>
        <w:t xml:space="preserve"> </w:t>
      </w:r>
      <w:r>
        <w:rPr>
          <w:color w:val="FF1F63"/>
          <w:spacing w:val="-2"/>
        </w:rPr>
        <w:t>policies</w:t>
      </w:r>
    </w:p>
    <w:p w14:paraId="368F67D4" w14:textId="77777777" w:rsidR="00CE2C3E" w:rsidRDefault="001D3717" w:rsidP="00F6048C">
      <w:pPr>
        <w:pStyle w:val="ListParagraph"/>
        <w:numPr>
          <w:ilvl w:val="1"/>
          <w:numId w:val="16"/>
        </w:numPr>
        <w:tabs>
          <w:tab w:val="left" w:pos="749"/>
        </w:tabs>
        <w:spacing w:before="241"/>
        <w:ind w:left="749" w:hanging="532"/>
        <w:rPr>
          <w:b/>
          <w:sz w:val="24"/>
        </w:rPr>
      </w:pPr>
      <w:r>
        <w:rPr>
          <w:b/>
          <w:color w:val="12253E"/>
          <w:sz w:val="24"/>
        </w:rPr>
        <w:t>Complaints</w:t>
      </w:r>
      <w:r>
        <w:rPr>
          <w:b/>
          <w:color w:val="12253E"/>
          <w:spacing w:val="-3"/>
          <w:sz w:val="24"/>
        </w:rPr>
        <w:t xml:space="preserve"> </w:t>
      </w:r>
      <w:r>
        <w:rPr>
          <w:b/>
          <w:color w:val="12253E"/>
          <w:sz w:val="24"/>
        </w:rPr>
        <w:t>against</w:t>
      </w:r>
      <w:r>
        <w:rPr>
          <w:b/>
          <w:color w:val="12253E"/>
          <w:spacing w:val="-1"/>
          <w:sz w:val="24"/>
        </w:rPr>
        <w:t xml:space="preserve"> </w:t>
      </w:r>
      <w:r>
        <w:rPr>
          <w:b/>
          <w:color w:val="12253E"/>
          <w:spacing w:val="-2"/>
          <w:sz w:val="24"/>
        </w:rPr>
        <w:t>staff</w:t>
      </w:r>
    </w:p>
    <w:p w14:paraId="368F0C7A" w14:textId="77777777" w:rsidR="00CE2C3E" w:rsidRDefault="001D3717">
      <w:pPr>
        <w:pStyle w:val="BodyText"/>
        <w:ind w:right="762"/>
        <w:jc w:val="both"/>
      </w:pPr>
      <w:r>
        <w:t>Complaints against staff that are likely</w:t>
      </w:r>
      <w:r>
        <w:rPr>
          <w:spacing w:val="-3"/>
        </w:rPr>
        <w:t xml:space="preserve"> </w:t>
      </w:r>
      <w:r>
        <w:t>to require a child protection investigation will be handled in accordance with our procedures for dealing with allegations of abuse made against staff (see appendix 3).</w:t>
      </w:r>
    </w:p>
    <w:p w14:paraId="28DE83B5" w14:textId="77777777" w:rsidR="00CE2C3E" w:rsidRDefault="00CE2C3E">
      <w:pPr>
        <w:pStyle w:val="BodyText"/>
        <w:spacing w:before="10"/>
        <w:ind w:left="0"/>
      </w:pPr>
    </w:p>
    <w:p w14:paraId="7B6F72FE" w14:textId="77777777" w:rsidR="00CE2C3E" w:rsidRDefault="001D3717" w:rsidP="00F6048C">
      <w:pPr>
        <w:pStyle w:val="ListParagraph"/>
        <w:numPr>
          <w:ilvl w:val="1"/>
          <w:numId w:val="16"/>
        </w:numPr>
        <w:tabs>
          <w:tab w:val="left" w:pos="749"/>
        </w:tabs>
        <w:ind w:left="749" w:hanging="532"/>
        <w:rPr>
          <w:b/>
          <w:sz w:val="24"/>
        </w:rPr>
      </w:pPr>
      <w:r>
        <w:rPr>
          <w:b/>
          <w:color w:val="12253E"/>
          <w:sz w:val="24"/>
        </w:rPr>
        <w:t>Other</w:t>
      </w:r>
      <w:r>
        <w:rPr>
          <w:b/>
          <w:color w:val="12253E"/>
          <w:spacing w:val="-1"/>
          <w:sz w:val="24"/>
        </w:rPr>
        <w:t xml:space="preserve"> </w:t>
      </w:r>
      <w:r>
        <w:rPr>
          <w:b/>
          <w:color w:val="12253E"/>
          <w:spacing w:val="-2"/>
          <w:sz w:val="24"/>
        </w:rPr>
        <w:t>complaints</w:t>
      </w:r>
    </w:p>
    <w:p w14:paraId="7D9B7BF9" w14:textId="77777777" w:rsidR="00CE2C3E" w:rsidRDefault="001D3717">
      <w:pPr>
        <w:pStyle w:val="BodyText"/>
        <w:spacing w:before="122"/>
        <w:ind w:right="750"/>
        <w:jc w:val="both"/>
      </w:pPr>
      <w:r>
        <w:t>Safeguarding-related complaints of other types, for example, those related to pupils or premises, are dealt</w:t>
      </w:r>
      <w:r>
        <w:rPr>
          <w:spacing w:val="40"/>
        </w:rPr>
        <w:t xml:space="preserve"> </w:t>
      </w:r>
      <w:r>
        <w:t>with fully in line with our complaints procedure and safeguarding policies and procedures if appropriate. They are dealt with as a matter of urgency by the Headteacher.</w:t>
      </w:r>
    </w:p>
    <w:p w14:paraId="50EFE97B" w14:textId="77777777" w:rsidR="00CE2C3E" w:rsidRDefault="00CE2C3E">
      <w:pPr>
        <w:pStyle w:val="BodyText"/>
        <w:spacing w:before="9"/>
        <w:ind w:left="0"/>
      </w:pPr>
    </w:p>
    <w:p w14:paraId="1EDCEE6D" w14:textId="77777777" w:rsidR="00CE2C3E" w:rsidRDefault="001D3717" w:rsidP="00F6048C">
      <w:pPr>
        <w:pStyle w:val="ListParagraph"/>
        <w:numPr>
          <w:ilvl w:val="1"/>
          <w:numId w:val="16"/>
        </w:numPr>
        <w:tabs>
          <w:tab w:val="left" w:pos="749"/>
        </w:tabs>
        <w:spacing w:before="1"/>
        <w:ind w:left="749" w:hanging="532"/>
        <w:rPr>
          <w:b/>
          <w:sz w:val="24"/>
        </w:rPr>
      </w:pPr>
      <w:r>
        <w:rPr>
          <w:b/>
          <w:color w:val="12253E"/>
          <w:spacing w:val="-2"/>
          <w:sz w:val="24"/>
        </w:rPr>
        <w:lastRenderedPageBreak/>
        <w:t>Whistle-blowing</w:t>
      </w:r>
    </w:p>
    <w:p w14:paraId="1CB37DCD" w14:textId="77777777" w:rsidR="00CE2C3E" w:rsidRDefault="001D3717">
      <w:pPr>
        <w:pStyle w:val="BodyText"/>
        <w:spacing w:before="119"/>
        <w:ind w:right="751"/>
        <w:jc w:val="both"/>
      </w:pPr>
      <w:r>
        <w:t xml:space="preserve">The aligns fully to the </w:t>
      </w:r>
      <w:proofErr w:type="gramStart"/>
      <w:r>
        <w:t>schools</w:t>
      </w:r>
      <w:proofErr w:type="gramEnd"/>
      <w:r>
        <w:t xml:space="preserve"> whistle blowing policy. This is shared with staff and parents/</w:t>
      </w:r>
      <w:proofErr w:type="spellStart"/>
      <w:r>
        <w:t>carers</w:t>
      </w:r>
      <w:proofErr w:type="spellEnd"/>
      <w:r>
        <w:t xml:space="preserve"> and is available at all times in school and on the website </w:t>
      </w:r>
      <w:hyperlink r:id="rId59">
        <w:r>
          <w:rPr>
            <w:color w:val="0071CC"/>
            <w:u w:val="single" w:color="0071CC"/>
          </w:rPr>
          <w:t>https://www.st-marys.sheffield.sch.uk/policies-and-</w:t>
        </w:r>
      </w:hyperlink>
      <w:r>
        <w:rPr>
          <w:color w:val="0071CC"/>
        </w:rPr>
        <w:t xml:space="preserve"> </w:t>
      </w:r>
      <w:hyperlink r:id="rId60">
        <w:r>
          <w:rPr>
            <w:color w:val="0071CC"/>
            <w:spacing w:val="-2"/>
            <w:u w:val="single" w:color="0071CC"/>
          </w:rPr>
          <w:t>documents</w:t>
        </w:r>
        <w:r>
          <w:rPr>
            <w:spacing w:val="-2"/>
          </w:rPr>
          <w:t>.</w:t>
        </w:r>
      </w:hyperlink>
    </w:p>
    <w:p w14:paraId="2CEDEFC6" w14:textId="77777777" w:rsidR="00CE2C3E" w:rsidRDefault="001D3717" w:rsidP="00F6048C">
      <w:pPr>
        <w:pStyle w:val="Heading1"/>
        <w:numPr>
          <w:ilvl w:val="0"/>
          <w:numId w:val="16"/>
        </w:numPr>
        <w:tabs>
          <w:tab w:val="left" w:pos="686"/>
        </w:tabs>
        <w:spacing w:before="118"/>
        <w:ind w:left="686" w:hanging="469"/>
      </w:pPr>
      <w:bookmarkStart w:id="15" w:name="_bookmark15"/>
      <w:bookmarkEnd w:id="15"/>
      <w:r>
        <w:rPr>
          <w:color w:val="FF1F63"/>
          <w:spacing w:val="-2"/>
        </w:rPr>
        <w:t>Record-keeping</w:t>
      </w:r>
    </w:p>
    <w:p w14:paraId="3F1451A7" w14:textId="77777777" w:rsidR="00CE2C3E" w:rsidRDefault="001D3717">
      <w:pPr>
        <w:pStyle w:val="BodyText"/>
        <w:spacing w:before="123"/>
        <w:jc w:val="both"/>
      </w:pPr>
      <w:r>
        <w:t>We</w:t>
      </w:r>
      <w:r>
        <w:rPr>
          <w:spacing w:val="-8"/>
        </w:rPr>
        <w:t xml:space="preserve"> </w:t>
      </w:r>
      <w:r>
        <w:t>will</w:t>
      </w:r>
      <w:r>
        <w:rPr>
          <w:spacing w:val="-6"/>
        </w:rPr>
        <w:t xml:space="preserve"> </w:t>
      </w:r>
      <w:r>
        <w:t>hold</w:t>
      </w:r>
      <w:r>
        <w:rPr>
          <w:spacing w:val="-5"/>
        </w:rPr>
        <w:t xml:space="preserve"> </w:t>
      </w:r>
      <w:r>
        <w:t>records</w:t>
      </w:r>
      <w:r>
        <w:rPr>
          <w:spacing w:val="-4"/>
        </w:rPr>
        <w:t xml:space="preserve"> </w:t>
      </w:r>
      <w:r>
        <w:t>in</w:t>
      </w:r>
      <w:r>
        <w:rPr>
          <w:spacing w:val="-6"/>
        </w:rPr>
        <w:t xml:space="preserve"> </w:t>
      </w:r>
      <w:r>
        <w:t>line</w:t>
      </w:r>
      <w:r>
        <w:rPr>
          <w:spacing w:val="-3"/>
        </w:rPr>
        <w:t xml:space="preserve"> </w:t>
      </w:r>
      <w:r>
        <w:t>with</w:t>
      </w:r>
      <w:r>
        <w:rPr>
          <w:spacing w:val="-3"/>
        </w:rPr>
        <w:t xml:space="preserve"> </w:t>
      </w:r>
      <w:r>
        <w:t>our</w:t>
      </w:r>
      <w:r>
        <w:rPr>
          <w:spacing w:val="-5"/>
        </w:rPr>
        <w:t xml:space="preserve"> </w:t>
      </w:r>
      <w:r>
        <w:t>records</w:t>
      </w:r>
      <w:r>
        <w:rPr>
          <w:spacing w:val="-3"/>
        </w:rPr>
        <w:t xml:space="preserve"> </w:t>
      </w:r>
      <w:r>
        <w:t>retention</w:t>
      </w:r>
      <w:r>
        <w:rPr>
          <w:spacing w:val="-6"/>
        </w:rPr>
        <w:t xml:space="preserve"> </w:t>
      </w:r>
      <w:r>
        <w:rPr>
          <w:spacing w:val="-2"/>
        </w:rPr>
        <w:t>schedule.</w:t>
      </w:r>
    </w:p>
    <w:p w14:paraId="098D3B87" w14:textId="77777777" w:rsidR="00CE2C3E" w:rsidRDefault="001D3717">
      <w:pPr>
        <w:pStyle w:val="BodyText"/>
        <w:spacing w:before="120"/>
        <w:ind w:right="826"/>
      </w:pPr>
      <w:r>
        <w:t>All safeguarding concerns, discussions, decisions made and the reasons for those decisions, must be recorded</w:t>
      </w:r>
      <w:r>
        <w:rPr>
          <w:spacing w:val="-2"/>
        </w:rPr>
        <w:t xml:space="preserve"> </w:t>
      </w:r>
      <w:r>
        <w:t>in</w:t>
      </w:r>
      <w:r>
        <w:rPr>
          <w:spacing w:val="-2"/>
        </w:rPr>
        <w:t xml:space="preserve"> </w:t>
      </w:r>
      <w:r>
        <w:t>writing.</w:t>
      </w:r>
      <w:r>
        <w:rPr>
          <w:spacing w:val="-2"/>
        </w:rPr>
        <w:t xml:space="preserve"> </w:t>
      </w:r>
      <w:r>
        <w:t>If you</w:t>
      </w:r>
      <w:r>
        <w:rPr>
          <w:spacing w:val="-2"/>
        </w:rPr>
        <w:t xml:space="preserve"> </w:t>
      </w:r>
      <w:r>
        <w:t>are</w:t>
      </w:r>
      <w:r>
        <w:rPr>
          <w:spacing w:val="-4"/>
        </w:rPr>
        <w:t xml:space="preserve"> </w:t>
      </w:r>
      <w:r>
        <w:t>in</w:t>
      </w:r>
      <w:r>
        <w:rPr>
          <w:spacing w:val="-2"/>
        </w:rPr>
        <w:t xml:space="preserve"> </w:t>
      </w:r>
      <w:r>
        <w:t>any</w:t>
      </w:r>
      <w:r>
        <w:rPr>
          <w:spacing w:val="-7"/>
        </w:rPr>
        <w:t xml:space="preserve"> </w:t>
      </w:r>
      <w:r>
        <w:t>doubt</w:t>
      </w:r>
      <w:r>
        <w:rPr>
          <w:spacing w:val="-2"/>
        </w:rPr>
        <w:t xml:space="preserve"> </w:t>
      </w:r>
      <w:r>
        <w:t>about</w:t>
      </w:r>
      <w:r>
        <w:rPr>
          <w:spacing w:val="-2"/>
        </w:rPr>
        <w:t xml:space="preserve"> </w:t>
      </w:r>
      <w:r>
        <w:t>whether</w:t>
      </w:r>
      <w:r>
        <w:rPr>
          <w:spacing w:val="-3"/>
        </w:rPr>
        <w:t xml:space="preserve"> </w:t>
      </w:r>
      <w:r>
        <w:t>to</w:t>
      </w:r>
      <w:r>
        <w:rPr>
          <w:spacing w:val="-5"/>
        </w:rPr>
        <w:t xml:space="preserve"> </w:t>
      </w:r>
      <w:r>
        <w:t>record</w:t>
      </w:r>
      <w:r>
        <w:rPr>
          <w:spacing w:val="-1"/>
        </w:rPr>
        <w:t xml:space="preserve"> </w:t>
      </w:r>
      <w:r>
        <w:t>something,</w:t>
      </w:r>
      <w:r>
        <w:rPr>
          <w:spacing w:val="-2"/>
        </w:rPr>
        <w:t xml:space="preserve"> </w:t>
      </w:r>
      <w:r>
        <w:t>discuss</w:t>
      </w:r>
      <w:r>
        <w:rPr>
          <w:spacing w:val="-3"/>
        </w:rPr>
        <w:t xml:space="preserve"> </w:t>
      </w:r>
      <w:r>
        <w:t>it</w:t>
      </w:r>
      <w:r>
        <w:rPr>
          <w:spacing w:val="-4"/>
        </w:rPr>
        <w:t xml:space="preserve"> </w:t>
      </w:r>
      <w:r>
        <w:t>with</w:t>
      </w:r>
      <w:r>
        <w:rPr>
          <w:spacing w:val="-2"/>
        </w:rPr>
        <w:t xml:space="preserve"> </w:t>
      </w:r>
      <w:r>
        <w:t>the</w:t>
      </w:r>
      <w:r>
        <w:rPr>
          <w:spacing w:val="-3"/>
        </w:rPr>
        <w:t xml:space="preserve"> </w:t>
      </w:r>
      <w:r>
        <w:t>DSL.</w:t>
      </w:r>
    </w:p>
    <w:p w14:paraId="0A3164F1" w14:textId="77777777" w:rsidR="00CE2C3E" w:rsidRDefault="001D3717">
      <w:pPr>
        <w:pStyle w:val="BodyText"/>
      </w:pPr>
      <w:r>
        <w:t>Records</w:t>
      </w:r>
      <w:r>
        <w:rPr>
          <w:spacing w:val="-5"/>
        </w:rPr>
        <w:t xml:space="preserve"> </w:t>
      </w:r>
      <w:r>
        <w:t>will</w:t>
      </w:r>
      <w:r>
        <w:rPr>
          <w:spacing w:val="-5"/>
        </w:rPr>
        <w:t xml:space="preserve"> </w:t>
      </w:r>
      <w:r>
        <w:rPr>
          <w:spacing w:val="-2"/>
        </w:rPr>
        <w:t>include:</w:t>
      </w:r>
    </w:p>
    <w:p w14:paraId="23FA1C30" w14:textId="77777777" w:rsidR="00CE2C3E" w:rsidRDefault="001D3717">
      <w:pPr>
        <w:pStyle w:val="BodyText"/>
        <w:spacing w:before="118"/>
        <w:ind w:left="390"/>
      </w:pPr>
      <w:r>
        <w:rPr>
          <w:noProof/>
        </w:rPr>
        <w:drawing>
          <wp:inline distT="0" distB="0" distL="0" distR="0" wp14:anchorId="3DA22F0C" wp14:editId="11F3AB6A">
            <wp:extent cx="22406" cy="38098"/>
            <wp:effectExtent l="0" t="0" r="0" b="0"/>
            <wp:docPr id="190" name="Image 190"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0" name="Image 190" descr="*"/>
                    <pic:cNvPicPr/>
                  </pic:nvPicPr>
                  <pic:blipFill>
                    <a:blip r:embed="rId19" cstate="print"/>
                    <a:stretch>
                      <a:fillRect/>
                    </a:stretch>
                  </pic:blipFill>
                  <pic:spPr>
                    <a:xfrm>
                      <a:off x="0" y="0"/>
                      <a:ext cx="22406" cy="38098"/>
                    </a:xfrm>
                    <a:prstGeom prst="rect">
                      <a:avLst/>
                    </a:prstGeom>
                  </pic:spPr>
                </pic:pic>
              </a:graphicData>
            </a:graphic>
          </wp:inline>
        </w:drawing>
      </w:r>
      <w:r>
        <w:rPr>
          <w:rFonts w:ascii="Times New Roman"/>
          <w:spacing w:val="80"/>
        </w:rPr>
        <w:t xml:space="preserve"> </w:t>
      </w:r>
      <w:r>
        <w:t>A clear and comprehensive summary</w:t>
      </w:r>
      <w:r>
        <w:rPr>
          <w:spacing w:val="-2"/>
        </w:rPr>
        <w:t xml:space="preserve"> </w:t>
      </w:r>
      <w:r>
        <w:t>of the concern</w:t>
      </w:r>
    </w:p>
    <w:p w14:paraId="4D181E7A" w14:textId="77777777" w:rsidR="00CE2C3E" w:rsidRDefault="001D3717">
      <w:pPr>
        <w:pStyle w:val="BodyText"/>
        <w:ind w:left="390"/>
      </w:pPr>
      <w:r>
        <w:rPr>
          <w:noProof/>
        </w:rPr>
        <w:drawing>
          <wp:inline distT="0" distB="0" distL="0" distR="0" wp14:anchorId="4C03C2FF" wp14:editId="475C8109">
            <wp:extent cx="22406" cy="38098"/>
            <wp:effectExtent l="0" t="0" r="0" b="0"/>
            <wp:docPr id="191" name="Image 191"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1" name="Image 191" descr="*"/>
                    <pic:cNvPicPr/>
                  </pic:nvPicPr>
                  <pic:blipFill>
                    <a:blip r:embed="rId19" cstate="print"/>
                    <a:stretch>
                      <a:fillRect/>
                    </a:stretch>
                  </pic:blipFill>
                  <pic:spPr>
                    <a:xfrm>
                      <a:off x="0" y="0"/>
                      <a:ext cx="22406" cy="38098"/>
                    </a:xfrm>
                    <a:prstGeom prst="rect">
                      <a:avLst/>
                    </a:prstGeom>
                  </pic:spPr>
                </pic:pic>
              </a:graphicData>
            </a:graphic>
          </wp:inline>
        </w:drawing>
      </w:r>
      <w:r>
        <w:rPr>
          <w:rFonts w:ascii="Times New Roman"/>
          <w:spacing w:val="80"/>
        </w:rPr>
        <w:t xml:space="preserve"> </w:t>
      </w:r>
      <w:r>
        <w:t>Details of how the concern was followed up and resolved</w:t>
      </w:r>
    </w:p>
    <w:p w14:paraId="3155FB46" w14:textId="77777777" w:rsidR="00CE2C3E" w:rsidRDefault="001D3717">
      <w:pPr>
        <w:pStyle w:val="BodyText"/>
        <w:spacing w:before="120"/>
        <w:ind w:left="390"/>
      </w:pPr>
      <w:r>
        <w:rPr>
          <w:noProof/>
        </w:rPr>
        <w:drawing>
          <wp:inline distT="0" distB="0" distL="0" distR="0" wp14:anchorId="42CF0C4A" wp14:editId="1C173A71">
            <wp:extent cx="22406" cy="38098"/>
            <wp:effectExtent l="0" t="0" r="0" b="0"/>
            <wp:docPr id="192" name="Image 192"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2" name="Image 192" descr="*"/>
                    <pic:cNvPicPr/>
                  </pic:nvPicPr>
                  <pic:blipFill>
                    <a:blip r:embed="rId19" cstate="print"/>
                    <a:stretch>
                      <a:fillRect/>
                    </a:stretch>
                  </pic:blipFill>
                  <pic:spPr>
                    <a:xfrm>
                      <a:off x="0" y="0"/>
                      <a:ext cx="22406" cy="38098"/>
                    </a:xfrm>
                    <a:prstGeom prst="rect">
                      <a:avLst/>
                    </a:prstGeom>
                  </pic:spPr>
                </pic:pic>
              </a:graphicData>
            </a:graphic>
          </wp:inline>
        </w:drawing>
      </w:r>
      <w:r>
        <w:rPr>
          <w:rFonts w:ascii="Times New Roman"/>
          <w:spacing w:val="80"/>
        </w:rPr>
        <w:t xml:space="preserve"> </w:t>
      </w:r>
      <w:r>
        <w:t>A note of any action taken, decisions reached and the outcome</w:t>
      </w:r>
    </w:p>
    <w:p w14:paraId="4A9574CF" w14:textId="77777777" w:rsidR="00CE2C3E" w:rsidRDefault="001D3717">
      <w:pPr>
        <w:pStyle w:val="BodyText"/>
      </w:pPr>
      <w:r>
        <w:t>Concerns</w:t>
      </w:r>
      <w:r>
        <w:rPr>
          <w:spacing w:val="-5"/>
        </w:rPr>
        <w:t xml:space="preserve"> </w:t>
      </w:r>
      <w:r>
        <w:t>and</w:t>
      </w:r>
      <w:r>
        <w:rPr>
          <w:spacing w:val="-6"/>
        </w:rPr>
        <w:t xml:space="preserve"> </w:t>
      </w:r>
      <w:r>
        <w:t>referrals</w:t>
      </w:r>
      <w:r>
        <w:rPr>
          <w:spacing w:val="-4"/>
        </w:rPr>
        <w:t xml:space="preserve"> </w:t>
      </w:r>
      <w:r>
        <w:t>will</w:t>
      </w:r>
      <w:r>
        <w:rPr>
          <w:spacing w:val="-5"/>
        </w:rPr>
        <w:t xml:space="preserve"> </w:t>
      </w:r>
      <w:r>
        <w:t>be</w:t>
      </w:r>
      <w:r>
        <w:rPr>
          <w:spacing w:val="-7"/>
        </w:rPr>
        <w:t xml:space="preserve"> </w:t>
      </w:r>
      <w:r>
        <w:t>kept</w:t>
      </w:r>
      <w:r>
        <w:rPr>
          <w:spacing w:val="-5"/>
        </w:rPr>
        <w:t xml:space="preserve"> </w:t>
      </w:r>
      <w:r>
        <w:t>in</w:t>
      </w:r>
      <w:r>
        <w:rPr>
          <w:spacing w:val="-5"/>
        </w:rPr>
        <w:t xml:space="preserve"> </w:t>
      </w:r>
      <w:r>
        <w:t>a</w:t>
      </w:r>
      <w:r>
        <w:rPr>
          <w:spacing w:val="-6"/>
        </w:rPr>
        <w:t xml:space="preserve"> </w:t>
      </w:r>
      <w:r>
        <w:t>separate</w:t>
      </w:r>
      <w:r>
        <w:rPr>
          <w:spacing w:val="-5"/>
        </w:rPr>
        <w:t xml:space="preserve"> </w:t>
      </w:r>
      <w:r>
        <w:t>child</w:t>
      </w:r>
      <w:r>
        <w:rPr>
          <w:spacing w:val="-4"/>
        </w:rPr>
        <w:t xml:space="preserve"> </w:t>
      </w:r>
      <w:r>
        <w:t>protection file</w:t>
      </w:r>
      <w:r>
        <w:rPr>
          <w:spacing w:val="-6"/>
        </w:rPr>
        <w:t xml:space="preserve"> </w:t>
      </w:r>
      <w:r>
        <w:t>for</w:t>
      </w:r>
      <w:r>
        <w:rPr>
          <w:spacing w:val="-6"/>
        </w:rPr>
        <w:t xml:space="preserve"> </w:t>
      </w:r>
      <w:r>
        <w:t>each</w:t>
      </w:r>
      <w:r>
        <w:rPr>
          <w:spacing w:val="-5"/>
        </w:rPr>
        <w:t xml:space="preserve"> </w:t>
      </w:r>
      <w:r>
        <w:rPr>
          <w:spacing w:val="-2"/>
        </w:rPr>
        <w:t>child.</w:t>
      </w:r>
    </w:p>
    <w:p w14:paraId="62AF14DF" w14:textId="77777777" w:rsidR="00CE2C3E" w:rsidRDefault="001D3717">
      <w:pPr>
        <w:pStyle w:val="BodyText"/>
        <w:spacing w:before="120"/>
        <w:ind w:right="826"/>
      </w:pPr>
      <w:r>
        <w:t>Any</w:t>
      </w:r>
      <w:r>
        <w:rPr>
          <w:spacing w:val="-7"/>
        </w:rPr>
        <w:t xml:space="preserve"> </w:t>
      </w:r>
      <w:r>
        <w:t>non-confidential</w:t>
      </w:r>
      <w:r>
        <w:rPr>
          <w:spacing w:val="-5"/>
        </w:rPr>
        <w:t xml:space="preserve"> </w:t>
      </w:r>
      <w:r>
        <w:t>records</w:t>
      </w:r>
      <w:r>
        <w:rPr>
          <w:spacing w:val="-3"/>
        </w:rPr>
        <w:t xml:space="preserve"> </w:t>
      </w:r>
      <w:r>
        <w:t>will</w:t>
      </w:r>
      <w:r>
        <w:rPr>
          <w:spacing w:val="-5"/>
        </w:rPr>
        <w:t xml:space="preserve"> </w:t>
      </w:r>
      <w:r>
        <w:t>be readily</w:t>
      </w:r>
      <w:r>
        <w:rPr>
          <w:spacing w:val="-4"/>
        </w:rPr>
        <w:t xml:space="preserve"> </w:t>
      </w:r>
      <w:r>
        <w:t>accessible</w:t>
      </w:r>
      <w:r>
        <w:rPr>
          <w:spacing w:val="-2"/>
        </w:rPr>
        <w:t xml:space="preserve"> </w:t>
      </w:r>
      <w:r>
        <w:t>and</w:t>
      </w:r>
      <w:r>
        <w:rPr>
          <w:spacing w:val="-2"/>
        </w:rPr>
        <w:t xml:space="preserve"> </w:t>
      </w:r>
      <w:r>
        <w:t>available.</w:t>
      </w:r>
      <w:r>
        <w:rPr>
          <w:spacing w:val="-2"/>
        </w:rPr>
        <w:t xml:space="preserve"> </w:t>
      </w:r>
      <w:r>
        <w:t>Confidential</w:t>
      </w:r>
      <w:r>
        <w:rPr>
          <w:spacing w:val="-5"/>
        </w:rPr>
        <w:t xml:space="preserve"> </w:t>
      </w:r>
      <w:r>
        <w:t>information</w:t>
      </w:r>
      <w:r>
        <w:rPr>
          <w:spacing w:val="-5"/>
        </w:rPr>
        <w:t xml:space="preserve"> </w:t>
      </w:r>
      <w:r>
        <w:t>and</w:t>
      </w:r>
      <w:r>
        <w:rPr>
          <w:spacing w:val="-5"/>
        </w:rPr>
        <w:t xml:space="preserve"> </w:t>
      </w:r>
      <w:r>
        <w:t>records will be held securely and only available to those who have a right or professional need to see them.</w:t>
      </w:r>
    </w:p>
    <w:p w14:paraId="71C08986" w14:textId="77777777" w:rsidR="00CE2C3E" w:rsidRDefault="001D3717">
      <w:pPr>
        <w:pStyle w:val="BodyText"/>
        <w:spacing w:before="119"/>
        <w:ind w:right="826"/>
      </w:pPr>
      <w:r>
        <w:t>Safeguarding</w:t>
      </w:r>
      <w:r>
        <w:rPr>
          <w:spacing w:val="-3"/>
        </w:rPr>
        <w:t xml:space="preserve"> </w:t>
      </w:r>
      <w:r>
        <w:t>records</w:t>
      </w:r>
      <w:r>
        <w:rPr>
          <w:spacing w:val="-1"/>
        </w:rPr>
        <w:t xml:space="preserve"> </w:t>
      </w:r>
      <w:r>
        <w:t>relating</w:t>
      </w:r>
      <w:r>
        <w:rPr>
          <w:spacing w:val="-4"/>
        </w:rPr>
        <w:t xml:space="preserve"> </w:t>
      </w:r>
      <w:r>
        <w:t>to</w:t>
      </w:r>
      <w:r>
        <w:rPr>
          <w:spacing w:val="-1"/>
        </w:rPr>
        <w:t xml:space="preserve"> </w:t>
      </w:r>
      <w:r>
        <w:t>individual</w:t>
      </w:r>
      <w:r>
        <w:rPr>
          <w:spacing w:val="-4"/>
        </w:rPr>
        <w:t xml:space="preserve"> </w:t>
      </w:r>
      <w:r>
        <w:t>children</w:t>
      </w:r>
      <w:r>
        <w:rPr>
          <w:spacing w:val="-1"/>
        </w:rPr>
        <w:t xml:space="preserve"> </w:t>
      </w:r>
      <w:r>
        <w:t>will</w:t>
      </w:r>
      <w:r>
        <w:rPr>
          <w:spacing w:val="-2"/>
        </w:rPr>
        <w:t xml:space="preserve"> </w:t>
      </w:r>
      <w:r>
        <w:t>be</w:t>
      </w:r>
      <w:r>
        <w:rPr>
          <w:spacing w:val="-2"/>
        </w:rPr>
        <w:t xml:space="preserve"> </w:t>
      </w:r>
      <w:r>
        <w:t>retained</w:t>
      </w:r>
      <w:r>
        <w:rPr>
          <w:spacing w:val="-4"/>
        </w:rPr>
        <w:t xml:space="preserve"> </w:t>
      </w:r>
      <w:r>
        <w:t>for</w:t>
      </w:r>
      <w:r>
        <w:rPr>
          <w:spacing w:val="-3"/>
        </w:rPr>
        <w:t xml:space="preserve"> </w:t>
      </w:r>
      <w:r>
        <w:t>a</w:t>
      </w:r>
      <w:r>
        <w:rPr>
          <w:spacing w:val="-3"/>
        </w:rPr>
        <w:t xml:space="preserve"> </w:t>
      </w:r>
      <w:r>
        <w:t>reasonable</w:t>
      </w:r>
      <w:r>
        <w:rPr>
          <w:spacing w:val="-3"/>
        </w:rPr>
        <w:t xml:space="preserve"> </w:t>
      </w:r>
      <w:r>
        <w:t>period</w:t>
      </w:r>
      <w:r>
        <w:rPr>
          <w:spacing w:val="-2"/>
        </w:rPr>
        <w:t xml:space="preserve"> </w:t>
      </w:r>
      <w:r>
        <w:t>of</w:t>
      </w:r>
      <w:r>
        <w:rPr>
          <w:spacing w:val="-1"/>
        </w:rPr>
        <w:t xml:space="preserve"> </w:t>
      </w:r>
      <w:r>
        <w:t>time</w:t>
      </w:r>
      <w:r>
        <w:rPr>
          <w:spacing w:val="-3"/>
        </w:rPr>
        <w:t xml:space="preserve"> </w:t>
      </w:r>
      <w:r>
        <w:t>after</w:t>
      </w:r>
      <w:r>
        <w:rPr>
          <w:spacing w:val="-3"/>
        </w:rPr>
        <w:t xml:space="preserve"> </w:t>
      </w:r>
      <w:r>
        <w:t>they have left the school.</w:t>
      </w:r>
    </w:p>
    <w:p w14:paraId="0268C3B5" w14:textId="77777777" w:rsidR="00CE2C3E" w:rsidRDefault="001D3717">
      <w:pPr>
        <w:pStyle w:val="BodyText"/>
        <w:spacing w:before="77"/>
        <w:ind w:right="826"/>
      </w:pPr>
      <w:r>
        <w:t>If a child for whom the school has, or has had, safeguarding concerns moves to another school, the DSL will ensure</w:t>
      </w:r>
      <w:r>
        <w:rPr>
          <w:spacing w:val="-3"/>
        </w:rPr>
        <w:t xml:space="preserve"> </w:t>
      </w:r>
      <w:r>
        <w:t>that</w:t>
      </w:r>
      <w:r>
        <w:rPr>
          <w:spacing w:val="-3"/>
        </w:rPr>
        <w:t xml:space="preserve"> </w:t>
      </w:r>
      <w:r>
        <w:t>their</w:t>
      </w:r>
      <w:r>
        <w:rPr>
          <w:spacing w:val="-2"/>
        </w:rPr>
        <w:t xml:space="preserve"> </w:t>
      </w:r>
      <w:r>
        <w:t>child</w:t>
      </w:r>
      <w:r>
        <w:rPr>
          <w:spacing w:val="-3"/>
        </w:rPr>
        <w:t xml:space="preserve"> </w:t>
      </w:r>
      <w:r>
        <w:t>protection</w:t>
      </w:r>
      <w:r>
        <w:rPr>
          <w:spacing w:val="-4"/>
        </w:rPr>
        <w:t xml:space="preserve"> </w:t>
      </w:r>
      <w:r>
        <w:t>file</w:t>
      </w:r>
      <w:r>
        <w:rPr>
          <w:spacing w:val="-3"/>
        </w:rPr>
        <w:t xml:space="preserve"> </w:t>
      </w:r>
      <w:r>
        <w:t>is</w:t>
      </w:r>
      <w:r>
        <w:rPr>
          <w:spacing w:val="-2"/>
        </w:rPr>
        <w:t xml:space="preserve"> </w:t>
      </w:r>
      <w:r>
        <w:t>forwarded</w:t>
      </w:r>
      <w:r>
        <w:rPr>
          <w:spacing w:val="-3"/>
        </w:rPr>
        <w:t xml:space="preserve"> </w:t>
      </w:r>
      <w:r>
        <w:t>as</w:t>
      </w:r>
      <w:r>
        <w:rPr>
          <w:spacing w:val="-2"/>
        </w:rPr>
        <w:t xml:space="preserve"> </w:t>
      </w:r>
      <w:r>
        <w:t>soon</w:t>
      </w:r>
      <w:r>
        <w:rPr>
          <w:spacing w:val="-4"/>
        </w:rPr>
        <w:t xml:space="preserve"> </w:t>
      </w:r>
      <w:r>
        <w:t>as</w:t>
      </w:r>
      <w:r>
        <w:rPr>
          <w:spacing w:val="-2"/>
        </w:rPr>
        <w:t xml:space="preserve"> </w:t>
      </w:r>
      <w:r>
        <w:t>possible,</w:t>
      </w:r>
      <w:r>
        <w:rPr>
          <w:spacing w:val="-3"/>
        </w:rPr>
        <w:t xml:space="preserve"> </w:t>
      </w:r>
      <w:r>
        <w:t>securely,</w:t>
      </w:r>
      <w:r>
        <w:rPr>
          <w:spacing w:val="-1"/>
        </w:rPr>
        <w:t xml:space="preserve"> </w:t>
      </w:r>
      <w:r>
        <w:t>and</w:t>
      </w:r>
      <w:r>
        <w:rPr>
          <w:spacing w:val="-4"/>
        </w:rPr>
        <w:t xml:space="preserve"> </w:t>
      </w:r>
      <w:r>
        <w:t>separately</w:t>
      </w:r>
      <w:r>
        <w:rPr>
          <w:spacing w:val="-6"/>
        </w:rPr>
        <w:t xml:space="preserve"> </w:t>
      </w:r>
      <w:r>
        <w:t>from the</w:t>
      </w:r>
      <w:r>
        <w:rPr>
          <w:spacing w:val="-3"/>
        </w:rPr>
        <w:t xml:space="preserve"> </w:t>
      </w:r>
      <w:r>
        <w:t>main pupil file.</w:t>
      </w:r>
    </w:p>
    <w:p w14:paraId="0828AB22" w14:textId="77777777" w:rsidR="00CE2C3E" w:rsidRDefault="001D3717">
      <w:pPr>
        <w:pStyle w:val="BodyText"/>
        <w:spacing w:before="118"/>
      </w:pPr>
      <w:r>
        <w:t>To</w:t>
      </w:r>
      <w:r>
        <w:rPr>
          <w:spacing w:val="-7"/>
        </w:rPr>
        <w:t xml:space="preserve"> </w:t>
      </w:r>
      <w:r>
        <w:t>allow</w:t>
      </w:r>
      <w:r>
        <w:rPr>
          <w:spacing w:val="-7"/>
        </w:rPr>
        <w:t xml:space="preserve"> </w:t>
      </w:r>
      <w:r>
        <w:t>the</w:t>
      </w:r>
      <w:r>
        <w:rPr>
          <w:spacing w:val="-5"/>
        </w:rPr>
        <w:t xml:space="preserve"> </w:t>
      </w:r>
      <w:r>
        <w:t>new</w:t>
      </w:r>
      <w:r>
        <w:rPr>
          <w:spacing w:val="-7"/>
        </w:rPr>
        <w:t xml:space="preserve"> </w:t>
      </w:r>
      <w:r>
        <w:t>school/college</w:t>
      </w:r>
      <w:r>
        <w:rPr>
          <w:spacing w:val="-6"/>
        </w:rPr>
        <w:t xml:space="preserve"> </w:t>
      </w:r>
      <w:r>
        <w:t>to</w:t>
      </w:r>
      <w:r>
        <w:rPr>
          <w:spacing w:val="-5"/>
        </w:rPr>
        <w:t xml:space="preserve"> </w:t>
      </w:r>
      <w:r>
        <w:t>have</w:t>
      </w:r>
      <w:r>
        <w:rPr>
          <w:spacing w:val="-6"/>
        </w:rPr>
        <w:t xml:space="preserve"> </w:t>
      </w:r>
      <w:r>
        <w:t>support</w:t>
      </w:r>
      <w:r>
        <w:rPr>
          <w:spacing w:val="-4"/>
        </w:rPr>
        <w:t xml:space="preserve"> </w:t>
      </w:r>
      <w:r>
        <w:t>in</w:t>
      </w:r>
      <w:r>
        <w:rPr>
          <w:spacing w:val="-5"/>
        </w:rPr>
        <w:t xml:space="preserve"> </w:t>
      </w:r>
      <w:r>
        <w:t>place</w:t>
      </w:r>
      <w:r>
        <w:rPr>
          <w:spacing w:val="-5"/>
        </w:rPr>
        <w:t xml:space="preserve"> </w:t>
      </w:r>
      <w:r>
        <w:t>when</w:t>
      </w:r>
      <w:r>
        <w:rPr>
          <w:spacing w:val="-6"/>
        </w:rPr>
        <w:t xml:space="preserve"> </w:t>
      </w:r>
      <w:r>
        <w:t>the</w:t>
      </w:r>
      <w:r>
        <w:rPr>
          <w:spacing w:val="-7"/>
        </w:rPr>
        <w:t xml:space="preserve"> </w:t>
      </w:r>
      <w:r>
        <w:t>child</w:t>
      </w:r>
      <w:r>
        <w:rPr>
          <w:spacing w:val="-4"/>
        </w:rPr>
        <w:t xml:space="preserve"> </w:t>
      </w:r>
      <w:r>
        <w:t>arrives,</w:t>
      </w:r>
      <w:r>
        <w:rPr>
          <w:spacing w:val="-7"/>
        </w:rPr>
        <w:t xml:space="preserve"> </w:t>
      </w:r>
      <w:r>
        <w:t>this</w:t>
      </w:r>
      <w:r>
        <w:rPr>
          <w:spacing w:val="-6"/>
        </w:rPr>
        <w:t xml:space="preserve"> </w:t>
      </w:r>
      <w:r>
        <w:t>should</w:t>
      </w:r>
      <w:r>
        <w:rPr>
          <w:spacing w:val="-4"/>
        </w:rPr>
        <w:t xml:space="preserve"> </w:t>
      </w:r>
      <w:r>
        <w:t>be</w:t>
      </w:r>
      <w:r>
        <w:rPr>
          <w:spacing w:val="-6"/>
        </w:rPr>
        <w:t xml:space="preserve"> </w:t>
      </w:r>
      <w:r>
        <w:rPr>
          <w:spacing w:val="-2"/>
        </w:rPr>
        <w:t>within:</w:t>
      </w:r>
    </w:p>
    <w:p w14:paraId="1B39E98F" w14:textId="77777777" w:rsidR="00CE2C3E" w:rsidRDefault="001D3717">
      <w:pPr>
        <w:pStyle w:val="BodyText"/>
        <w:spacing w:before="118"/>
        <w:ind w:left="390"/>
      </w:pPr>
      <w:r>
        <w:rPr>
          <w:noProof/>
        </w:rPr>
        <w:drawing>
          <wp:inline distT="0" distB="0" distL="0" distR="0" wp14:anchorId="4229C66F" wp14:editId="57AE71CE">
            <wp:extent cx="22406" cy="38100"/>
            <wp:effectExtent l="0" t="0" r="0" b="0"/>
            <wp:docPr id="193" name="Image 193"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3" name="Image 193" descr="*"/>
                    <pic:cNvPicPr/>
                  </pic:nvPicPr>
                  <pic:blipFill>
                    <a:blip r:embed="rId19" cstate="print"/>
                    <a:stretch>
                      <a:fillRect/>
                    </a:stretch>
                  </pic:blipFill>
                  <pic:spPr>
                    <a:xfrm>
                      <a:off x="0" y="0"/>
                      <a:ext cx="22406" cy="38100"/>
                    </a:xfrm>
                    <a:prstGeom prst="rect">
                      <a:avLst/>
                    </a:prstGeom>
                  </pic:spPr>
                </pic:pic>
              </a:graphicData>
            </a:graphic>
          </wp:inline>
        </w:drawing>
      </w:r>
      <w:r>
        <w:rPr>
          <w:rFonts w:ascii="Times New Roman"/>
          <w:spacing w:val="80"/>
        </w:rPr>
        <w:t xml:space="preserve"> </w:t>
      </w:r>
      <w:r>
        <w:rPr>
          <w:b/>
        </w:rPr>
        <w:t xml:space="preserve">5 days </w:t>
      </w:r>
      <w:r>
        <w:t>for an in-year transfer, or within</w:t>
      </w:r>
    </w:p>
    <w:p w14:paraId="17C1D1E2" w14:textId="77777777" w:rsidR="00CE2C3E" w:rsidRDefault="001D3717">
      <w:pPr>
        <w:spacing w:before="121"/>
        <w:ind w:left="390"/>
        <w:rPr>
          <w:sz w:val="20"/>
        </w:rPr>
      </w:pPr>
      <w:r>
        <w:rPr>
          <w:noProof/>
        </w:rPr>
        <w:drawing>
          <wp:inline distT="0" distB="0" distL="0" distR="0" wp14:anchorId="5A50D1BD" wp14:editId="698B1AB2">
            <wp:extent cx="22406" cy="38100"/>
            <wp:effectExtent l="0" t="0" r="0" b="0"/>
            <wp:docPr id="194" name="Image 194"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4" name="Image 194" descr="*"/>
                    <pic:cNvPicPr/>
                  </pic:nvPicPr>
                  <pic:blipFill>
                    <a:blip r:embed="rId19" cstate="print"/>
                    <a:stretch>
                      <a:fillRect/>
                    </a:stretch>
                  </pic:blipFill>
                  <pic:spPr>
                    <a:xfrm>
                      <a:off x="0" y="0"/>
                      <a:ext cx="22406" cy="38100"/>
                    </a:xfrm>
                    <a:prstGeom prst="rect">
                      <a:avLst/>
                    </a:prstGeom>
                  </pic:spPr>
                </pic:pic>
              </a:graphicData>
            </a:graphic>
          </wp:inline>
        </w:drawing>
      </w:r>
      <w:r>
        <w:rPr>
          <w:rFonts w:ascii="Times New Roman"/>
          <w:spacing w:val="80"/>
          <w:sz w:val="20"/>
        </w:rPr>
        <w:t xml:space="preserve"> </w:t>
      </w:r>
      <w:r>
        <w:rPr>
          <w:b/>
          <w:sz w:val="20"/>
        </w:rPr>
        <w:t xml:space="preserve">The first 5 days </w:t>
      </w:r>
      <w:r>
        <w:rPr>
          <w:sz w:val="20"/>
        </w:rPr>
        <w:t>of the start of a new term</w:t>
      </w:r>
    </w:p>
    <w:p w14:paraId="019D8583" w14:textId="77777777" w:rsidR="00CE2C3E" w:rsidRDefault="001D3717">
      <w:pPr>
        <w:pStyle w:val="BodyText"/>
        <w:spacing w:before="123"/>
        <w:ind w:right="826"/>
      </w:pPr>
      <w:r>
        <w:t>In</w:t>
      </w:r>
      <w:r>
        <w:rPr>
          <w:spacing w:val="-5"/>
        </w:rPr>
        <w:t xml:space="preserve"> </w:t>
      </w:r>
      <w:r>
        <w:t>addition,</w:t>
      </w:r>
      <w:r>
        <w:rPr>
          <w:spacing w:val="-4"/>
        </w:rPr>
        <w:t xml:space="preserve"> </w:t>
      </w:r>
      <w:r>
        <w:t>if</w:t>
      </w:r>
      <w:r>
        <w:rPr>
          <w:spacing w:val="-2"/>
        </w:rPr>
        <w:t xml:space="preserve"> </w:t>
      </w:r>
      <w:r>
        <w:t>the</w:t>
      </w:r>
      <w:r>
        <w:rPr>
          <w:spacing w:val="-4"/>
        </w:rPr>
        <w:t xml:space="preserve"> </w:t>
      </w:r>
      <w:r>
        <w:t>concerns are</w:t>
      </w:r>
      <w:r>
        <w:rPr>
          <w:spacing w:val="-4"/>
        </w:rPr>
        <w:t xml:space="preserve"> </w:t>
      </w:r>
      <w:r>
        <w:t>significant</w:t>
      </w:r>
      <w:r>
        <w:rPr>
          <w:spacing w:val="-2"/>
        </w:rPr>
        <w:t xml:space="preserve"> </w:t>
      </w:r>
      <w:r>
        <w:t>or</w:t>
      </w:r>
      <w:r>
        <w:rPr>
          <w:spacing w:val="-4"/>
        </w:rPr>
        <w:t xml:space="preserve"> </w:t>
      </w:r>
      <w:r>
        <w:t>complex,</w:t>
      </w:r>
      <w:r>
        <w:rPr>
          <w:spacing w:val="-4"/>
        </w:rPr>
        <w:t xml:space="preserve"> </w:t>
      </w:r>
      <w:r>
        <w:t>and/or</w:t>
      </w:r>
      <w:r>
        <w:rPr>
          <w:spacing w:val="-4"/>
        </w:rPr>
        <w:t xml:space="preserve"> </w:t>
      </w:r>
      <w:r>
        <w:t>social</w:t>
      </w:r>
      <w:r>
        <w:rPr>
          <w:spacing w:val="-5"/>
        </w:rPr>
        <w:t xml:space="preserve"> </w:t>
      </w:r>
      <w:r>
        <w:t>services</w:t>
      </w:r>
      <w:r>
        <w:rPr>
          <w:spacing w:val="-3"/>
        </w:rPr>
        <w:t xml:space="preserve"> </w:t>
      </w:r>
      <w:r>
        <w:t>are</w:t>
      </w:r>
      <w:r>
        <w:rPr>
          <w:spacing w:val="-2"/>
        </w:rPr>
        <w:t xml:space="preserve"> </w:t>
      </w:r>
      <w:r>
        <w:t>involved,</w:t>
      </w:r>
      <w:r>
        <w:rPr>
          <w:spacing w:val="-2"/>
        </w:rPr>
        <w:t xml:space="preserve"> </w:t>
      </w:r>
      <w:r>
        <w:t>the</w:t>
      </w:r>
      <w:r>
        <w:rPr>
          <w:spacing w:val="-2"/>
        </w:rPr>
        <w:t xml:space="preserve"> </w:t>
      </w:r>
      <w:r>
        <w:t>DSL</w:t>
      </w:r>
      <w:r>
        <w:rPr>
          <w:spacing w:val="-1"/>
        </w:rPr>
        <w:t xml:space="preserve"> </w:t>
      </w:r>
      <w:r>
        <w:t>will</w:t>
      </w:r>
      <w:r>
        <w:rPr>
          <w:spacing w:val="-5"/>
        </w:rPr>
        <w:t xml:space="preserve"> </w:t>
      </w:r>
      <w:r>
        <w:t>speak to the DSL of the receiving school and provide information to enable them to have time to make any necessary preparations to ensure the safety of the child.</w:t>
      </w:r>
    </w:p>
    <w:p w14:paraId="1317A97A" w14:textId="77777777" w:rsidR="00CE2C3E" w:rsidRDefault="001D3717">
      <w:pPr>
        <w:pStyle w:val="BodyText"/>
        <w:spacing w:before="118"/>
        <w:ind w:left="530" w:right="762" w:hanging="169"/>
      </w:pPr>
      <w:r>
        <w:rPr>
          <w:noProof/>
        </w:rPr>
        <w:drawing>
          <wp:inline distT="0" distB="0" distL="0" distR="0" wp14:anchorId="188C131B" wp14:editId="50C5B0A0">
            <wp:extent cx="22996" cy="38098"/>
            <wp:effectExtent l="0" t="0" r="0" b="0"/>
            <wp:docPr id="195" name="Image 195"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5" name="Image 195" descr="*"/>
                    <pic:cNvPicPr/>
                  </pic:nvPicPr>
                  <pic:blipFill>
                    <a:blip r:embed="rId19" cstate="print"/>
                    <a:stretch>
                      <a:fillRect/>
                    </a:stretch>
                  </pic:blipFill>
                  <pic:spPr>
                    <a:xfrm>
                      <a:off x="0" y="0"/>
                      <a:ext cx="22996" cy="38098"/>
                    </a:xfrm>
                    <a:prstGeom prst="rect">
                      <a:avLst/>
                    </a:prstGeom>
                  </pic:spPr>
                </pic:pic>
              </a:graphicData>
            </a:graphic>
          </wp:inline>
        </w:drawing>
      </w:r>
      <w:r>
        <w:rPr>
          <w:rFonts w:ascii="Times New Roman"/>
          <w:spacing w:val="77"/>
        </w:rPr>
        <w:t xml:space="preserve"> </w:t>
      </w:r>
      <w:r>
        <w:t>All safeguarding records are kept electronically: reports are either inputted directly into CPOMs, uploaded or scanned into the system.</w:t>
      </w:r>
    </w:p>
    <w:p w14:paraId="0DCD75F8" w14:textId="77777777" w:rsidR="00CE2C3E" w:rsidRDefault="001D3717">
      <w:pPr>
        <w:pStyle w:val="BodyText"/>
        <w:spacing w:before="122"/>
        <w:ind w:left="530" w:right="753" w:hanging="169"/>
      </w:pPr>
      <w:r>
        <w:rPr>
          <w:noProof/>
        </w:rPr>
        <w:drawing>
          <wp:inline distT="0" distB="0" distL="0" distR="0" wp14:anchorId="4B15BE58" wp14:editId="1C34161B">
            <wp:extent cx="22996" cy="38100"/>
            <wp:effectExtent l="0" t="0" r="0" b="0"/>
            <wp:docPr id="196" name="Image 196"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6" name="Image 196" descr="*"/>
                    <pic:cNvPicPr/>
                  </pic:nvPicPr>
                  <pic:blipFill>
                    <a:blip r:embed="rId19" cstate="print"/>
                    <a:stretch>
                      <a:fillRect/>
                    </a:stretch>
                  </pic:blipFill>
                  <pic:spPr>
                    <a:xfrm>
                      <a:off x="0" y="0"/>
                      <a:ext cx="22996" cy="38100"/>
                    </a:xfrm>
                    <a:prstGeom prst="rect">
                      <a:avLst/>
                    </a:prstGeom>
                  </pic:spPr>
                </pic:pic>
              </a:graphicData>
            </a:graphic>
          </wp:inline>
        </w:drawing>
      </w:r>
      <w:r>
        <w:rPr>
          <w:rFonts w:ascii="Times New Roman"/>
          <w:spacing w:val="79"/>
        </w:rPr>
        <w:t xml:space="preserve"> </w:t>
      </w:r>
      <w:r>
        <w:t>Permissions</w:t>
      </w:r>
      <w:r>
        <w:rPr>
          <w:spacing w:val="36"/>
        </w:rPr>
        <w:t xml:space="preserve"> </w:t>
      </w:r>
      <w:r>
        <w:t>are</w:t>
      </w:r>
      <w:r>
        <w:rPr>
          <w:spacing w:val="35"/>
        </w:rPr>
        <w:t xml:space="preserve"> </w:t>
      </w:r>
      <w:r>
        <w:t>set</w:t>
      </w:r>
      <w:r>
        <w:rPr>
          <w:spacing w:val="36"/>
        </w:rPr>
        <w:t xml:space="preserve"> </w:t>
      </w:r>
      <w:r>
        <w:t>for</w:t>
      </w:r>
      <w:r>
        <w:rPr>
          <w:spacing w:val="35"/>
        </w:rPr>
        <w:t xml:space="preserve"> </w:t>
      </w:r>
      <w:r>
        <w:t>levels</w:t>
      </w:r>
      <w:r>
        <w:rPr>
          <w:spacing w:val="36"/>
        </w:rPr>
        <w:t xml:space="preserve"> </w:t>
      </w:r>
      <w:r>
        <w:t>of</w:t>
      </w:r>
      <w:r>
        <w:rPr>
          <w:spacing w:val="36"/>
        </w:rPr>
        <w:t xml:space="preserve"> </w:t>
      </w:r>
      <w:r>
        <w:t>access</w:t>
      </w:r>
      <w:r>
        <w:rPr>
          <w:spacing w:val="36"/>
        </w:rPr>
        <w:t xml:space="preserve"> </w:t>
      </w:r>
      <w:r>
        <w:t>to</w:t>
      </w:r>
      <w:r>
        <w:rPr>
          <w:spacing w:val="34"/>
        </w:rPr>
        <w:t xml:space="preserve"> </w:t>
      </w:r>
      <w:r>
        <w:t>CPOMs,</w:t>
      </w:r>
      <w:r>
        <w:rPr>
          <w:spacing w:val="37"/>
        </w:rPr>
        <w:t xml:space="preserve"> </w:t>
      </w:r>
      <w:r>
        <w:t>depending</w:t>
      </w:r>
      <w:r>
        <w:rPr>
          <w:spacing w:val="37"/>
        </w:rPr>
        <w:t xml:space="preserve"> </w:t>
      </w:r>
      <w:r>
        <w:t>upon</w:t>
      </w:r>
      <w:r>
        <w:rPr>
          <w:spacing w:val="34"/>
        </w:rPr>
        <w:t xml:space="preserve"> </w:t>
      </w:r>
      <w:r>
        <w:t>roles.</w:t>
      </w:r>
      <w:r>
        <w:rPr>
          <w:spacing w:val="35"/>
        </w:rPr>
        <w:t xml:space="preserve"> </w:t>
      </w:r>
      <w:r>
        <w:t>This</w:t>
      </w:r>
      <w:r>
        <w:rPr>
          <w:spacing w:val="36"/>
        </w:rPr>
        <w:t xml:space="preserve"> </w:t>
      </w:r>
      <w:r>
        <w:t>ensures</w:t>
      </w:r>
      <w:r>
        <w:rPr>
          <w:spacing w:val="36"/>
        </w:rPr>
        <w:t xml:space="preserve"> </w:t>
      </w:r>
      <w:r>
        <w:t>records</w:t>
      </w:r>
      <w:r>
        <w:rPr>
          <w:spacing w:val="38"/>
        </w:rPr>
        <w:t xml:space="preserve"> </w:t>
      </w:r>
      <w:r>
        <w:t>are secure and confidential at all times.</w:t>
      </w:r>
    </w:p>
    <w:p w14:paraId="1E335AC0" w14:textId="77777777" w:rsidR="00CE2C3E" w:rsidRDefault="001D3717">
      <w:pPr>
        <w:pStyle w:val="BodyText"/>
        <w:spacing w:before="118"/>
        <w:ind w:left="530" w:right="762" w:hanging="169"/>
      </w:pPr>
      <w:r>
        <w:rPr>
          <w:noProof/>
        </w:rPr>
        <w:drawing>
          <wp:inline distT="0" distB="0" distL="0" distR="0" wp14:anchorId="1540BF03" wp14:editId="6FEC8837">
            <wp:extent cx="22996" cy="38100"/>
            <wp:effectExtent l="0" t="0" r="0" b="0"/>
            <wp:docPr id="197" name="Image 197"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7" name="Image 197" descr="*"/>
                    <pic:cNvPicPr/>
                  </pic:nvPicPr>
                  <pic:blipFill>
                    <a:blip r:embed="rId19" cstate="print"/>
                    <a:stretch>
                      <a:fillRect/>
                    </a:stretch>
                  </pic:blipFill>
                  <pic:spPr>
                    <a:xfrm>
                      <a:off x="0" y="0"/>
                      <a:ext cx="22996" cy="38100"/>
                    </a:xfrm>
                    <a:prstGeom prst="rect">
                      <a:avLst/>
                    </a:prstGeom>
                  </pic:spPr>
                </pic:pic>
              </a:graphicData>
            </a:graphic>
          </wp:inline>
        </w:drawing>
      </w:r>
      <w:r>
        <w:rPr>
          <w:rFonts w:ascii="Times New Roman"/>
          <w:spacing w:val="76"/>
        </w:rPr>
        <w:t xml:space="preserve"> </w:t>
      </w:r>
      <w:r>
        <w:t>Information is shared with relevant agencies and transferred to new schools in line with SSGB Information Sharing protocols.</w:t>
      </w:r>
    </w:p>
    <w:p w14:paraId="332D3F4F" w14:textId="77777777" w:rsidR="00CE2C3E" w:rsidRDefault="001D3717">
      <w:pPr>
        <w:pStyle w:val="BodyText"/>
      </w:pPr>
      <w:r>
        <w:t>In</w:t>
      </w:r>
      <w:r>
        <w:rPr>
          <w:spacing w:val="-5"/>
        </w:rPr>
        <w:t xml:space="preserve"> </w:t>
      </w:r>
      <w:r>
        <w:rPr>
          <w:spacing w:val="-2"/>
        </w:rPr>
        <w:t>addition:</w:t>
      </w:r>
    </w:p>
    <w:p w14:paraId="69E27F15" w14:textId="77777777" w:rsidR="00CE2C3E" w:rsidRDefault="001D3717">
      <w:pPr>
        <w:pStyle w:val="BodyText"/>
        <w:ind w:left="530" w:right="762" w:hanging="169"/>
      </w:pPr>
      <w:r>
        <w:rPr>
          <w:noProof/>
        </w:rPr>
        <w:drawing>
          <wp:inline distT="0" distB="0" distL="0" distR="0" wp14:anchorId="603293AD" wp14:editId="0F582AB1">
            <wp:extent cx="22996" cy="38100"/>
            <wp:effectExtent l="0" t="0" r="0" b="0"/>
            <wp:docPr id="198" name="Image 198"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8" name="Image 198" descr="*"/>
                    <pic:cNvPicPr/>
                  </pic:nvPicPr>
                  <pic:blipFill>
                    <a:blip r:embed="rId19" cstate="print"/>
                    <a:stretch>
                      <a:fillRect/>
                    </a:stretch>
                  </pic:blipFill>
                  <pic:spPr>
                    <a:xfrm>
                      <a:off x="0" y="0"/>
                      <a:ext cx="22996" cy="38100"/>
                    </a:xfrm>
                    <a:prstGeom prst="rect">
                      <a:avLst/>
                    </a:prstGeom>
                  </pic:spPr>
                </pic:pic>
              </a:graphicData>
            </a:graphic>
          </wp:inline>
        </w:drawing>
      </w:r>
      <w:r>
        <w:rPr>
          <w:rFonts w:ascii="Times New Roman"/>
          <w:spacing w:val="79"/>
        </w:rPr>
        <w:t xml:space="preserve"> </w:t>
      </w:r>
      <w:r>
        <w:t>Appendix</w:t>
      </w:r>
      <w:r>
        <w:rPr>
          <w:spacing w:val="40"/>
        </w:rPr>
        <w:t xml:space="preserve"> </w:t>
      </w:r>
      <w:r>
        <w:t>2</w:t>
      </w:r>
      <w:r>
        <w:rPr>
          <w:spacing w:val="40"/>
        </w:rPr>
        <w:t xml:space="preserve"> </w:t>
      </w:r>
      <w:r>
        <w:t>sets</w:t>
      </w:r>
      <w:r>
        <w:rPr>
          <w:spacing w:val="60"/>
        </w:rPr>
        <w:t xml:space="preserve"> </w:t>
      </w:r>
      <w:r>
        <w:t>out</w:t>
      </w:r>
      <w:r>
        <w:rPr>
          <w:spacing w:val="60"/>
        </w:rPr>
        <w:t xml:space="preserve"> </w:t>
      </w:r>
      <w:r>
        <w:t>our</w:t>
      </w:r>
      <w:r>
        <w:rPr>
          <w:spacing w:val="61"/>
        </w:rPr>
        <w:t xml:space="preserve"> </w:t>
      </w:r>
      <w:r>
        <w:t>policy</w:t>
      </w:r>
      <w:r>
        <w:rPr>
          <w:spacing w:val="40"/>
        </w:rPr>
        <w:t xml:space="preserve"> </w:t>
      </w:r>
      <w:r>
        <w:t>on</w:t>
      </w:r>
      <w:r>
        <w:rPr>
          <w:spacing w:val="61"/>
        </w:rPr>
        <w:t xml:space="preserve"> </w:t>
      </w:r>
      <w:r>
        <w:t>record-keeping</w:t>
      </w:r>
      <w:r>
        <w:rPr>
          <w:spacing w:val="60"/>
        </w:rPr>
        <w:t xml:space="preserve"> </w:t>
      </w:r>
      <w:r>
        <w:t>specifically</w:t>
      </w:r>
      <w:r>
        <w:rPr>
          <w:spacing w:val="40"/>
        </w:rPr>
        <w:t xml:space="preserve"> </w:t>
      </w:r>
      <w:r>
        <w:t>with</w:t>
      </w:r>
      <w:r>
        <w:rPr>
          <w:spacing w:val="40"/>
        </w:rPr>
        <w:t xml:space="preserve"> </w:t>
      </w:r>
      <w:r>
        <w:t>respect</w:t>
      </w:r>
      <w:r>
        <w:rPr>
          <w:spacing w:val="60"/>
        </w:rPr>
        <w:t xml:space="preserve"> </w:t>
      </w:r>
      <w:r>
        <w:t>to</w:t>
      </w:r>
      <w:r>
        <w:rPr>
          <w:spacing w:val="40"/>
        </w:rPr>
        <w:t xml:space="preserve"> </w:t>
      </w:r>
      <w:r>
        <w:t>recruitment</w:t>
      </w:r>
      <w:r>
        <w:rPr>
          <w:spacing w:val="40"/>
        </w:rPr>
        <w:t xml:space="preserve"> </w:t>
      </w:r>
      <w:r>
        <w:t>and</w:t>
      </w:r>
      <w:r>
        <w:rPr>
          <w:spacing w:val="40"/>
        </w:rPr>
        <w:t xml:space="preserve"> </w:t>
      </w:r>
      <w:r>
        <w:t>pre- appointment checks</w:t>
      </w:r>
    </w:p>
    <w:p w14:paraId="31322A1D" w14:textId="77777777" w:rsidR="00CE2C3E" w:rsidRDefault="001D3717">
      <w:pPr>
        <w:pStyle w:val="BodyText"/>
        <w:spacing w:before="120"/>
        <w:ind w:left="361"/>
      </w:pPr>
      <w:r>
        <w:rPr>
          <w:noProof/>
        </w:rPr>
        <w:drawing>
          <wp:inline distT="0" distB="0" distL="0" distR="0" wp14:anchorId="446A8FC8" wp14:editId="471AD06F">
            <wp:extent cx="22996" cy="38100"/>
            <wp:effectExtent l="0" t="0" r="0" b="0"/>
            <wp:docPr id="199" name="Image 199"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9" name="Image 199" descr="*"/>
                    <pic:cNvPicPr/>
                  </pic:nvPicPr>
                  <pic:blipFill>
                    <a:blip r:embed="rId19" cstate="print"/>
                    <a:stretch>
                      <a:fillRect/>
                    </a:stretch>
                  </pic:blipFill>
                  <pic:spPr>
                    <a:xfrm>
                      <a:off x="0" y="0"/>
                      <a:ext cx="22996" cy="38100"/>
                    </a:xfrm>
                    <a:prstGeom prst="rect">
                      <a:avLst/>
                    </a:prstGeom>
                  </pic:spPr>
                </pic:pic>
              </a:graphicData>
            </a:graphic>
          </wp:inline>
        </w:drawing>
      </w:r>
      <w:r>
        <w:rPr>
          <w:rFonts w:ascii="Times New Roman"/>
          <w:spacing w:val="80"/>
        </w:rPr>
        <w:t xml:space="preserve"> </w:t>
      </w:r>
      <w:r>
        <w:t>Appendix</w:t>
      </w:r>
      <w:r>
        <w:rPr>
          <w:spacing w:val="-1"/>
        </w:rPr>
        <w:t xml:space="preserve"> </w:t>
      </w:r>
      <w:r>
        <w:t>3</w:t>
      </w:r>
      <w:r>
        <w:rPr>
          <w:spacing w:val="-2"/>
        </w:rPr>
        <w:t xml:space="preserve"> </w:t>
      </w:r>
      <w:r>
        <w:t>sets out our</w:t>
      </w:r>
      <w:r>
        <w:rPr>
          <w:spacing w:val="-1"/>
        </w:rPr>
        <w:t xml:space="preserve"> </w:t>
      </w:r>
      <w:r>
        <w:t>policy</w:t>
      </w:r>
      <w:r>
        <w:rPr>
          <w:spacing w:val="-5"/>
        </w:rPr>
        <w:t xml:space="preserve"> </w:t>
      </w:r>
      <w:r>
        <w:t>on</w:t>
      </w:r>
      <w:r>
        <w:rPr>
          <w:spacing w:val="-2"/>
        </w:rPr>
        <w:t xml:space="preserve"> </w:t>
      </w:r>
      <w:r>
        <w:t>record-keeping with</w:t>
      </w:r>
      <w:r>
        <w:rPr>
          <w:spacing w:val="-3"/>
        </w:rPr>
        <w:t xml:space="preserve"> </w:t>
      </w:r>
      <w:r>
        <w:t>respect</w:t>
      </w:r>
      <w:r>
        <w:rPr>
          <w:spacing w:val="-2"/>
        </w:rPr>
        <w:t xml:space="preserve"> </w:t>
      </w:r>
      <w:r>
        <w:t>to</w:t>
      </w:r>
      <w:r>
        <w:rPr>
          <w:spacing w:val="-1"/>
        </w:rPr>
        <w:t xml:space="preserve"> </w:t>
      </w:r>
      <w:r>
        <w:t>allegations</w:t>
      </w:r>
      <w:r>
        <w:rPr>
          <w:spacing w:val="-1"/>
        </w:rPr>
        <w:t xml:space="preserve"> </w:t>
      </w:r>
      <w:r>
        <w:t>of abuse</w:t>
      </w:r>
      <w:r>
        <w:rPr>
          <w:spacing w:val="-2"/>
        </w:rPr>
        <w:t xml:space="preserve"> </w:t>
      </w:r>
      <w:r>
        <w:t>made</w:t>
      </w:r>
      <w:r>
        <w:rPr>
          <w:spacing w:val="-2"/>
        </w:rPr>
        <w:t xml:space="preserve"> </w:t>
      </w:r>
      <w:r>
        <w:t>against</w:t>
      </w:r>
      <w:r>
        <w:rPr>
          <w:spacing w:val="-2"/>
        </w:rPr>
        <w:t xml:space="preserve"> </w:t>
      </w:r>
      <w:r>
        <w:t>staff</w:t>
      </w:r>
    </w:p>
    <w:p w14:paraId="6C865A12" w14:textId="77777777" w:rsidR="00CE2C3E" w:rsidRDefault="00CE2C3E">
      <w:pPr>
        <w:pStyle w:val="BodyText"/>
        <w:spacing w:before="0"/>
        <w:ind w:left="0"/>
      </w:pPr>
    </w:p>
    <w:p w14:paraId="793A65F0" w14:textId="77777777" w:rsidR="00CE2C3E" w:rsidRDefault="00CE2C3E">
      <w:pPr>
        <w:pStyle w:val="BodyText"/>
        <w:spacing w:before="6"/>
        <w:ind w:left="0"/>
      </w:pPr>
    </w:p>
    <w:p w14:paraId="50659CB3" w14:textId="77777777" w:rsidR="00CE2C3E" w:rsidRDefault="001D3717" w:rsidP="00F6048C">
      <w:pPr>
        <w:pStyle w:val="Heading1"/>
        <w:numPr>
          <w:ilvl w:val="0"/>
          <w:numId w:val="16"/>
        </w:numPr>
        <w:tabs>
          <w:tab w:val="left" w:pos="686"/>
        </w:tabs>
        <w:ind w:left="686" w:hanging="469"/>
      </w:pPr>
      <w:bookmarkStart w:id="16" w:name="_bookmark16"/>
      <w:bookmarkEnd w:id="16"/>
      <w:r>
        <w:rPr>
          <w:color w:val="FF1F63"/>
          <w:spacing w:val="-2"/>
        </w:rPr>
        <w:t>Training</w:t>
      </w:r>
    </w:p>
    <w:p w14:paraId="65396A3F" w14:textId="77777777" w:rsidR="00CE2C3E" w:rsidRDefault="001D3717" w:rsidP="00F6048C">
      <w:pPr>
        <w:pStyle w:val="ListParagraph"/>
        <w:numPr>
          <w:ilvl w:val="1"/>
          <w:numId w:val="16"/>
        </w:numPr>
        <w:tabs>
          <w:tab w:val="left" w:pos="751"/>
        </w:tabs>
        <w:spacing w:before="241"/>
        <w:ind w:left="751" w:hanging="534"/>
        <w:rPr>
          <w:b/>
          <w:sz w:val="24"/>
        </w:rPr>
      </w:pPr>
      <w:r>
        <w:rPr>
          <w:b/>
          <w:color w:val="12253E"/>
          <w:sz w:val="24"/>
        </w:rPr>
        <w:t>All</w:t>
      </w:r>
      <w:r>
        <w:rPr>
          <w:b/>
          <w:color w:val="12253E"/>
          <w:spacing w:val="-8"/>
          <w:sz w:val="24"/>
        </w:rPr>
        <w:t xml:space="preserve"> </w:t>
      </w:r>
      <w:r>
        <w:rPr>
          <w:b/>
          <w:color w:val="12253E"/>
          <w:spacing w:val="-2"/>
          <w:sz w:val="24"/>
        </w:rPr>
        <w:t>staff</w:t>
      </w:r>
    </w:p>
    <w:p w14:paraId="66ADF051" w14:textId="77777777" w:rsidR="00CE2C3E" w:rsidRDefault="001D3717">
      <w:pPr>
        <w:pStyle w:val="BodyText"/>
        <w:spacing w:before="122"/>
        <w:ind w:right="826"/>
      </w:pPr>
      <w:r>
        <w:t>All staff members will undertake safeguarding and child protection training at induction, including on whistle- blowing</w:t>
      </w:r>
      <w:r>
        <w:rPr>
          <w:spacing w:val="-3"/>
        </w:rPr>
        <w:t xml:space="preserve"> </w:t>
      </w:r>
      <w:r>
        <w:t>procedures</w:t>
      </w:r>
      <w:r>
        <w:rPr>
          <w:spacing w:val="-2"/>
        </w:rPr>
        <w:t xml:space="preserve"> </w:t>
      </w:r>
      <w:r>
        <w:t>and</w:t>
      </w:r>
      <w:r>
        <w:rPr>
          <w:spacing w:val="-4"/>
        </w:rPr>
        <w:t xml:space="preserve"> </w:t>
      </w:r>
      <w:r>
        <w:t>online</w:t>
      </w:r>
      <w:r>
        <w:rPr>
          <w:spacing w:val="-5"/>
        </w:rPr>
        <w:t xml:space="preserve"> </w:t>
      </w:r>
      <w:r>
        <w:t>safety,</w:t>
      </w:r>
      <w:r>
        <w:rPr>
          <w:spacing w:val="-4"/>
        </w:rPr>
        <w:t xml:space="preserve"> </w:t>
      </w:r>
      <w:r>
        <w:t>to</w:t>
      </w:r>
      <w:r>
        <w:rPr>
          <w:spacing w:val="-4"/>
        </w:rPr>
        <w:t xml:space="preserve"> </w:t>
      </w:r>
      <w:r>
        <w:t>ensure</w:t>
      </w:r>
      <w:r>
        <w:rPr>
          <w:spacing w:val="-4"/>
        </w:rPr>
        <w:t xml:space="preserve"> </w:t>
      </w:r>
      <w:r>
        <w:t>they</w:t>
      </w:r>
      <w:r>
        <w:rPr>
          <w:spacing w:val="-5"/>
        </w:rPr>
        <w:t xml:space="preserve"> </w:t>
      </w:r>
      <w:r>
        <w:t>understand</w:t>
      </w:r>
      <w:r>
        <w:rPr>
          <w:spacing w:val="-4"/>
        </w:rPr>
        <w:t xml:space="preserve"> </w:t>
      </w:r>
      <w:r>
        <w:t>the</w:t>
      </w:r>
      <w:r>
        <w:rPr>
          <w:spacing w:val="-4"/>
        </w:rPr>
        <w:t xml:space="preserve"> </w:t>
      </w:r>
      <w:r>
        <w:t>school’s</w:t>
      </w:r>
      <w:r>
        <w:rPr>
          <w:spacing w:val="-3"/>
        </w:rPr>
        <w:t xml:space="preserve"> </w:t>
      </w:r>
      <w:r>
        <w:t>safeguarding</w:t>
      </w:r>
      <w:r>
        <w:rPr>
          <w:spacing w:val="-2"/>
        </w:rPr>
        <w:t xml:space="preserve"> </w:t>
      </w:r>
      <w:r>
        <w:t>systems</w:t>
      </w:r>
      <w:r>
        <w:rPr>
          <w:spacing w:val="-3"/>
        </w:rPr>
        <w:t xml:space="preserve"> </w:t>
      </w:r>
      <w:r>
        <w:t>and</w:t>
      </w:r>
      <w:r>
        <w:rPr>
          <w:spacing w:val="-4"/>
        </w:rPr>
        <w:t xml:space="preserve"> </w:t>
      </w:r>
      <w:r>
        <w:t>their responsibilities, and can identify signs of possible abuse or neglect.</w:t>
      </w:r>
    </w:p>
    <w:p w14:paraId="39E92FD0" w14:textId="77777777" w:rsidR="00CE2C3E" w:rsidRDefault="001D3717">
      <w:pPr>
        <w:pStyle w:val="BodyText"/>
      </w:pPr>
      <w:r>
        <w:t>This</w:t>
      </w:r>
      <w:r>
        <w:rPr>
          <w:spacing w:val="-7"/>
        </w:rPr>
        <w:t xml:space="preserve"> </w:t>
      </w:r>
      <w:r>
        <w:t>training</w:t>
      </w:r>
      <w:r>
        <w:rPr>
          <w:spacing w:val="-6"/>
        </w:rPr>
        <w:t xml:space="preserve"> </w:t>
      </w:r>
      <w:r>
        <w:t>will</w:t>
      </w:r>
      <w:r>
        <w:rPr>
          <w:spacing w:val="-8"/>
        </w:rPr>
        <w:t xml:space="preserve"> </w:t>
      </w:r>
      <w:r>
        <w:t>be</w:t>
      </w:r>
      <w:r>
        <w:rPr>
          <w:spacing w:val="-6"/>
        </w:rPr>
        <w:t xml:space="preserve"> </w:t>
      </w:r>
      <w:r>
        <w:t>regularly</w:t>
      </w:r>
      <w:r>
        <w:rPr>
          <w:spacing w:val="-8"/>
        </w:rPr>
        <w:t xml:space="preserve"> </w:t>
      </w:r>
      <w:r>
        <w:t>updated</w:t>
      </w:r>
      <w:r>
        <w:rPr>
          <w:spacing w:val="-6"/>
        </w:rPr>
        <w:t xml:space="preserve"> </w:t>
      </w:r>
      <w:r>
        <w:t>and</w:t>
      </w:r>
      <w:r>
        <w:rPr>
          <w:spacing w:val="-5"/>
        </w:rPr>
        <w:t xml:space="preserve"> </w:t>
      </w:r>
      <w:r>
        <w:rPr>
          <w:spacing w:val="-4"/>
        </w:rPr>
        <w:t>will:</w:t>
      </w:r>
    </w:p>
    <w:p w14:paraId="41DC16FA" w14:textId="77777777" w:rsidR="00CE2C3E" w:rsidRDefault="001D3717">
      <w:pPr>
        <w:pStyle w:val="BodyText"/>
        <w:ind w:left="558" w:right="826" w:hanging="169"/>
      </w:pPr>
      <w:r>
        <w:rPr>
          <w:noProof/>
        </w:rPr>
        <w:drawing>
          <wp:inline distT="0" distB="0" distL="0" distR="0" wp14:anchorId="6ABB17ED" wp14:editId="2691C4A1">
            <wp:extent cx="22406" cy="38100"/>
            <wp:effectExtent l="0" t="0" r="0" b="0"/>
            <wp:docPr id="200" name="Image 200"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0" name="Image 200" descr="*"/>
                    <pic:cNvPicPr/>
                  </pic:nvPicPr>
                  <pic:blipFill>
                    <a:blip r:embed="rId19" cstate="print"/>
                    <a:stretch>
                      <a:fillRect/>
                    </a:stretch>
                  </pic:blipFill>
                  <pic:spPr>
                    <a:xfrm>
                      <a:off x="0" y="0"/>
                      <a:ext cx="22406" cy="38100"/>
                    </a:xfrm>
                    <a:prstGeom prst="rect">
                      <a:avLst/>
                    </a:prstGeom>
                  </pic:spPr>
                </pic:pic>
              </a:graphicData>
            </a:graphic>
          </wp:inline>
        </w:drawing>
      </w:r>
      <w:r>
        <w:rPr>
          <w:rFonts w:ascii="Times New Roman"/>
          <w:spacing w:val="76"/>
        </w:rPr>
        <w:t xml:space="preserve"> </w:t>
      </w:r>
      <w:r>
        <w:t>Be</w:t>
      </w:r>
      <w:r>
        <w:rPr>
          <w:spacing w:val="-2"/>
        </w:rPr>
        <w:t xml:space="preserve"> </w:t>
      </w:r>
      <w:r>
        <w:t>integrated,</w:t>
      </w:r>
      <w:r>
        <w:rPr>
          <w:spacing w:val="-4"/>
        </w:rPr>
        <w:t xml:space="preserve"> </w:t>
      </w:r>
      <w:r>
        <w:t>aligned</w:t>
      </w:r>
      <w:r>
        <w:rPr>
          <w:spacing w:val="-5"/>
        </w:rPr>
        <w:t xml:space="preserve"> </w:t>
      </w:r>
      <w:r>
        <w:t>and</w:t>
      </w:r>
      <w:r>
        <w:rPr>
          <w:spacing w:val="-3"/>
        </w:rPr>
        <w:t xml:space="preserve"> </w:t>
      </w:r>
      <w:r>
        <w:t>considered</w:t>
      </w:r>
      <w:r>
        <w:rPr>
          <w:spacing w:val="-4"/>
        </w:rPr>
        <w:t xml:space="preserve"> </w:t>
      </w:r>
      <w:r>
        <w:t>as</w:t>
      </w:r>
      <w:r>
        <w:rPr>
          <w:spacing w:val="-3"/>
        </w:rPr>
        <w:t xml:space="preserve"> </w:t>
      </w:r>
      <w:r>
        <w:t>part</w:t>
      </w:r>
      <w:r>
        <w:rPr>
          <w:spacing w:val="-4"/>
        </w:rPr>
        <w:t xml:space="preserve"> </w:t>
      </w:r>
      <w:r>
        <w:t>of</w:t>
      </w:r>
      <w:r>
        <w:rPr>
          <w:spacing w:val="-1"/>
        </w:rPr>
        <w:t xml:space="preserve"> </w:t>
      </w:r>
      <w:r>
        <w:t>the</w:t>
      </w:r>
      <w:r>
        <w:rPr>
          <w:spacing w:val="-3"/>
        </w:rPr>
        <w:t xml:space="preserve"> </w:t>
      </w:r>
      <w:r>
        <w:t>whole-school</w:t>
      </w:r>
      <w:r>
        <w:rPr>
          <w:spacing w:val="-5"/>
        </w:rPr>
        <w:t xml:space="preserve"> </w:t>
      </w:r>
      <w:r>
        <w:t>safeguarding</w:t>
      </w:r>
      <w:r>
        <w:rPr>
          <w:spacing w:val="-3"/>
        </w:rPr>
        <w:t xml:space="preserve"> </w:t>
      </w:r>
      <w:r>
        <w:t>approach</w:t>
      </w:r>
      <w:r>
        <w:rPr>
          <w:spacing w:val="-2"/>
        </w:rPr>
        <w:t xml:space="preserve"> </w:t>
      </w:r>
      <w:r>
        <w:t>and wider</w:t>
      </w:r>
      <w:r>
        <w:rPr>
          <w:spacing w:val="-3"/>
        </w:rPr>
        <w:t xml:space="preserve"> </w:t>
      </w:r>
      <w:r>
        <w:t>staff training, and curriculum planning</w:t>
      </w:r>
    </w:p>
    <w:p w14:paraId="336A5B8C" w14:textId="77777777" w:rsidR="00CE2C3E" w:rsidRDefault="001D3717">
      <w:pPr>
        <w:pStyle w:val="BodyText"/>
        <w:spacing w:before="118"/>
        <w:ind w:left="390"/>
      </w:pPr>
      <w:r>
        <w:rPr>
          <w:noProof/>
        </w:rPr>
        <w:drawing>
          <wp:inline distT="0" distB="0" distL="0" distR="0" wp14:anchorId="41310CAF" wp14:editId="11C07842">
            <wp:extent cx="22406" cy="38100"/>
            <wp:effectExtent l="0" t="0" r="0" b="0"/>
            <wp:docPr id="201" name="Image 201"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1" name="Image 201" descr="*"/>
                    <pic:cNvPicPr/>
                  </pic:nvPicPr>
                  <pic:blipFill>
                    <a:blip r:embed="rId19" cstate="print"/>
                    <a:stretch>
                      <a:fillRect/>
                    </a:stretch>
                  </pic:blipFill>
                  <pic:spPr>
                    <a:xfrm>
                      <a:off x="0" y="0"/>
                      <a:ext cx="22406" cy="38100"/>
                    </a:xfrm>
                    <a:prstGeom prst="rect">
                      <a:avLst/>
                    </a:prstGeom>
                  </pic:spPr>
                </pic:pic>
              </a:graphicData>
            </a:graphic>
          </wp:inline>
        </w:drawing>
      </w:r>
      <w:r>
        <w:rPr>
          <w:rFonts w:ascii="Times New Roman"/>
          <w:spacing w:val="80"/>
        </w:rPr>
        <w:t xml:space="preserve"> </w:t>
      </w:r>
      <w:r>
        <w:t>Be in line with advice from the 3 safeguarding partners</w:t>
      </w:r>
    </w:p>
    <w:p w14:paraId="1246E4D3" w14:textId="77777777" w:rsidR="00CE2C3E" w:rsidRDefault="001D3717">
      <w:pPr>
        <w:pStyle w:val="BodyText"/>
        <w:spacing w:before="120"/>
        <w:ind w:left="558" w:right="826" w:hanging="169"/>
      </w:pPr>
      <w:r>
        <w:rPr>
          <w:noProof/>
        </w:rPr>
        <w:lastRenderedPageBreak/>
        <w:drawing>
          <wp:inline distT="0" distB="0" distL="0" distR="0" wp14:anchorId="1FD237EC" wp14:editId="5EB81832">
            <wp:extent cx="22406" cy="38100"/>
            <wp:effectExtent l="0" t="0" r="0" b="0"/>
            <wp:docPr id="202" name="Image 202"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2" name="Image 202" descr="*"/>
                    <pic:cNvPicPr/>
                  </pic:nvPicPr>
                  <pic:blipFill>
                    <a:blip r:embed="rId19" cstate="print"/>
                    <a:stretch>
                      <a:fillRect/>
                    </a:stretch>
                  </pic:blipFill>
                  <pic:spPr>
                    <a:xfrm>
                      <a:off x="0" y="0"/>
                      <a:ext cx="22406" cy="38100"/>
                    </a:xfrm>
                    <a:prstGeom prst="rect">
                      <a:avLst/>
                    </a:prstGeom>
                  </pic:spPr>
                </pic:pic>
              </a:graphicData>
            </a:graphic>
          </wp:inline>
        </w:drawing>
      </w:r>
      <w:r>
        <w:rPr>
          <w:rFonts w:ascii="Times New Roman"/>
          <w:spacing w:val="77"/>
        </w:rPr>
        <w:t xml:space="preserve"> </w:t>
      </w:r>
      <w:r>
        <w:t>Include</w:t>
      </w:r>
      <w:r>
        <w:rPr>
          <w:spacing w:val="-4"/>
        </w:rPr>
        <w:t xml:space="preserve"> </w:t>
      </w:r>
      <w:r>
        <w:t>online</w:t>
      </w:r>
      <w:r>
        <w:rPr>
          <w:spacing w:val="-4"/>
        </w:rPr>
        <w:t xml:space="preserve"> </w:t>
      </w:r>
      <w:r>
        <w:t>safety,</w:t>
      </w:r>
      <w:r>
        <w:rPr>
          <w:spacing w:val="-2"/>
        </w:rPr>
        <w:t xml:space="preserve"> </w:t>
      </w:r>
      <w:r>
        <w:t>including</w:t>
      </w:r>
      <w:r>
        <w:rPr>
          <w:spacing w:val="-2"/>
        </w:rPr>
        <w:t xml:space="preserve"> </w:t>
      </w:r>
      <w:r>
        <w:t>an</w:t>
      </w:r>
      <w:r>
        <w:rPr>
          <w:spacing w:val="-2"/>
        </w:rPr>
        <w:t xml:space="preserve"> </w:t>
      </w:r>
      <w:r>
        <w:t>understanding</w:t>
      </w:r>
      <w:r>
        <w:rPr>
          <w:spacing w:val="-4"/>
        </w:rPr>
        <w:t xml:space="preserve"> </w:t>
      </w:r>
      <w:r>
        <w:t>of the</w:t>
      </w:r>
      <w:r>
        <w:rPr>
          <w:spacing w:val="-4"/>
        </w:rPr>
        <w:t xml:space="preserve"> </w:t>
      </w:r>
      <w:r>
        <w:t>expectations,</w:t>
      </w:r>
      <w:r>
        <w:rPr>
          <w:spacing w:val="-3"/>
        </w:rPr>
        <w:t xml:space="preserve"> </w:t>
      </w:r>
      <w:r>
        <w:t>roles</w:t>
      </w:r>
      <w:r>
        <w:rPr>
          <w:spacing w:val="-3"/>
        </w:rPr>
        <w:t xml:space="preserve"> </w:t>
      </w:r>
      <w:r>
        <w:t>and</w:t>
      </w:r>
      <w:r>
        <w:rPr>
          <w:spacing w:val="-4"/>
        </w:rPr>
        <w:t xml:space="preserve"> </w:t>
      </w:r>
      <w:r>
        <w:t>responsibilities</w:t>
      </w:r>
      <w:r>
        <w:rPr>
          <w:spacing w:val="-3"/>
        </w:rPr>
        <w:t xml:space="preserve"> </w:t>
      </w:r>
      <w:r>
        <w:t>for</w:t>
      </w:r>
      <w:r>
        <w:rPr>
          <w:spacing w:val="-4"/>
        </w:rPr>
        <w:t xml:space="preserve"> </w:t>
      </w:r>
      <w:r>
        <w:t>staff around filtering and monitoring</w:t>
      </w:r>
    </w:p>
    <w:p w14:paraId="44C539C2" w14:textId="77777777" w:rsidR="00CE2C3E" w:rsidRDefault="001D3717">
      <w:pPr>
        <w:pStyle w:val="BodyText"/>
        <w:ind w:left="390"/>
      </w:pPr>
      <w:r>
        <w:rPr>
          <w:noProof/>
        </w:rPr>
        <w:drawing>
          <wp:inline distT="0" distB="0" distL="0" distR="0" wp14:anchorId="57853099" wp14:editId="2BA62FC8">
            <wp:extent cx="22406" cy="38100"/>
            <wp:effectExtent l="0" t="0" r="0" b="0"/>
            <wp:docPr id="203" name="Image 203"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3" name="Image 203" descr="*"/>
                    <pic:cNvPicPr/>
                  </pic:nvPicPr>
                  <pic:blipFill>
                    <a:blip r:embed="rId19" cstate="print"/>
                    <a:stretch>
                      <a:fillRect/>
                    </a:stretch>
                  </pic:blipFill>
                  <pic:spPr>
                    <a:xfrm>
                      <a:off x="0" y="0"/>
                      <a:ext cx="22406" cy="38100"/>
                    </a:xfrm>
                    <a:prstGeom prst="rect">
                      <a:avLst/>
                    </a:prstGeom>
                  </pic:spPr>
                </pic:pic>
              </a:graphicData>
            </a:graphic>
          </wp:inline>
        </w:drawing>
      </w:r>
      <w:r>
        <w:rPr>
          <w:rFonts w:ascii="Times New Roman" w:hAnsi="Times New Roman"/>
          <w:spacing w:val="80"/>
        </w:rPr>
        <w:t xml:space="preserve"> </w:t>
      </w:r>
      <w:r>
        <w:t>Have regard to the</w:t>
      </w:r>
      <w:r>
        <w:rPr>
          <w:spacing w:val="-1"/>
        </w:rPr>
        <w:t xml:space="preserve"> </w:t>
      </w:r>
      <w:r>
        <w:t>Teachers’</w:t>
      </w:r>
      <w:r>
        <w:rPr>
          <w:spacing w:val="-1"/>
        </w:rPr>
        <w:t xml:space="preserve"> </w:t>
      </w:r>
      <w:r>
        <w:t>Standards to</w:t>
      </w:r>
      <w:r>
        <w:rPr>
          <w:spacing w:val="-1"/>
        </w:rPr>
        <w:t xml:space="preserve"> </w:t>
      </w:r>
      <w:r>
        <w:t>support the expectation that all</w:t>
      </w:r>
      <w:r>
        <w:rPr>
          <w:spacing w:val="-1"/>
        </w:rPr>
        <w:t xml:space="preserve"> </w:t>
      </w:r>
      <w:r>
        <w:t>teachers:</w:t>
      </w:r>
    </w:p>
    <w:p w14:paraId="5D45AFC6" w14:textId="77777777" w:rsidR="00CE2C3E" w:rsidRDefault="001D3717">
      <w:pPr>
        <w:pStyle w:val="ListParagraph"/>
        <w:numPr>
          <w:ilvl w:val="0"/>
          <w:numId w:val="6"/>
        </w:numPr>
        <w:tabs>
          <w:tab w:val="left" w:pos="1486"/>
        </w:tabs>
        <w:spacing w:before="121"/>
        <w:ind w:left="1486" w:hanging="359"/>
        <w:rPr>
          <w:sz w:val="20"/>
        </w:rPr>
      </w:pPr>
      <w:r>
        <w:rPr>
          <w:sz w:val="20"/>
        </w:rPr>
        <w:t>Manage</w:t>
      </w:r>
      <w:r>
        <w:rPr>
          <w:spacing w:val="-6"/>
          <w:sz w:val="20"/>
        </w:rPr>
        <w:t xml:space="preserve"> </w:t>
      </w:r>
      <w:proofErr w:type="spellStart"/>
      <w:r>
        <w:rPr>
          <w:sz w:val="20"/>
        </w:rPr>
        <w:t>behaviour</w:t>
      </w:r>
      <w:proofErr w:type="spellEnd"/>
      <w:r>
        <w:rPr>
          <w:spacing w:val="-6"/>
          <w:sz w:val="20"/>
        </w:rPr>
        <w:t xml:space="preserve"> </w:t>
      </w:r>
      <w:r>
        <w:rPr>
          <w:sz w:val="20"/>
        </w:rPr>
        <w:t>effectively</w:t>
      </w:r>
      <w:r>
        <w:rPr>
          <w:spacing w:val="-9"/>
          <w:sz w:val="20"/>
        </w:rPr>
        <w:t xml:space="preserve"> </w:t>
      </w:r>
      <w:r>
        <w:rPr>
          <w:sz w:val="20"/>
        </w:rPr>
        <w:t>to</w:t>
      </w:r>
      <w:r>
        <w:rPr>
          <w:spacing w:val="-5"/>
          <w:sz w:val="20"/>
        </w:rPr>
        <w:t xml:space="preserve"> </w:t>
      </w:r>
      <w:r>
        <w:rPr>
          <w:sz w:val="20"/>
        </w:rPr>
        <w:t>ensure</w:t>
      </w:r>
      <w:r>
        <w:rPr>
          <w:spacing w:val="-4"/>
          <w:sz w:val="20"/>
        </w:rPr>
        <w:t xml:space="preserve"> </w:t>
      </w:r>
      <w:r>
        <w:rPr>
          <w:sz w:val="20"/>
        </w:rPr>
        <w:t>a</w:t>
      </w:r>
      <w:r>
        <w:rPr>
          <w:spacing w:val="-6"/>
          <w:sz w:val="20"/>
        </w:rPr>
        <w:t xml:space="preserve"> </w:t>
      </w:r>
      <w:r>
        <w:rPr>
          <w:sz w:val="20"/>
        </w:rPr>
        <w:t>good</w:t>
      </w:r>
      <w:r>
        <w:rPr>
          <w:spacing w:val="-4"/>
          <w:sz w:val="20"/>
        </w:rPr>
        <w:t xml:space="preserve"> </w:t>
      </w:r>
      <w:r>
        <w:rPr>
          <w:sz w:val="20"/>
        </w:rPr>
        <w:t>and</w:t>
      </w:r>
      <w:r>
        <w:rPr>
          <w:spacing w:val="-5"/>
          <w:sz w:val="20"/>
        </w:rPr>
        <w:t xml:space="preserve"> </w:t>
      </w:r>
      <w:r>
        <w:rPr>
          <w:sz w:val="20"/>
        </w:rPr>
        <w:t>safe</w:t>
      </w:r>
      <w:r>
        <w:rPr>
          <w:spacing w:val="-4"/>
          <w:sz w:val="20"/>
        </w:rPr>
        <w:t xml:space="preserve"> </w:t>
      </w:r>
      <w:r>
        <w:rPr>
          <w:spacing w:val="-2"/>
          <w:sz w:val="20"/>
        </w:rPr>
        <w:t>environment</w:t>
      </w:r>
    </w:p>
    <w:p w14:paraId="55753923" w14:textId="77777777" w:rsidR="00CE2C3E" w:rsidRDefault="001D3717">
      <w:pPr>
        <w:pStyle w:val="ListParagraph"/>
        <w:numPr>
          <w:ilvl w:val="0"/>
          <w:numId w:val="6"/>
        </w:numPr>
        <w:tabs>
          <w:tab w:val="left" w:pos="1486"/>
        </w:tabs>
        <w:spacing w:before="101"/>
        <w:ind w:left="1486" w:hanging="359"/>
        <w:rPr>
          <w:sz w:val="20"/>
        </w:rPr>
      </w:pPr>
      <w:r>
        <w:rPr>
          <w:sz w:val="20"/>
        </w:rPr>
        <w:t>Have</w:t>
      </w:r>
      <w:r>
        <w:rPr>
          <w:spacing w:val="-6"/>
          <w:sz w:val="20"/>
        </w:rPr>
        <w:t xml:space="preserve"> </w:t>
      </w:r>
      <w:r>
        <w:rPr>
          <w:sz w:val="20"/>
        </w:rPr>
        <w:t>a</w:t>
      </w:r>
      <w:r>
        <w:rPr>
          <w:spacing w:val="-7"/>
          <w:sz w:val="20"/>
        </w:rPr>
        <w:t xml:space="preserve"> </w:t>
      </w:r>
      <w:r>
        <w:rPr>
          <w:sz w:val="20"/>
        </w:rPr>
        <w:t>clear</w:t>
      </w:r>
      <w:r>
        <w:rPr>
          <w:spacing w:val="-5"/>
          <w:sz w:val="20"/>
        </w:rPr>
        <w:t xml:space="preserve"> </w:t>
      </w:r>
      <w:r>
        <w:rPr>
          <w:sz w:val="20"/>
        </w:rPr>
        <w:t>understanding</w:t>
      </w:r>
      <w:r>
        <w:rPr>
          <w:spacing w:val="-4"/>
          <w:sz w:val="20"/>
        </w:rPr>
        <w:t xml:space="preserve"> </w:t>
      </w:r>
      <w:r>
        <w:rPr>
          <w:sz w:val="20"/>
        </w:rPr>
        <w:t>of</w:t>
      </w:r>
      <w:r>
        <w:rPr>
          <w:spacing w:val="-4"/>
          <w:sz w:val="20"/>
        </w:rPr>
        <w:t xml:space="preserve"> </w:t>
      </w:r>
      <w:r>
        <w:rPr>
          <w:sz w:val="20"/>
        </w:rPr>
        <w:t>the</w:t>
      </w:r>
      <w:r>
        <w:rPr>
          <w:spacing w:val="-6"/>
          <w:sz w:val="20"/>
        </w:rPr>
        <w:t xml:space="preserve"> </w:t>
      </w:r>
      <w:r>
        <w:rPr>
          <w:sz w:val="20"/>
        </w:rPr>
        <w:t>needs</w:t>
      </w:r>
      <w:r>
        <w:rPr>
          <w:spacing w:val="-5"/>
          <w:sz w:val="20"/>
        </w:rPr>
        <w:t xml:space="preserve"> </w:t>
      </w:r>
      <w:r>
        <w:rPr>
          <w:sz w:val="20"/>
        </w:rPr>
        <w:t>of</w:t>
      </w:r>
      <w:r>
        <w:rPr>
          <w:spacing w:val="-4"/>
          <w:sz w:val="20"/>
        </w:rPr>
        <w:t xml:space="preserve"> </w:t>
      </w:r>
      <w:r>
        <w:rPr>
          <w:sz w:val="20"/>
        </w:rPr>
        <w:t>all</w:t>
      </w:r>
      <w:r>
        <w:rPr>
          <w:spacing w:val="-5"/>
          <w:sz w:val="20"/>
        </w:rPr>
        <w:t xml:space="preserve"> </w:t>
      </w:r>
      <w:r>
        <w:rPr>
          <w:spacing w:val="-2"/>
          <w:sz w:val="20"/>
        </w:rPr>
        <w:t>pupils</w:t>
      </w:r>
    </w:p>
    <w:p w14:paraId="0D1DD75F" w14:textId="77777777" w:rsidR="00CE2C3E" w:rsidRDefault="001D3717">
      <w:pPr>
        <w:pStyle w:val="BodyText"/>
        <w:spacing w:before="102"/>
        <w:ind w:right="826"/>
      </w:pPr>
      <w:r>
        <w:t>All</w:t>
      </w:r>
      <w:r>
        <w:rPr>
          <w:spacing w:val="-4"/>
        </w:rPr>
        <w:t xml:space="preserve"> </w:t>
      </w:r>
      <w:r>
        <w:t>staff</w:t>
      </w:r>
      <w:r>
        <w:rPr>
          <w:spacing w:val="-2"/>
        </w:rPr>
        <w:t xml:space="preserve"> </w:t>
      </w:r>
      <w:r>
        <w:t>will</w:t>
      </w:r>
      <w:r>
        <w:rPr>
          <w:spacing w:val="-3"/>
        </w:rPr>
        <w:t xml:space="preserve"> </w:t>
      </w:r>
      <w:r>
        <w:t>have</w:t>
      </w:r>
      <w:r>
        <w:rPr>
          <w:spacing w:val="-4"/>
        </w:rPr>
        <w:t xml:space="preserve"> </w:t>
      </w:r>
      <w:r>
        <w:t>training</w:t>
      </w:r>
      <w:r>
        <w:rPr>
          <w:spacing w:val="-4"/>
        </w:rPr>
        <w:t xml:space="preserve"> </w:t>
      </w:r>
      <w:r>
        <w:t>on</w:t>
      </w:r>
      <w:r>
        <w:rPr>
          <w:spacing w:val="-4"/>
        </w:rPr>
        <w:t xml:space="preserve"> </w:t>
      </w:r>
      <w:r>
        <w:t>the</w:t>
      </w:r>
      <w:r>
        <w:rPr>
          <w:spacing w:val="-2"/>
        </w:rPr>
        <w:t xml:space="preserve"> </w:t>
      </w:r>
      <w:r>
        <w:t>government’s</w:t>
      </w:r>
      <w:r>
        <w:rPr>
          <w:spacing w:val="-3"/>
        </w:rPr>
        <w:t xml:space="preserve"> </w:t>
      </w:r>
      <w:r>
        <w:t>anti-</w:t>
      </w:r>
      <w:proofErr w:type="spellStart"/>
      <w:r>
        <w:t>radicalisation</w:t>
      </w:r>
      <w:proofErr w:type="spellEnd"/>
      <w:r>
        <w:rPr>
          <w:spacing w:val="-4"/>
        </w:rPr>
        <w:t xml:space="preserve"> </w:t>
      </w:r>
      <w:r>
        <w:t>strategy,</w:t>
      </w:r>
      <w:r>
        <w:rPr>
          <w:spacing w:val="-4"/>
        </w:rPr>
        <w:t xml:space="preserve"> </w:t>
      </w:r>
      <w:r>
        <w:t>Prevent,</w:t>
      </w:r>
      <w:r>
        <w:rPr>
          <w:spacing w:val="-4"/>
        </w:rPr>
        <w:t xml:space="preserve"> </w:t>
      </w:r>
      <w:r>
        <w:t>to</w:t>
      </w:r>
      <w:r>
        <w:rPr>
          <w:spacing w:val="-4"/>
        </w:rPr>
        <w:t xml:space="preserve"> </w:t>
      </w:r>
      <w:r>
        <w:t>enable</w:t>
      </w:r>
      <w:r>
        <w:rPr>
          <w:spacing w:val="-2"/>
        </w:rPr>
        <w:t xml:space="preserve"> </w:t>
      </w:r>
      <w:r>
        <w:t>them to</w:t>
      </w:r>
      <w:r>
        <w:rPr>
          <w:spacing w:val="-4"/>
        </w:rPr>
        <w:t xml:space="preserve"> </w:t>
      </w:r>
      <w:r>
        <w:t>identify children at risk of being drawn into terrorism and to challenge extremist ideas.</w:t>
      </w:r>
    </w:p>
    <w:p w14:paraId="4CDC2151" w14:textId="77777777" w:rsidR="00CE2C3E" w:rsidRDefault="001D3717">
      <w:pPr>
        <w:pStyle w:val="BodyText"/>
        <w:ind w:right="1050"/>
      </w:pPr>
      <w:r>
        <w:t>Staff</w:t>
      </w:r>
      <w:r>
        <w:rPr>
          <w:spacing w:val="-2"/>
        </w:rPr>
        <w:t xml:space="preserve"> </w:t>
      </w:r>
      <w:r>
        <w:t>will</w:t>
      </w:r>
      <w:r>
        <w:rPr>
          <w:spacing w:val="-3"/>
        </w:rPr>
        <w:t xml:space="preserve"> </w:t>
      </w:r>
      <w:r>
        <w:t>also</w:t>
      </w:r>
      <w:r>
        <w:rPr>
          <w:spacing w:val="-4"/>
        </w:rPr>
        <w:t xml:space="preserve"> </w:t>
      </w:r>
      <w:r>
        <w:t>receive</w:t>
      </w:r>
      <w:r>
        <w:rPr>
          <w:spacing w:val="-4"/>
        </w:rPr>
        <w:t xml:space="preserve"> </w:t>
      </w:r>
      <w:r>
        <w:t>regular</w:t>
      </w:r>
      <w:r>
        <w:rPr>
          <w:spacing w:val="-4"/>
        </w:rPr>
        <w:t xml:space="preserve"> </w:t>
      </w:r>
      <w:r>
        <w:t>safeguarding</w:t>
      </w:r>
      <w:r>
        <w:rPr>
          <w:spacing w:val="-3"/>
        </w:rPr>
        <w:t xml:space="preserve"> </w:t>
      </w:r>
      <w:r>
        <w:t>and</w:t>
      </w:r>
      <w:r>
        <w:rPr>
          <w:spacing w:val="-2"/>
        </w:rPr>
        <w:t xml:space="preserve"> </w:t>
      </w:r>
      <w:r>
        <w:t>child</w:t>
      </w:r>
      <w:r>
        <w:rPr>
          <w:spacing w:val="-4"/>
        </w:rPr>
        <w:t xml:space="preserve"> </w:t>
      </w:r>
      <w:r>
        <w:t>protection</w:t>
      </w:r>
      <w:r>
        <w:rPr>
          <w:spacing w:val="-4"/>
        </w:rPr>
        <w:t xml:space="preserve"> </w:t>
      </w:r>
      <w:r>
        <w:t>updates,</w:t>
      </w:r>
      <w:r>
        <w:rPr>
          <w:spacing w:val="-4"/>
        </w:rPr>
        <w:t xml:space="preserve"> </w:t>
      </w:r>
      <w:r>
        <w:t>including</w:t>
      </w:r>
      <w:r>
        <w:rPr>
          <w:spacing w:val="-2"/>
        </w:rPr>
        <w:t xml:space="preserve"> </w:t>
      </w:r>
      <w:r>
        <w:t>on</w:t>
      </w:r>
      <w:r>
        <w:rPr>
          <w:spacing w:val="-5"/>
        </w:rPr>
        <w:t xml:space="preserve"> </w:t>
      </w:r>
      <w:r>
        <w:t>online</w:t>
      </w:r>
      <w:r>
        <w:rPr>
          <w:spacing w:val="-2"/>
        </w:rPr>
        <w:t xml:space="preserve"> </w:t>
      </w:r>
      <w:r>
        <w:t>safety,</w:t>
      </w:r>
      <w:r>
        <w:rPr>
          <w:spacing w:val="-2"/>
        </w:rPr>
        <w:t xml:space="preserve"> </w:t>
      </w:r>
      <w:r>
        <w:t>as required but at least annually (for example, through emails, e-bulletins and staff meetings).</w:t>
      </w:r>
    </w:p>
    <w:p w14:paraId="33F6F70B" w14:textId="77777777" w:rsidR="00CE2C3E" w:rsidRDefault="001D3717">
      <w:pPr>
        <w:pStyle w:val="BodyText"/>
        <w:spacing w:before="119"/>
        <w:ind w:right="826"/>
      </w:pPr>
      <w:r>
        <w:t>Contractors who</w:t>
      </w:r>
      <w:r>
        <w:rPr>
          <w:spacing w:val="-3"/>
        </w:rPr>
        <w:t xml:space="preserve"> </w:t>
      </w:r>
      <w:r>
        <w:t>are</w:t>
      </w:r>
      <w:r>
        <w:rPr>
          <w:spacing w:val="-2"/>
        </w:rPr>
        <w:t xml:space="preserve"> </w:t>
      </w:r>
      <w:r>
        <w:t>provided</w:t>
      </w:r>
      <w:r>
        <w:rPr>
          <w:spacing w:val="-4"/>
        </w:rPr>
        <w:t xml:space="preserve"> </w:t>
      </w:r>
      <w:r>
        <w:t>through</w:t>
      </w:r>
      <w:r>
        <w:rPr>
          <w:spacing w:val="-3"/>
        </w:rPr>
        <w:t xml:space="preserve"> </w:t>
      </w:r>
      <w:r>
        <w:t>a</w:t>
      </w:r>
      <w:r>
        <w:rPr>
          <w:spacing w:val="-2"/>
        </w:rPr>
        <w:t xml:space="preserve"> </w:t>
      </w:r>
      <w:r>
        <w:t>private</w:t>
      </w:r>
      <w:r>
        <w:rPr>
          <w:spacing w:val="-4"/>
        </w:rPr>
        <w:t xml:space="preserve"> </w:t>
      </w:r>
      <w:r>
        <w:t>finance</w:t>
      </w:r>
      <w:r>
        <w:rPr>
          <w:spacing w:val="-3"/>
        </w:rPr>
        <w:t xml:space="preserve"> </w:t>
      </w:r>
      <w:r>
        <w:t>initiative</w:t>
      </w:r>
      <w:r>
        <w:rPr>
          <w:spacing w:val="-3"/>
        </w:rPr>
        <w:t xml:space="preserve"> </w:t>
      </w:r>
      <w:r>
        <w:t>(PFI)</w:t>
      </w:r>
      <w:r>
        <w:rPr>
          <w:spacing w:val="-2"/>
        </w:rPr>
        <w:t xml:space="preserve"> </w:t>
      </w:r>
      <w:r>
        <w:t>or</w:t>
      </w:r>
      <w:r>
        <w:rPr>
          <w:spacing w:val="-3"/>
        </w:rPr>
        <w:t xml:space="preserve"> </w:t>
      </w:r>
      <w:r>
        <w:t>similar</w:t>
      </w:r>
      <w:r>
        <w:rPr>
          <w:spacing w:val="-3"/>
        </w:rPr>
        <w:t xml:space="preserve"> </w:t>
      </w:r>
      <w:r>
        <w:t>contract</w:t>
      </w:r>
      <w:r>
        <w:rPr>
          <w:spacing w:val="-2"/>
        </w:rPr>
        <w:t xml:space="preserve"> </w:t>
      </w:r>
      <w:r>
        <w:t>will</w:t>
      </w:r>
      <w:r>
        <w:rPr>
          <w:spacing w:val="-4"/>
        </w:rPr>
        <w:t xml:space="preserve"> </w:t>
      </w:r>
      <w:r>
        <w:t>also</w:t>
      </w:r>
      <w:r>
        <w:rPr>
          <w:spacing w:val="-3"/>
        </w:rPr>
        <w:t xml:space="preserve"> </w:t>
      </w:r>
      <w:r>
        <w:t>receive safeguarding training.</w:t>
      </w:r>
    </w:p>
    <w:p w14:paraId="247039F0" w14:textId="77777777" w:rsidR="00CE2C3E" w:rsidRDefault="001D3717">
      <w:pPr>
        <w:pStyle w:val="BodyText"/>
      </w:pPr>
      <w:r>
        <w:t>Volunteers</w:t>
      </w:r>
      <w:r>
        <w:rPr>
          <w:spacing w:val="-8"/>
        </w:rPr>
        <w:t xml:space="preserve"> </w:t>
      </w:r>
      <w:r>
        <w:t>will</w:t>
      </w:r>
      <w:r>
        <w:rPr>
          <w:spacing w:val="-11"/>
        </w:rPr>
        <w:t xml:space="preserve"> </w:t>
      </w:r>
      <w:r>
        <w:t>receive</w:t>
      </w:r>
      <w:r>
        <w:rPr>
          <w:spacing w:val="-8"/>
        </w:rPr>
        <w:t xml:space="preserve"> </w:t>
      </w:r>
      <w:r>
        <w:t>appropriate</w:t>
      </w:r>
      <w:r>
        <w:rPr>
          <w:spacing w:val="-11"/>
        </w:rPr>
        <w:t xml:space="preserve"> </w:t>
      </w:r>
      <w:r>
        <w:t>training,</w:t>
      </w:r>
      <w:r>
        <w:rPr>
          <w:spacing w:val="-8"/>
        </w:rPr>
        <w:t xml:space="preserve"> </w:t>
      </w:r>
      <w:r>
        <w:t>if</w:t>
      </w:r>
      <w:r>
        <w:rPr>
          <w:spacing w:val="-9"/>
        </w:rPr>
        <w:t xml:space="preserve"> </w:t>
      </w:r>
      <w:r>
        <w:rPr>
          <w:spacing w:val="-2"/>
        </w:rPr>
        <w:t>applicable.</w:t>
      </w:r>
    </w:p>
    <w:p w14:paraId="006B76F8" w14:textId="77777777" w:rsidR="00CE2C3E" w:rsidRDefault="001D3717" w:rsidP="00F6048C">
      <w:pPr>
        <w:pStyle w:val="ListParagraph"/>
        <w:numPr>
          <w:ilvl w:val="1"/>
          <w:numId w:val="16"/>
        </w:numPr>
        <w:tabs>
          <w:tab w:val="left" w:pos="749"/>
        </w:tabs>
        <w:spacing w:before="75"/>
        <w:ind w:left="749" w:hanging="532"/>
        <w:rPr>
          <w:b/>
          <w:sz w:val="24"/>
        </w:rPr>
      </w:pPr>
      <w:r>
        <w:rPr>
          <w:b/>
          <w:color w:val="12253E"/>
          <w:sz w:val="24"/>
        </w:rPr>
        <w:t>The DSL</w:t>
      </w:r>
      <w:r>
        <w:rPr>
          <w:b/>
          <w:color w:val="12253E"/>
          <w:spacing w:val="-3"/>
          <w:sz w:val="24"/>
        </w:rPr>
        <w:t xml:space="preserve"> </w:t>
      </w:r>
      <w:r>
        <w:rPr>
          <w:b/>
          <w:color w:val="12253E"/>
          <w:sz w:val="24"/>
        </w:rPr>
        <w:t>and</w:t>
      </w:r>
      <w:r>
        <w:rPr>
          <w:b/>
          <w:color w:val="12253E"/>
          <w:spacing w:val="1"/>
          <w:sz w:val="24"/>
        </w:rPr>
        <w:t xml:space="preserve"> </w:t>
      </w:r>
      <w:r>
        <w:rPr>
          <w:b/>
          <w:color w:val="12253E"/>
          <w:spacing w:val="-4"/>
          <w:sz w:val="24"/>
        </w:rPr>
        <w:t>DDSLs</w:t>
      </w:r>
    </w:p>
    <w:p w14:paraId="35BFC636" w14:textId="77777777" w:rsidR="00CE2C3E" w:rsidRDefault="001D3717">
      <w:pPr>
        <w:pStyle w:val="BodyText"/>
        <w:spacing w:before="122"/>
        <w:jc w:val="both"/>
      </w:pPr>
      <w:r>
        <w:t>The</w:t>
      </w:r>
      <w:r>
        <w:rPr>
          <w:spacing w:val="-8"/>
        </w:rPr>
        <w:t xml:space="preserve"> </w:t>
      </w:r>
      <w:r>
        <w:t>DSL</w:t>
      </w:r>
      <w:r>
        <w:rPr>
          <w:spacing w:val="-6"/>
        </w:rPr>
        <w:t xml:space="preserve"> </w:t>
      </w:r>
      <w:r>
        <w:t>and</w:t>
      </w:r>
      <w:r>
        <w:rPr>
          <w:spacing w:val="-7"/>
        </w:rPr>
        <w:t xml:space="preserve"> </w:t>
      </w:r>
      <w:r>
        <w:t>DDSLs</w:t>
      </w:r>
      <w:r>
        <w:rPr>
          <w:spacing w:val="-2"/>
        </w:rPr>
        <w:t xml:space="preserve"> </w:t>
      </w:r>
      <w:r>
        <w:t>will</w:t>
      </w:r>
      <w:r>
        <w:rPr>
          <w:spacing w:val="-6"/>
        </w:rPr>
        <w:t xml:space="preserve"> </w:t>
      </w:r>
      <w:r>
        <w:t>undertake</w:t>
      </w:r>
      <w:r>
        <w:rPr>
          <w:spacing w:val="-6"/>
        </w:rPr>
        <w:t xml:space="preserve"> </w:t>
      </w:r>
      <w:r>
        <w:t>child</w:t>
      </w:r>
      <w:r>
        <w:rPr>
          <w:spacing w:val="-7"/>
        </w:rPr>
        <w:t xml:space="preserve"> </w:t>
      </w:r>
      <w:r>
        <w:t>protection</w:t>
      </w:r>
      <w:r>
        <w:rPr>
          <w:spacing w:val="-5"/>
        </w:rPr>
        <w:t xml:space="preserve"> </w:t>
      </w:r>
      <w:r>
        <w:t>and</w:t>
      </w:r>
      <w:r>
        <w:rPr>
          <w:spacing w:val="-7"/>
        </w:rPr>
        <w:t xml:space="preserve"> </w:t>
      </w:r>
      <w:r>
        <w:t>safeguarding</w:t>
      </w:r>
      <w:r>
        <w:rPr>
          <w:spacing w:val="-7"/>
        </w:rPr>
        <w:t xml:space="preserve"> </w:t>
      </w:r>
      <w:r>
        <w:t>training</w:t>
      </w:r>
      <w:r>
        <w:rPr>
          <w:spacing w:val="-5"/>
        </w:rPr>
        <w:t xml:space="preserve"> </w:t>
      </w:r>
      <w:r>
        <w:t>at</w:t>
      </w:r>
      <w:r>
        <w:rPr>
          <w:spacing w:val="-5"/>
        </w:rPr>
        <w:t xml:space="preserve"> </w:t>
      </w:r>
      <w:r>
        <w:t>least</w:t>
      </w:r>
      <w:r>
        <w:rPr>
          <w:spacing w:val="-5"/>
        </w:rPr>
        <w:t xml:space="preserve"> </w:t>
      </w:r>
      <w:r>
        <w:t>every</w:t>
      </w:r>
      <w:r>
        <w:rPr>
          <w:spacing w:val="-9"/>
        </w:rPr>
        <w:t xml:space="preserve"> </w:t>
      </w:r>
      <w:r>
        <w:t>2</w:t>
      </w:r>
      <w:r>
        <w:rPr>
          <w:spacing w:val="-2"/>
        </w:rPr>
        <w:t xml:space="preserve"> years.</w:t>
      </w:r>
    </w:p>
    <w:p w14:paraId="1923CF5A" w14:textId="77777777" w:rsidR="00CE2C3E" w:rsidRDefault="001D3717">
      <w:pPr>
        <w:pStyle w:val="BodyText"/>
        <w:spacing w:before="118"/>
        <w:ind w:right="752"/>
        <w:jc w:val="both"/>
      </w:pPr>
      <w:r>
        <w:t>In addition, they will update their knowledge and skills at regular intervals and at least annually (for example, through e-bulletins, meeting other DSLs, or taking time to read and digest safeguarding developments).</w:t>
      </w:r>
    </w:p>
    <w:p w14:paraId="0DD66473" w14:textId="77777777" w:rsidR="00CE2C3E" w:rsidRDefault="001D3717">
      <w:pPr>
        <w:pStyle w:val="BodyText"/>
        <w:spacing w:before="120"/>
        <w:jc w:val="both"/>
      </w:pPr>
      <w:r>
        <w:t>They</w:t>
      </w:r>
      <w:r>
        <w:rPr>
          <w:spacing w:val="-11"/>
        </w:rPr>
        <w:t xml:space="preserve"> </w:t>
      </w:r>
      <w:r>
        <w:t>will</w:t>
      </w:r>
      <w:r>
        <w:rPr>
          <w:spacing w:val="-6"/>
        </w:rPr>
        <w:t xml:space="preserve"> </w:t>
      </w:r>
      <w:r>
        <w:t>also</w:t>
      </w:r>
      <w:r>
        <w:rPr>
          <w:spacing w:val="-3"/>
        </w:rPr>
        <w:t xml:space="preserve"> </w:t>
      </w:r>
      <w:r>
        <w:t>undertake</w:t>
      </w:r>
      <w:r>
        <w:rPr>
          <w:spacing w:val="-7"/>
        </w:rPr>
        <w:t xml:space="preserve"> </w:t>
      </w:r>
      <w:r>
        <w:t>Prevent</w:t>
      </w:r>
      <w:r>
        <w:rPr>
          <w:spacing w:val="-7"/>
        </w:rPr>
        <w:t xml:space="preserve"> </w:t>
      </w:r>
      <w:r>
        <w:t>awareness</w:t>
      </w:r>
      <w:r>
        <w:rPr>
          <w:spacing w:val="-6"/>
        </w:rPr>
        <w:t xml:space="preserve"> </w:t>
      </w:r>
      <w:r>
        <w:rPr>
          <w:spacing w:val="-2"/>
        </w:rPr>
        <w:t>training.</w:t>
      </w:r>
    </w:p>
    <w:p w14:paraId="74D83E74" w14:textId="77777777" w:rsidR="00CE2C3E" w:rsidRDefault="00CE2C3E">
      <w:pPr>
        <w:pStyle w:val="BodyText"/>
        <w:spacing w:before="9"/>
        <w:ind w:left="0"/>
      </w:pPr>
    </w:p>
    <w:p w14:paraId="26E0EE90" w14:textId="77777777" w:rsidR="00CE2C3E" w:rsidRDefault="001D3717" w:rsidP="00F6048C">
      <w:pPr>
        <w:pStyle w:val="ListParagraph"/>
        <w:numPr>
          <w:ilvl w:val="1"/>
          <w:numId w:val="16"/>
        </w:numPr>
        <w:tabs>
          <w:tab w:val="left" w:pos="750"/>
        </w:tabs>
        <w:ind w:left="750" w:hanging="533"/>
        <w:rPr>
          <w:b/>
          <w:sz w:val="24"/>
        </w:rPr>
      </w:pPr>
      <w:r>
        <w:rPr>
          <w:b/>
          <w:color w:val="12253E"/>
          <w:sz w:val="24"/>
        </w:rPr>
        <w:t>Local</w:t>
      </w:r>
      <w:r>
        <w:rPr>
          <w:b/>
          <w:color w:val="12253E"/>
          <w:spacing w:val="-1"/>
          <w:sz w:val="24"/>
        </w:rPr>
        <w:t xml:space="preserve"> </w:t>
      </w:r>
      <w:r>
        <w:rPr>
          <w:b/>
          <w:color w:val="12253E"/>
          <w:spacing w:val="-2"/>
          <w:sz w:val="24"/>
        </w:rPr>
        <w:t>Governance</w:t>
      </w:r>
    </w:p>
    <w:p w14:paraId="1E2CDF0F" w14:textId="77777777" w:rsidR="00CE2C3E" w:rsidRDefault="001D3717">
      <w:pPr>
        <w:pStyle w:val="BodyText"/>
        <w:spacing w:before="122"/>
        <w:ind w:right="754"/>
        <w:jc w:val="both"/>
      </w:pPr>
      <w:r>
        <w:t>All</w:t>
      </w:r>
      <w:r>
        <w:rPr>
          <w:spacing w:val="-2"/>
        </w:rPr>
        <w:t xml:space="preserve"> </w:t>
      </w:r>
      <w:r>
        <w:t>Trust</w:t>
      </w:r>
      <w:r>
        <w:rPr>
          <w:spacing w:val="-2"/>
        </w:rPr>
        <w:t xml:space="preserve"> </w:t>
      </w:r>
      <w:r>
        <w:t>Leaders with</w:t>
      </w:r>
      <w:r>
        <w:rPr>
          <w:spacing w:val="-2"/>
        </w:rPr>
        <w:t xml:space="preserve"> </w:t>
      </w:r>
      <w:r>
        <w:t>responsibility</w:t>
      </w:r>
      <w:r>
        <w:rPr>
          <w:spacing w:val="-5"/>
        </w:rPr>
        <w:t xml:space="preserve"> </w:t>
      </w:r>
      <w:r>
        <w:t>for</w:t>
      </w:r>
      <w:r>
        <w:rPr>
          <w:spacing w:val="-1"/>
        </w:rPr>
        <w:t xml:space="preserve"> </w:t>
      </w:r>
      <w:r>
        <w:t>Safeguarding and members</w:t>
      </w:r>
      <w:r>
        <w:rPr>
          <w:spacing w:val="-1"/>
        </w:rPr>
        <w:t xml:space="preserve"> </w:t>
      </w:r>
      <w:r>
        <w:t>of the</w:t>
      </w:r>
      <w:r>
        <w:rPr>
          <w:spacing w:val="-3"/>
        </w:rPr>
        <w:t xml:space="preserve"> </w:t>
      </w:r>
      <w:r>
        <w:t>Local</w:t>
      </w:r>
      <w:r>
        <w:rPr>
          <w:spacing w:val="-1"/>
        </w:rPr>
        <w:t xml:space="preserve"> </w:t>
      </w:r>
      <w:r>
        <w:t>School Board receive training about safeguarding and child protection (including online safety) at induction, which is regularly updated. This is to make sure that they:</w:t>
      </w:r>
    </w:p>
    <w:p w14:paraId="3A7606A2" w14:textId="77777777" w:rsidR="00CE2C3E" w:rsidRDefault="001D3717">
      <w:pPr>
        <w:pStyle w:val="BodyText"/>
        <w:spacing w:before="119"/>
        <w:ind w:left="530" w:hanging="169"/>
      </w:pPr>
      <w:r>
        <w:rPr>
          <w:noProof/>
        </w:rPr>
        <w:drawing>
          <wp:inline distT="0" distB="0" distL="0" distR="0" wp14:anchorId="2183C91A" wp14:editId="57C69BD2">
            <wp:extent cx="22996" cy="38100"/>
            <wp:effectExtent l="0" t="0" r="0" b="0"/>
            <wp:docPr id="204" name="Image 204"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4" name="Image 204" descr="*"/>
                    <pic:cNvPicPr/>
                  </pic:nvPicPr>
                  <pic:blipFill>
                    <a:blip r:embed="rId19" cstate="print"/>
                    <a:stretch>
                      <a:fillRect/>
                    </a:stretch>
                  </pic:blipFill>
                  <pic:spPr>
                    <a:xfrm>
                      <a:off x="0" y="0"/>
                      <a:ext cx="22996" cy="38100"/>
                    </a:xfrm>
                    <a:prstGeom prst="rect">
                      <a:avLst/>
                    </a:prstGeom>
                  </pic:spPr>
                </pic:pic>
              </a:graphicData>
            </a:graphic>
          </wp:inline>
        </w:drawing>
      </w:r>
      <w:r>
        <w:rPr>
          <w:rFonts w:ascii="Times New Roman"/>
          <w:spacing w:val="80"/>
        </w:rPr>
        <w:t xml:space="preserve"> </w:t>
      </w:r>
      <w:r>
        <w:t>Have</w:t>
      </w:r>
      <w:r>
        <w:rPr>
          <w:spacing w:val="76"/>
          <w:w w:val="150"/>
        </w:rPr>
        <w:t xml:space="preserve"> </w:t>
      </w:r>
      <w:r>
        <w:t>the</w:t>
      </w:r>
      <w:r>
        <w:rPr>
          <w:spacing w:val="76"/>
          <w:w w:val="150"/>
        </w:rPr>
        <w:t xml:space="preserve"> </w:t>
      </w:r>
      <w:r>
        <w:t>knowledge</w:t>
      </w:r>
      <w:r>
        <w:rPr>
          <w:spacing w:val="78"/>
          <w:w w:val="150"/>
        </w:rPr>
        <w:t xml:space="preserve"> </w:t>
      </w:r>
      <w:r>
        <w:t>and</w:t>
      </w:r>
      <w:r>
        <w:rPr>
          <w:spacing w:val="76"/>
          <w:w w:val="150"/>
        </w:rPr>
        <w:t xml:space="preserve"> </w:t>
      </w:r>
      <w:r>
        <w:t>information</w:t>
      </w:r>
      <w:r>
        <w:rPr>
          <w:spacing w:val="78"/>
          <w:w w:val="150"/>
        </w:rPr>
        <w:t xml:space="preserve"> </w:t>
      </w:r>
      <w:r>
        <w:t>needed</w:t>
      </w:r>
      <w:r>
        <w:rPr>
          <w:spacing w:val="76"/>
          <w:w w:val="150"/>
        </w:rPr>
        <w:t xml:space="preserve"> </w:t>
      </w:r>
      <w:r>
        <w:t>to</w:t>
      </w:r>
      <w:r>
        <w:rPr>
          <w:spacing w:val="79"/>
          <w:w w:val="150"/>
        </w:rPr>
        <w:t xml:space="preserve"> </w:t>
      </w:r>
      <w:r>
        <w:t>perform</w:t>
      </w:r>
      <w:r>
        <w:rPr>
          <w:spacing w:val="80"/>
          <w:w w:val="150"/>
        </w:rPr>
        <w:t xml:space="preserve"> </w:t>
      </w:r>
      <w:r>
        <w:t>their</w:t>
      </w:r>
      <w:r>
        <w:rPr>
          <w:spacing w:val="77"/>
          <w:w w:val="150"/>
        </w:rPr>
        <w:t xml:space="preserve"> </w:t>
      </w:r>
      <w:r>
        <w:t>functions</w:t>
      </w:r>
      <w:r>
        <w:rPr>
          <w:spacing w:val="77"/>
          <w:w w:val="150"/>
        </w:rPr>
        <w:t xml:space="preserve"> </w:t>
      </w:r>
      <w:r>
        <w:t>and</w:t>
      </w:r>
      <w:r>
        <w:rPr>
          <w:spacing w:val="76"/>
          <w:w w:val="150"/>
        </w:rPr>
        <w:t xml:space="preserve"> </w:t>
      </w:r>
      <w:r>
        <w:t>understand</w:t>
      </w:r>
      <w:r>
        <w:rPr>
          <w:spacing w:val="79"/>
          <w:w w:val="150"/>
        </w:rPr>
        <w:t xml:space="preserve"> </w:t>
      </w:r>
      <w:r>
        <w:t>their responsibilities, such as providing strategic challenge</w:t>
      </w:r>
    </w:p>
    <w:p w14:paraId="5CE959EE" w14:textId="77777777" w:rsidR="00CE2C3E" w:rsidRDefault="001D3717">
      <w:pPr>
        <w:pStyle w:val="BodyText"/>
        <w:ind w:left="530" w:right="812" w:hanging="169"/>
      </w:pPr>
      <w:r>
        <w:rPr>
          <w:noProof/>
        </w:rPr>
        <w:drawing>
          <wp:inline distT="0" distB="0" distL="0" distR="0" wp14:anchorId="7954BC06" wp14:editId="42BE323B">
            <wp:extent cx="22996" cy="38100"/>
            <wp:effectExtent l="0" t="0" r="0" b="0"/>
            <wp:docPr id="205" name="Image 205"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5" name="Image 205" descr="*"/>
                    <pic:cNvPicPr/>
                  </pic:nvPicPr>
                  <pic:blipFill>
                    <a:blip r:embed="rId19" cstate="print"/>
                    <a:stretch>
                      <a:fillRect/>
                    </a:stretch>
                  </pic:blipFill>
                  <pic:spPr>
                    <a:xfrm>
                      <a:off x="0" y="0"/>
                      <a:ext cx="22996" cy="38100"/>
                    </a:xfrm>
                    <a:prstGeom prst="rect">
                      <a:avLst/>
                    </a:prstGeom>
                  </pic:spPr>
                </pic:pic>
              </a:graphicData>
            </a:graphic>
          </wp:inline>
        </w:drawing>
      </w:r>
      <w:r>
        <w:rPr>
          <w:rFonts w:ascii="Times New Roman"/>
          <w:spacing w:val="77"/>
        </w:rPr>
        <w:t xml:space="preserve"> </w:t>
      </w:r>
      <w:r>
        <w:t>Can be assured that safeguarding policies and procedures are effective and support the school to deliver</w:t>
      </w:r>
      <w:r>
        <w:rPr>
          <w:spacing w:val="40"/>
        </w:rPr>
        <w:t xml:space="preserve"> </w:t>
      </w:r>
      <w:r>
        <w:t>a robust whole-school approach to safeguarding</w:t>
      </w:r>
    </w:p>
    <w:p w14:paraId="7F2BDA92" w14:textId="77777777" w:rsidR="00CE2C3E" w:rsidRDefault="001D3717">
      <w:pPr>
        <w:pStyle w:val="BodyText"/>
        <w:ind w:right="755"/>
        <w:jc w:val="both"/>
      </w:pPr>
      <w:r>
        <w:t>As Alison Adair, Trust CEO, may be required to act as the ‘case manager’ in the event that an allegation of abuse is made against the Headteacher, they receive training in managing allegations for this purpose.</w:t>
      </w:r>
    </w:p>
    <w:p w14:paraId="506D0E72" w14:textId="77777777" w:rsidR="00CE2C3E" w:rsidRDefault="00CE2C3E">
      <w:pPr>
        <w:pStyle w:val="BodyText"/>
        <w:spacing w:before="7"/>
        <w:ind w:left="0"/>
      </w:pPr>
    </w:p>
    <w:p w14:paraId="02D00B8D" w14:textId="77777777" w:rsidR="00CE2C3E" w:rsidRDefault="001D3717" w:rsidP="00F6048C">
      <w:pPr>
        <w:pStyle w:val="ListParagraph"/>
        <w:numPr>
          <w:ilvl w:val="1"/>
          <w:numId w:val="16"/>
        </w:numPr>
        <w:tabs>
          <w:tab w:val="left" w:pos="750"/>
        </w:tabs>
        <w:ind w:left="750" w:hanging="533"/>
        <w:rPr>
          <w:b/>
          <w:sz w:val="24"/>
        </w:rPr>
      </w:pPr>
      <w:r>
        <w:rPr>
          <w:b/>
          <w:color w:val="12253E"/>
          <w:sz w:val="24"/>
        </w:rPr>
        <w:t>Recruitment</w:t>
      </w:r>
      <w:r>
        <w:rPr>
          <w:b/>
          <w:color w:val="12253E"/>
          <w:spacing w:val="-7"/>
          <w:sz w:val="24"/>
        </w:rPr>
        <w:t xml:space="preserve"> </w:t>
      </w:r>
      <w:r>
        <w:rPr>
          <w:b/>
          <w:color w:val="12253E"/>
          <w:sz w:val="24"/>
        </w:rPr>
        <w:t>–</w:t>
      </w:r>
      <w:r>
        <w:rPr>
          <w:b/>
          <w:color w:val="12253E"/>
          <w:spacing w:val="-1"/>
          <w:sz w:val="24"/>
        </w:rPr>
        <w:t xml:space="preserve"> </w:t>
      </w:r>
      <w:r>
        <w:rPr>
          <w:b/>
          <w:color w:val="12253E"/>
          <w:sz w:val="24"/>
        </w:rPr>
        <w:t xml:space="preserve">interview </w:t>
      </w:r>
      <w:r>
        <w:rPr>
          <w:b/>
          <w:color w:val="12253E"/>
          <w:spacing w:val="-2"/>
          <w:sz w:val="24"/>
        </w:rPr>
        <w:t>panels</w:t>
      </w:r>
    </w:p>
    <w:p w14:paraId="0257D56D" w14:textId="77777777" w:rsidR="00CE2C3E" w:rsidRDefault="001D3717">
      <w:pPr>
        <w:pStyle w:val="BodyText"/>
        <w:spacing w:before="122"/>
        <w:ind w:right="752"/>
        <w:jc w:val="both"/>
      </w:pPr>
      <w:r>
        <w:t>At least 1 person conducting any interview for any post at the school will have undertaken safer recruitment training. This will cover, as a minimum, the contents of Keeping Children Safe in Education, and will be in line with local safeguarding procedures.</w:t>
      </w:r>
    </w:p>
    <w:p w14:paraId="7EA368B9" w14:textId="77777777" w:rsidR="00CE2C3E" w:rsidRDefault="001D3717">
      <w:pPr>
        <w:pStyle w:val="BodyText"/>
        <w:jc w:val="both"/>
      </w:pPr>
      <w:r>
        <w:t>See</w:t>
      </w:r>
      <w:r>
        <w:rPr>
          <w:spacing w:val="-6"/>
        </w:rPr>
        <w:t xml:space="preserve"> </w:t>
      </w:r>
      <w:r>
        <w:t>appendix</w:t>
      </w:r>
      <w:r>
        <w:rPr>
          <w:spacing w:val="-6"/>
        </w:rPr>
        <w:t xml:space="preserve"> </w:t>
      </w:r>
      <w:r>
        <w:t>2</w:t>
      </w:r>
      <w:r>
        <w:rPr>
          <w:spacing w:val="-4"/>
        </w:rPr>
        <w:t xml:space="preserve"> </w:t>
      </w:r>
      <w:r>
        <w:t>of</w:t>
      </w:r>
      <w:r>
        <w:rPr>
          <w:spacing w:val="-5"/>
        </w:rPr>
        <w:t xml:space="preserve"> </w:t>
      </w:r>
      <w:r>
        <w:t>this</w:t>
      </w:r>
      <w:r>
        <w:rPr>
          <w:spacing w:val="-5"/>
        </w:rPr>
        <w:t xml:space="preserve"> </w:t>
      </w:r>
      <w:r>
        <w:t>policy</w:t>
      </w:r>
      <w:r>
        <w:rPr>
          <w:spacing w:val="-9"/>
        </w:rPr>
        <w:t xml:space="preserve"> </w:t>
      </w:r>
      <w:r>
        <w:t>for</w:t>
      </w:r>
      <w:r>
        <w:rPr>
          <w:spacing w:val="-7"/>
        </w:rPr>
        <w:t xml:space="preserve"> </w:t>
      </w:r>
      <w:r>
        <w:t>more</w:t>
      </w:r>
      <w:r>
        <w:rPr>
          <w:spacing w:val="-6"/>
        </w:rPr>
        <w:t xml:space="preserve"> </w:t>
      </w:r>
      <w:r>
        <w:t>information</w:t>
      </w:r>
      <w:r>
        <w:rPr>
          <w:spacing w:val="-8"/>
        </w:rPr>
        <w:t xml:space="preserve"> </w:t>
      </w:r>
      <w:r>
        <w:t>about</w:t>
      </w:r>
      <w:r>
        <w:rPr>
          <w:spacing w:val="-6"/>
        </w:rPr>
        <w:t xml:space="preserve"> </w:t>
      </w:r>
      <w:r>
        <w:t>our</w:t>
      </w:r>
      <w:r>
        <w:rPr>
          <w:spacing w:val="-6"/>
        </w:rPr>
        <w:t xml:space="preserve"> </w:t>
      </w:r>
      <w:r>
        <w:t>safer</w:t>
      </w:r>
      <w:r>
        <w:rPr>
          <w:spacing w:val="-7"/>
        </w:rPr>
        <w:t xml:space="preserve"> </w:t>
      </w:r>
      <w:r>
        <w:t>recruitment</w:t>
      </w:r>
      <w:r>
        <w:rPr>
          <w:spacing w:val="-6"/>
        </w:rPr>
        <w:t xml:space="preserve"> </w:t>
      </w:r>
      <w:r>
        <w:rPr>
          <w:spacing w:val="-2"/>
        </w:rPr>
        <w:t>procedures.</w:t>
      </w:r>
    </w:p>
    <w:p w14:paraId="5DF585E6" w14:textId="77777777" w:rsidR="00CE2C3E" w:rsidRDefault="00CE2C3E">
      <w:pPr>
        <w:pStyle w:val="BodyText"/>
        <w:spacing w:before="9"/>
        <w:ind w:left="0"/>
      </w:pPr>
    </w:p>
    <w:p w14:paraId="2F1EB521" w14:textId="77777777" w:rsidR="00CE2C3E" w:rsidRDefault="001D3717" w:rsidP="00F6048C">
      <w:pPr>
        <w:pStyle w:val="ListParagraph"/>
        <w:numPr>
          <w:ilvl w:val="1"/>
          <w:numId w:val="16"/>
        </w:numPr>
        <w:tabs>
          <w:tab w:val="left" w:pos="750"/>
        </w:tabs>
        <w:ind w:left="750" w:hanging="533"/>
        <w:rPr>
          <w:b/>
          <w:sz w:val="24"/>
        </w:rPr>
      </w:pPr>
      <w:r>
        <w:rPr>
          <w:b/>
          <w:color w:val="12253E"/>
          <w:sz w:val="24"/>
        </w:rPr>
        <w:t>Staff</w:t>
      </w:r>
      <w:r>
        <w:rPr>
          <w:b/>
          <w:color w:val="12253E"/>
          <w:spacing w:val="-6"/>
          <w:sz w:val="24"/>
        </w:rPr>
        <w:t xml:space="preserve"> </w:t>
      </w:r>
      <w:r>
        <w:rPr>
          <w:b/>
          <w:color w:val="12253E"/>
          <w:sz w:val="24"/>
        </w:rPr>
        <w:t>who have contact</w:t>
      </w:r>
      <w:r>
        <w:rPr>
          <w:b/>
          <w:color w:val="12253E"/>
          <w:spacing w:val="-3"/>
          <w:sz w:val="24"/>
        </w:rPr>
        <w:t xml:space="preserve"> </w:t>
      </w:r>
      <w:r>
        <w:rPr>
          <w:b/>
          <w:color w:val="12253E"/>
          <w:sz w:val="24"/>
        </w:rPr>
        <w:t>with pupils</w:t>
      </w:r>
      <w:r>
        <w:rPr>
          <w:b/>
          <w:color w:val="12253E"/>
          <w:spacing w:val="-1"/>
          <w:sz w:val="24"/>
        </w:rPr>
        <w:t xml:space="preserve"> </w:t>
      </w:r>
      <w:r>
        <w:rPr>
          <w:b/>
          <w:color w:val="12253E"/>
          <w:sz w:val="24"/>
        </w:rPr>
        <w:t xml:space="preserve">and </w:t>
      </w:r>
      <w:r>
        <w:rPr>
          <w:b/>
          <w:color w:val="12253E"/>
          <w:spacing w:val="-2"/>
          <w:sz w:val="24"/>
        </w:rPr>
        <w:t>families</w:t>
      </w:r>
    </w:p>
    <w:p w14:paraId="48176E08" w14:textId="77777777" w:rsidR="00D75ED5" w:rsidRDefault="001D3717">
      <w:pPr>
        <w:pStyle w:val="BodyText"/>
        <w:spacing w:before="120"/>
        <w:ind w:right="764"/>
        <w:jc w:val="both"/>
      </w:pPr>
      <w:r>
        <w:t>All staff who have contact with children and families will have supervisions which will provide them with support, coaching and training, promote the interests of children and allow for confidential discussions of sensitive issues</w:t>
      </w:r>
    </w:p>
    <w:p w14:paraId="45E507D7" w14:textId="77777777" w:rsidR="00D75ED5" w:rsidRPr="00D75ED5" w:rsidRDefault="00D75ED5" w:rsidP="00F6048C">
      <w:pPr>
        <w:pStyle w:val="BodyText"/>
        <w:numPr>
          <w:ilvl w:val="0"/>
          <w:numId w:val="16"/>
        </w:numPr>
        <w:spacing w:before="120"/>
        <w:ind w:right="764"/>
        <w:jc w:val="both"/>
        <w:rPr>
          <w:b/>
          <w:color w:val="FF0000"/>
          <w:sz w:val="28"/>
          <w:szCs w:val="28"/>
        </w:rPr>
      </w:pPr>
      <w:r w:rsidRPr="00D75ED5">
        <w:rPr>
          <w:b/>
          <w:color w:val="FF0000"/>
          <w:sz w:val="28"/>
          <w:szCs w:val="28"/>
        </w:rPr>
        <w:t>Safeguarding in the Curriculum</w:t>
      </w:r>
    </w:p>
    <w:p w14:paraId="7E6AA243" w14:textId="77777777" w:rsidR="00D75ED5" w:rsidRDefault="00D75ED5" w:rsidP="00D75ED5">
      <w:pPr>
        <w:pStyle w:val="BodyText"/>
        <w:rPr>
          <w:rStyle w:val="normaltextrun"/>
        </w:rPr>
      </w:pPr>
      <w:r w:rsidRPr="00D75ED5">
        <w:rPr>
          <w:rStyle w:val="normaltextrun"/>
        </w:rPr>
        <w:t xml:space="preserve">The curriculum addresses safeguarding in two ways: </w:t>
      </w:r>
    </w:p>
    <w:p w14:paraId="5BDFD867" w14:textId="77777777" w:rsidR="00D75ED5" w:rsidRPr="00D75ED5" w:rsidRDefault="00D75ED5" w:rsidP="00D75ED5">
      <w:pPr>
        <w:pStyle w:val="BodyText"/>
        <w:rPr>
          <w:rFonts w:eastAsia="Times New Roman"/>
          <w:sz w:val="18"/>
          <w:szCs w:val="18"/>
        </w:rPr>
      </w:pPr>
      <w:r w:rsidRPr="00D75ED5">
        <w:rPr>
          <w:rStyle w:val="normaltextrun"/>
        </w:rPr>
        <w:t xml:space="preserve">Firstly, the curriculum, in subjects such as Personal, Social and Health Education and Relationships, Sex and Health Education discusses relevant issues with the children. The school uses the Jigsaw </w:t>
      </w:r>
      <w:proofErr w:type="spellStart"/>
      <w:r w:rsidRPr="00D75ED5">
        <w:rPr>
          <w:rStyle w:val="normaltextrun"/>
        </w:rPr>
        <w:t>programme</w:t>
      </w:r>
      <w:proofErr w:type="spellEnd"/>
      <w:r w:rsidRPr="00D75ED5">
        <w:rPr>
          <w:rStyle w:val="normaltextrun"/>
        </w:rPr>
        <w:t>, which has been aligned to up to date RSHE guidance. Topics include such themes as Drugs, Sex and Relationships, online safety, and Stranger Danger. Children are encouraged to explore and discuss these issues and are equipped with skills they need to stay safe and know whom to turn to for help.</w:t>
      </w:r>
      <w:r w:rsidRPr="00D75ED5">
        <w:rPr>
          <w:rStyle w:val="eop"/>
        </w:rPr>
        <w:t> </w:t>
      </w:r>
    </w:p>
    <w:p w14:paraId="357DCF32" w14:textId="77777777" w:rsidR="00D75ED5" w:rsidRPr="00D75ED5" w:rsidRDefault="00D75ED5" w:rsidP="00D75ED5">
      <w:pPr>
        <w:pStyle w:val="BodyText"/>
        <w:rPr>
          <w:sz w:val="18"/>
          <w:szCs w:val="18"/>
        </w:rPr>
      </w:pPr>
      <w:r w:rsidRPr="00D75ED5">
        <w:rPr>
          <w:rStyle w:val="eop"/>
        </w:rPr>
        <w:t> </w:t>
      </w:r>
    </w:p>
    <w:p w14:paraId="36827A98" w14:textId="77777777" w:rsidR="00D75ED5" w:rsidRPr="00D75ED5" w:rsidRDefault="00D75ED5" w:rsidP="00D75ED5">
      <w:pPr>
        <w:pStyle w:val="BodyText"/>
        <w:rPr>
          <w:sz w:val="18"/>
          <w:szCs w:val="18"/>
        </w:rPr>
      </w:pPr>
      <w:r w:rsidRPr="00D75ED5">
        <w:rPr>
          <w:rStyle w:val="normaltextrun"/>
        </w:rPr>
        <w:t>Secondly, the curriculum is designed so that safety issues within the subject are discussed and safe practices taught, such as:</w:t>
      </w:r>
      <w:r w:rsidRPr="00D75ED5">
        <w:rPr>
          <w:rStyle w:val="eop"/>
        </w:rPr>
        <w:t> </w:t>
      </w:r>
    </w:p>
    <w:p w14:paraId="46A5F35B" w14:textId="77777777" w:rsidR="00D75ED5" w:rsidRPr="00D75ED5" w:rsidRDefault="00D75ED5" w:rsidP="00F6048C">
      <w:pPr>
        <w:pStyle w:val="BodyText"/>
        <w:numPr>
          <w:ilvl w:val="0"/>
          <w:numId w:val="27"/>
        </w:numPr>
      </w:pPr>
      <w:r w:rsidRPr="00D75ED5">
        <w:rPr>
          <w:rStyle w:val="normaltextrun"/>
        </w:rPr>
        <w:lastRenderedPageBreak/>
        <w:t>Using equipment properly in PE and Design and Technology</w:t>
      </w:r>
      <w:r w:rsidRPr="00D75ED5">
        <w:rPr>
          <w:rStyle w:val="eop"/>
        </w:rPr>
        <w:t> </w:t>
      </w:r>
    </w:p>
    <w:p w14:paraId="6775D79A" w14:textId="77777777" w:rsidR="00D75ED5" w:rsidRPr="00D75ED5" w:rsidRDefault="00D75ED5" w:rsidP="00F6048C">
      <w:pPr>
        <w:pStyle w:val="BodyText"/>
        <w:numPr>
          <w:ilvl w:val="0"/>
          <w:numId w:val="27"/>
        </w:numPr>
      </w:pPr>
      <w:r w:rsidRPr="00D75ED5">
        <w:rPr>
          <w:rStyle w:val="normaltextrun"/>
        </w:rPr>
        <w:t>Road safety (Road Safety Officers)</w:t>
      </w:r>
      <w:r w:rsidRPr="00D75ED5">
        <w:rPr>
          <w:rStyle w:val="eop"/>
        </w:rPr>
        <w:t> </w:t>
      </w:r>
    </w:p>
    <w:p w14:paraId="2EDD1E37" w14:textId="77777777" w:rsidR="00D75ED5" w:rsidRPr="00D75ED5" w:rsidRDefault="00D75ED5" w:rsidP="00F6048C">
      <w:pPr>
        <w:pStyle w:val="BodyText"/>
        <w:numPr>
          <w:ilvl w:val="0"/>
          <w:numId w:val="27"/>
        </w:numPr>
      </w:pPr>
      <w:r w:rsidRPr="00D75ED5">
        <w:rPr>
          <w:rStyle w:val="normaltextrun"/>
        </w:rPr>
        <w:t>Food hygiene and healthy choices (Cooking Clubs and Healthy Eating Week)</w:t>
      </w:r>
      <w:r w:rsidRPr="00D75ED5">
        <w:rPr>
          <w:rStyle w:val="eop"/>
        </w:rPr>
        <w:t> </w:t>
      </w:r>
    </w:p>
    <w:p w14:paraId="73DCF3B4" w14:textId="77777777" w:rsidR="00180AE2" w:rsidRDefault="00D75ED5" w:rsidP="00F6048C">
      <w:pPr>
        <w:pStyle w:val="BodyText"/>
        <w:numPr>
          <w:ilvl w:val="0"/>
          <w:numId w:val="27"/>
        </w:numPr>
        <w:rPr>
          <w:rFonts w:eastAsia="Times New Roman"/>
        </w:rPr>
      </w:pPr>
      <w:r w:rsidRPr="00D75ED5">
        <w:rPr>
          <w:rStyle w:val="normaltextrun"/>
        </w:rPr>
        <w:t>Online Safety lessons incorporated into all ICT lessons and taught</w:t>
      </w:r>
      <w:r w:rsidRPr="00D75ED5">
        <w:rPr>
          <w:rStyle w:val="eop"/>
        </w:rPr>
        <w:t> </w:t>
      </w:r>
    </w:p>
    <w:p w14:paraId="7E7E246B" w14:textId="77777777" w:rsidR="00D75ED5" w:rsidRPr="00180AE2" w:rsidRDefault="00180AE2" w:rsidP="00180AE2">
      <w:pPr>
        <w:pStyle w:val="BodyText"/>
        <w:rPr>
          <w:rFonts w:eastAsia="Times New Roman"/>
        </w:rPr>
      </w:pPr>
      <w:r>
        <w:rPr>
          <w:rStyle w:val="normaltextrun"/>
        </w:rPr>
        <w:t>P</w:t>
      </w:r>
      <w:r w:rsidR="00D75ED5" w:rsidRPr="00D75ED5">
        <w:rPr>
          <w:rStyle w:val="normaltextrun"/>
        </w:rPr>
        <w:t xml:space="preserve">ersonal development through the development of ‘The Zones of Regulation’. This gives the children the common language to discuss emotions and feelings. Where additional support is required personal plans develop the use of the zones in a more </w:t>
      </w:r>
      <w:proofErr w:type="spellStart"/>
      <w:r w:rsidR="00D75ED5" w:rsidRPr="00D75ED5">
        <w:rPr>
          <w:rStyle w:val="normaltextrun"/>
        </w:rPr>
        <w:t>personalised</w:t>
      </w:r>
      <w:proofErr w:type="spellEnd"/>
      <w:r w:rsidR="00D75ED5" w:rsidRPr="00D75ED5">
        <w:rPr>
          <w:rStyle w:val="normaltextrun"/>
        </w:rPr>
        <w:t xml:space="preserve"> way.</w:t>
      </w:r>
      <w:r w:rsidR="00D75ED5" w:rsidRPr="00D75ED5">
        <w:rPr>
          <w:rStyle w:val="eop"/>
        </w:rPr>
        <w:t> </w:t>
      </w:r>
    </w:p>
    <w:p w14:paraId="48480998" w14:textId="77777777" w:rsidR="00CE2C3E" w:rsidRDefault="001D3717">
      <w:pPr>
        <w:pStyle w:val="BodyText"/>
        <w:spacing w:before="120"/>
        <w:ind w:right="764"/>
        <w:jc w:val="both"/>
      </w:pPr>
      <w:r>
        <w:t>.</w:t>
      </w:r>
    </w:p>
    <w:p w14:paraId="0EA4D547" w14:textId="77777777" w:rsidR="00CE2C3E" w:rsidRDefault="001D3717" w:rsidP="00F6048C">
      <w:pPr>
        <w:pStyle w:val="Heading1"/>
        <w:numPr>
          <w:ilvl w:val="0"/>
          <w:numId w:val="16"/>
        </w:numPr>
        <w:tabs>
          <w:tab w:val="left" w:pos="684"/>
        </w:tabs>
        <w:spacing w:before="118"/>
        <w:ind w:left="684" w:hanging="467"/>
      </w:pPr>
      <w:bookmarkStart w:id="17" w:name="_bookmark17"/>
      <w:bookmarkEnd w:id="17"/>
      <w:r>
        <w:rPr>
          <w:color w:val="FF1F63"/>
        </w:rPr>
        <w:t>Monitoring</w:t>
      </w:r>
      <w:r>
        <w:rPr>
          <w:color w:val="FF1F63"/>
          <w:spacing w:val="-10"/>
        </w:rPr>
        <w:t xml:space="preserve"> </w:t>
      </w:r>
      <w:r>
        <w:rPr>
          <w:color w:val="FF1F63"/>
          <w:spacing w:val="-2"/>
        </w:rPr>
        <w:t>arrangements</w:t>
      </w:r>
    </w:p>
    <w:p w14:paraId="6496BC17" w14:textId="77777777" w:rsidR="00CE2C3E" w:rsidRDefault="001D3717">
      <w:pPr>
        <w:pStyle w:val="BodyText"/>
        <w:spacing w:before="120" w:line="242" w:lineRule="auto"/>
        <w:ind w:right="755"/>
        <w:jc w:val="both"/>
      </w:pPr>
      <w:r>
        <w:t xml:space="preserve">This policy will be reviewed </w:t>
      </w:r>
      <w:r>
        <w:rPr>
          <w:b/>
        </w:rPr>
        <w:t xml:space="preserve">annually </w:t>
      </w:r>
      <w:r>
        <w:t>by Headteacher.</w:t>
      </w:r>
      <w:r>
        <w:rPr>
          <w:spacing w:val="22"/>
        </w:rPr>
        <w:t xml:space="preserve"> </w:t>
      </w:r>
      <w:r>
        <w:t>At every review, it</w:t>
      </w:r>
      <w:r>
        <w:rPr>
          <w:spacing w:val="40"/>
        </w:rPr>
        <w:t xml:space="preserve"> </w:t>
      </w:r>
      <w:r>
        <w:t>will be approved by the full governing board.</w:t>
      </w:r>
    </w:p>
    <w:p w14:paraId="05BA9A26" w14:textId="77777777" w:rsidR="00CE2C3E" w:rsidRDefault="00CE2C3E">
      <w:pPr>
        <w:pStyle w:val="BodyText"/>
        <w:spacing w:before="0"/>
        <w:ind w:left="0"/>
      </w:pPr>
    </w:p>
    <w:p w14:paraId="62B84479" w14:textId="77777777" w:rsidR="00CE2C3E" w:rsidRDefault="00CE2C3E">
      <w:pPr>
        <w:pStyle w:val="BodyText"/>
        <w:spacing w:before="6"/>
        <w:ind w:left="0"/>
      </w:pPr>
    </w:p>
    <w:p w14:paraId="5227B74A" w14:textId="77777777" w:rsidR="00CE2C3E" w:rsidRDefault="001D3717" w:rsidP="00F6048C">
      <w:pPr>
        <w:pStyle w:val="Heading1"/>
        <w:numPr>
          <w:ilvl w:val="0"/>
          <w:numId w:val="16"/>
        </w:numPr>
        <w:tabs>
          <w:tab w:val="left" w:pos="686"/>
        </w:tabs>
        <w:ind w:left="686" w:hanging="469"/>
      </w:pPr>
      <w:bookmarkStart w:id="18" w:name="_bookmark18"/>
      <w:bookmarkEnd w:id="18"/>
      <w:r>
        <w:rPr>
          <w:color w:val="FF1F63"/>
        </w:rPr>
        <w:t>Links</w:t>
      </w:r>
      <w:r>
        <w:rPr>
          <w:color w:val="FF1F63"/>
          <w:spacing w:val="-7"/>
        </w:rPr>
        <w:t xml:space="preserve"> </w:t>
      </w:r>
      <w:r>
        <w:rPr>
          <w:color w:val="FF1F63"/>
        </w:rPr>
        <w:t>with</w:t>
      </w:r>
      <w:r>
        <w:rPr>
          <w:color w:val="FF1F63"/>
          <w:spacing w:val="-6"/>
        </w:rPr>
        <w:t xml:space="preserve"> </w:t>
      </w:r>
      <w:r>
        <w:rPr>
          <w:color w:val="FF1F63"/>
        </w:rPr>
        <w:t>other</w:t>
      </w:r>
      <w:r>
        <w:rPr>
          <w:color w:val="FF1F63"/>
          <w:spacing w:val="-1"/>
        </w:rPr>
        <w:t xml:space="preserve"> </w:t>
      </w:r>
      <w:r>
        <w:rPr>
          <w:color w:val="FF1F63"/>
          <w:spacing w:val="-2"/>
        </w:rPr>
        <w:t>policies</w:t>
      </w:r>
    </w:p>
    <w:p w14:paraId="58AF69D9" w14:textId="77777777" w:rsidR="00CE2C3E" w:rsidRDefault="001D3717">
      <w:pPr>
        <w:pStyle w:val="BodyText"/>
        <w:spacing w:before="123"/>
        <w:jc w:val="both"/>
      </w:pPr>
      <w:r>
        <w:t>This</w:t>
      </w:r>
      <w:r>
        <w:rPr>
          <w:spacing w:val="-6"/>
        </w:rPr>
        <w:t xml:space="preserve"> </w:t>
      </w:r>
      <w:r>
        <w:t>policy</w:t>
      </w:r>
      <w:r>
        <w:rPr>
          <w:spacing w:val="-9"/>
        </w:rPr>
        <w:t xml:space="preserve"> </w:t>
      </w:r>
      <w:r>
        <w:t>links</w:t>
      </w:r>
      <w:r>
        <w:rPr>
          <w:spacing w:val="-5"/>
        </w:rPr>
        <w:t xml:space="preserve"> </w:t>
      </w:r>
      <w:r>
        <w:t>to</w:t>
      </w:r>
      <w:r>
        <w:rPr>
          <w:spacing w:val="-8"/>
        </w:rPr>
        <w:t xml:space="preserve"> </w:t>
      </w:r>
      <w:r>
        <w:t>the</w:t>
      </w:r>
      <w:r>
        <w:rPr>
          <w:spacing w:val="-6"/>
        </w:rPr>
        <w:t xml:space="preserve"> </w:t>
      </w:r>
      <w:r>
        <w:t>following</w:t>
      </w:r>
      <w:r>
        <w:rPr>
          <w:spacing w:val="-5"/>
        </w:rPr>
        <w:t xml:space="preserve"> </w:t>
      </w:r>
      <w:r>
        <w:t>policies</w:t>
      </w:r>
      <w:r>
        <w:rPr>
          <w:spacing w:val="-3"/>
        </w:rPr>
        <w:t xml:space="preserve"> </w:t>
      </w:r>
      <w:r>
        <w:t>and</w:t>
      </w:r>
      <w:r>
        <w:rPr>
          <w:spacing w:val="-7"/>
        </w:rPr>
        <w:t xml:space="preserve"> </w:t>
      </w:r>
      <w:r>
        <w:rPr>
          <w:spacing w:val="-2"/>
        </w:rPr>
        <w:t>procedures:</w:t>
      </w:r>
    </w:p>
    <w:p w14:paraId="5C7C8D1C" w14:textId="77777777" w:rsidR="00CE2C3E" w:rsidRDefault="00CE2C3E">
      <w:pPr>
        <w:pStyle w:val="BodyText"/>
        <w:spacing w:before="6"/>
        <w:ind w:left="0"/>
        <w:rPr>
          <w:sz w:val="10"/>
        </w:rPr>
      </w:pPr>
    </w:p>
    <w:tbl>
      <w:tblPr>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20"/>
        <w:gridCol w:w="3322"/>
        <w:gridCol w:w="3323"/>
      </w:tblGrid>
      <w:tr w:rsidR="00CE2C3E" w14:paraId="6B66C753" w14:textId="77777777">
        <w:trPr>
          <w:trHeight w:val="2800"/>
        </w:trPr>
        <w:tc>
          <w:tcPr>
            <w:tcW w:w="3320" w:type="dxa"/>
          </w:tcPr>
          <w:p w14:paraId="313E5EDD" w14:textId="77777777" w:rsidR="00CE2C3E" w:rsidRDefault="001D3717">
            <w:pPr>
              <w:pStyle w:val="TableParagraph"/>
              <w:spacing w:line="229" w:lineRule="exact"/>
              <w:ind w:left="251"/>
              <w:rPr>
                <w:sz w:val="20"/>
              </w:rPr>
            </w:pPr>
            <w:r>
              <w:rPr>
                <w:noProof/>
              </w:rPr>
              <w:drawing>
                <wp:inline distT="0" distB="0" distL="0" distR="0" wp14:anchorId="1599EB9C" wp14:editId="4CF081E8">
                  <wp:extent cx="22996" cy="38100"/>
                  <wp:effectExtent l="0" t="0" r="0" b="0"/>
                  <wp:docPr id="206" name="Image 206"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6" name="Image 206" descr="*"/>
                          <pic:cNvPicPr/>
                        </pic:nvPicPr>
                        <pic:blipFill>
                          <a:blip r:embed="rId19" cstate="print"/>
                          <a:stretch>
                            <a:fillRect/>
                          </a:stretch>
                        </pic:blipFill>
                        <pic:spPr>
                          <a:xfrm>
                            <a:off x="0" y="0"/>
                            <a:ext cx="22996" cy="38100"/>
                          </a:xfrm>
                          <a:prstGeom prst="rect">
                            <a:avLst/>
                          </a:prstGeom>
                        </pic:spPr>
                      </pic:pic>
                    </a:graphicData>
                  </a:graphic>
                </wp:inline>
              </w:drawing>
            </w:r>
            <w:r>
              <w:rPr>
                <w:rFonts w:ascii="Times New Roman"/>
                <w:spacing w:val="40"/>
                <w:sz w:val="20"/>
              </w:rPr>
              <w:t xml:space="preserve"> </w:t>
            </w:r>
            <w:proofErr w:type="spellStart"/>
            <w:r>
              <w:rPr>
                <w:sz w:val="20"/>
              </w:rPr>
              <w:t>Behaviour</w:t>
            </w:r>
            <w:proofErr w:type="spellEnd"/>
          </w:p>
          <w:p w14:paraId="40CA0925" w14:textId="77777777" w:rsidR="00CE2C3E" w:rsidRDefault="001D3717">
            <w:pPr>
              <w:pStyle w:val="TableParagraph"/>
              <w:spacing w:before="120" w:line="362" w:lineRule="auto"/>
              <w:ind w:left="251" w:right="923"/>
              <w:rPr>
                <w:sz w:val="20"/>
              </w:rPr>
            </w:pPr>
            <w:r>
              <w:rPr>
                <w:noProof/>
              </w:rPr>
              <w:drawing>
                <wp:inline distT="0" distB="0" distL="0" distR="0" wp14:anchorId="41B49100" wp14:editId="472B802C">
                  <wp:extent cx="22996" cy="38098"/>
                  <wp:effectExtent l="0" t="0" r="0" b="0"/>
                  <wp:docPr id="207" name="Image 207"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7" name="Image 207" descr="*"/>
                          <pic:cNvPicPr/>
                        </pic:nvPicPr>
                        <pic:blipFill>
                          <a:blip r:embed="rId19" cstate="print"/>
                          <a:stretch>
                            <a:fillRect/>
                          </a:stretch>
                        </pic:blipFill>
                        <pic:spPr>
                          <a:xfrm>
                            <a:off x="0" y="0"/>
                            <a:ext cx="22996" cy="38098"/>
                          </a:xfrm>
                          <a:prstGeom prst="rect">
                            <a:avLst/>
                          </a:prstGeom>
                        </pic:spPr>
                      </pic:pic>
                    </a:graphicData>
                  </a:graphic>
                </wp:inline>
              </w:drawing>
            </w:r>
            <w:r>
              <w:rPr>
                <w:rFonts w:ascii="Times New Roman"/>
                <w:spacing w:val="64"/>
                <w:sz w:val="20"/>
              </w:rPr>
              <w:t xml:space="preserve"> </w:t>
            </w:r>
            <w:r>
              <w:rPr>
                <w:sz w:val="20"/>
              </w:rPr>
              <w:t>Staff</w:t>
            </w:r>
            <w:r>
              <w:rPr>
                <w:spacing w:val="-6"/>
                <w:sz w:val="20"/>
              </w:rPr>
              <w:t xml:space="preserve"> </w:t>
            </w:r>
            <w:r>
              <w:rPr>
                <w:sz w:val="20"/>
              </w:rPr>
              <w:t>Code</w:t>
            </w:r>
            <w:r>
              <w:rPr>
                <w:spacing w:val="-10"/>
                <w:sz w:val="20"/>
              </w:rPr>
              <w:t xml:space="preserve"> </w:t>
            </w:r>
            <w:r>
              <w:rPr>
                <w:sz w:val="20"/>
              </w:rPr>
              <w:t>of</w:t>
            </w:r>
            <w:r>
              <w:rPr>
                <w:spacing w:val="-7"/>
                <w:sz w:val="20"/>
              </w:rPr>
              <w:t xml:space="preserve"> </w:t>
            </w:r>
            <w:r>
              <w:rPr>
                <w:sz w:val="20"/>
              </w:rPr>
              <w:t xml:space="preserve">Conduct </w:t>
            </w:r>
            <w:r>
              <w:rPr>
                <w:noProof/>
                <w:sz w:val="20"/>
              </w:rPr>
              <w:drawing>
                <wp:inline distT="0" distB="0" distL="0" distR="0" wp14:anchorId="6AE0E349" wp14:editId="507C566A">
                  <wp:extent cx="22996" cy="38098"/>
                  <wp:effectExtent l="0" t="0" r="0" b="0"/>
                  <wp:docPr id="208" name="Image 208"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8" name="Image 208" descr="*"/>
                          <pic:cNvPicPr/>
                        </pic:nvPicPr>
                        <pic:blipFill>
                          <a:blip r:embed="rId19" cstate="print"/>
                          <a:stretch>
                            <a:fillRect/>
                          </a:stretch>
                        </pic:blipFill>
                        <pic:spPr>
                          <a:xfrm>
                            <a:off x="0" y="0"/>
                            <a:ext cx="22996" cy="38098"/>
                          </a:xfrm>
                          <a:prstGeom prst="rect">
                            <a:avLst/>
                          </a:prstGeom>
                        </pic:spPr>
                      </pic:pic>
                    </a:graphicData>
                  </a:graphic>
                </wp:inline>
              </w:drawing>
            </w:r>
            <w:r>
              <w:rPr>
                <w:rFonts w:ascii="Times New Roman"/>
                <w:spacing w:val="40"/>
                <w:sz w:val="20"/>
              </w:rPr>
              <w:t xml:space="preserve"> </w:t>
            </w:r>
            <w:r>
              <w:rPr>
                <w:sz w:val="20"/>
              </w:rPr>
              <w:t>Complaints</w:t>
            </w:r>
          </w:p>
          <w:p w14:paraId="21CDA783" w14:textId="77777777" w:rsidR="00CE2C3E" w:rsidRDefault="001D3717">
            <w:pPr>
              <w:pStyle w:val="TableParagraph"/>
              <w:spacing w:before="4" w:line="364" w:lineRule="auto"/>
              <w:ind w:left="251" w:right="1332"/>
              <w:rPr>
                <w:sz w:val="20"/>
              </w:rPr>
            </w:pPr>
            <w:r>
              <w:rPr>
                <w:noProof/>
              </w:rPr>
              <w:drawing>
                <wp:inline distT="0" distB="0" distL="0" distR="0" wp14:anchorId="4D0BF3C1" wp14:editId="5E930562">
                  <wp:extent cx="22996" cy="38098"/>
                  <wp:effectExtent l="0" t="0" r="0" b="0"/>
                  <wp:docPr id="209" name="Image 209"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9" name="Image 209" descr="*"/>
                          <pic:cNvPicPr/>
                        </pic:nvPicPr>
                        <pic:blipFill>
                          <a:blip r:embed="rId19" cstate="print"/>
                          <a:stretch>
                            <a:fillRect/>
                          </a:stretch>
                        </pic:blipFill>
                        <pic:spPr>
                          <a:xfrm>
                            <a:off x="0" y="0"/>
                            <a:ext cx="22996" cy="38098"/>
                          </a:xfrm>
                          <a:prstGeom prst="rect">
                            <a:avLst/>
                          </a:prstGeom>
                        </pic:spPr>
                      </pic:pic>
                    </a:graphicData>
                  </a:graphic>
                </wp:inline>
              </w:drawing>
            </w:r>
            <w:r>
              <w:rPr>
                <w:rFonts w:ascii="Times New Roman"/>
                <w:spacing w:val="64"/>
                <w:sz w:val="20"/>
              </w:rPr>
              <w:t xml:space="preserve"> </w:t>
            </w:r>
            <w:r>
              <w:rPr>
                <w:sz w:val="20"/>
              </w:rPr>
              <w:t>Health</w:t>
            </w:r>
            <w:r>
              <w:rPr>
                <w:spacing w:val="-10"/>
                <w:sz w:val="20"/>
              </w:rPr>
              <w:t xml:space="preserve"> </w:t>
            </w:r>
            <w:r>
              <w:rPr>
                <w:sz w:val="20"/>
              </w:rPr>
              <w:t>and</w:t>
            </w:r>
            <w:r>
              <w:rPr>
                <w:spacing w:val="-10"/>
                <w:sz w:val="20"/>
              </w:rPr>
              <w:t xml:space="preserve"> </w:t>
            </w:r>
            <w:r>
              <w:rPr>
                <w:sz w:val="20"/>
              </w:rPr>
              <w:t xml:space="preserve">safety </w:t>
            </w:r>
            <w:r>
              <w:rPr>
                <w:noProof/>
                <w:sz w:val="20"/>
              </w:rPr>
              <w:drawing>
                <wp:inline distT="0" distB="0" distL="0" distR="0" wp14:anchorId="49426B60" wp14:editId="141E157F">
                  <wp:extent cx="22996" cy="38098"/>
                  <wp:effectExtent l="0" t="0" r="0" b="0"/>
                  <wp:docPr id="210" name="Image 210"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0" name="Image 210" descr="*"/>
                          <pic:cNvPicPr/>
                        </pic:nvPicPr>
                        <pic:blipFill>
                          <a:blip r:embed="rId19" cstate="print"/>
                          <a:stretch>
                            <a:fillRect/>
                          </a:stretch>
                        </pic:blipFill>
                        <pic:spPr>
                          <a:xfrm>
                            <a:off x="0" y="0"/>
                            <a:ext cx="22996" cy="38098"/>
                          </a:xfrm>
                          <a:prstGeom prst="rect">
                            <a:avLst/>
                          </a:prstGeom>
                        </pic:spPr>
                      </pic:pic>
                    </a:graphicData>
                  </a:graphic>
                </wp:inline>
              </w:drawing>
            </w:r>
            <w:r>
              <w:rPr>
                <w:rFonts w:ascii="Times New Roman"/>
                <w:spacing w:val="40"/>
                <w:sz w:val="20"/>
              </w:rPr>
              <w:t xml:space="preserve"> </w:t>
            </w:r>
            <w:r>
              <w:rPr>
                <w:sz w:val="20"/>
              </w:rPr>
              <w:t>Attendance</w:t>
            </w:r>
          </w:p>
          <w:p w14:paraId="69A0029C" w14:textId="77777777" w:rsidR="00CE2C3E" w:rsidRDefault="001D3717">
            <w:pPr>
              <w:pStyle w:val="TableParagraph"/>
              <w:spacing w:before="2"/>
              <w:ind w:left="251"/>
              <w:rPr>
                <w:sz w:val="20"/>
              </w:rPr>
            </w:pPr>
            <w:r>
              <w:rPr>
                <w:noProof/>
              </w:rPr>
              <w:drawing>
                <wp:inline distT="0" distB="0" distL="0" distR="0" wp14:anchorId="612B77E2" wp14:editId="5BA315A2">
                  <wp:extent cx="22996" cy="38098"/>
                  <wp:effectExtent l="0" t="0" r="0" b="0"/>
                  <wp:docPr id="211" name="Image 211"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1" name="Image 211" descr="*"/>
                          <pic:cNvPicPr/>
                        </pic:nvPicPr>
                        <pic:blipFill>
                          <a:blip r:embed="rId19" cstate="print"/>
                          <a:stretch>
                            <a:fillRect/>
                          </a:stretch>
                        </pic:blipFill>
                        <pic:spPr>
                          <a:xfrm>
                            <a:off x="0" y="0"/>
                            <a:ext cx="22996" cy="38098"/>
                          </a:xfrm>
                          <a:prstGeom prst="rect">
                            <a:avLst/>
                          </a:prstGeom>
                        </pic:spPr>
                      </pic:pic>
                    </a:graphicData>
                  </a:graphic>
                </wp:inline>
              </w:drawing>
            </w:r>
            <w:r>
              <w:rPr>
                <w:rFonts w:ascii="Times New Roman"/>
                <w:spacing w:val="80"/>
                <w:sz w:val="20"/>
              </w:rPr>
              <w:t xml:space="preserve"> </w:t>
            </w:r>
            <w:r>
              <w:rPr>
                <w:sz w:val="20"/>
              </w:rPr>
              <w:t>Online safety</w:t>
            </w:r>
          </w:p>
          <w:p w14:paraId="3A911974" w14:textId="77777777" w:rsidR="00CE2C3E" w:rsidRDefault="001D3717">
            <w:pPr>
              <w:pStyle w:val="TableParagraph"/>
              <w:spacing w:before="120"/>
              <w:ind w:left="251"/>
              <w:rPr>
                <w:sz w:val="20"/>
              </w:rPr>
            </w:pPr>
            <w:r>
              <w:rPr>
                <w:noProof/>
              </w:rPr>
              <w:drawing>
                <wp:inline distT="0" distB="0" distL="0" distR="0" wp14:anchorId="1A81BD59" wp14:editId="7E49BC78">
                  <wp:extent cx="22996" cy="38100"/>
                  <wp:effectExtent l="0" t="0" r="0" b="0"/>
                  <wp:docPr id="212" name="Image 212"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2" name="Image 212" descr="*"/>
                          <pic:cNvPicPr/>
                        </pic:nvPicPr>
                        <pic:blipFill>
                          <a:blip r:embed="rId19" cstate="print"/>
                          <a:stretch>
                            <a:fillRect/>
                          </a:stretch>
                        </pic:blipFill>
                        <pic:spPr>
                          <a:xfrm>
                            <a:off x="0" y="0"/>
                            <a:ext cx="22996" cy="38100"/>
                          </a:xfrm>
                          <a:prstGeom prst="rect">
                            <a:avLst/>
                          </a:prstGeom>
                        </pic:spPr>
                      </pic:pic>
                    </a:graphicData>
                  </a:graphic>
                </wp:inline>
              </w:drawing>
            </w:r>
            <w:r>
              <w:rPr>
                <w:rFonts w:ascii="Times New Roman"/>
                <w:spacing w:val="80"/>
                <w:sz w:val="20"/>
              </w:rPr>
              <w:t xml:space="preserve"> </w:t>
            </w:r>
            <w:r>
              <w:rPr>
                <w:sz w:val="20"/>
              </w:rPr>
              <w:t>Mobile phone use</w:t>
            </w:r>
          </w:p>
        </w:tc>
        <w:tc>
          <w:tcPr>
            <w:tcW w:w="3322" w:type="dxa"/>
          </w:tcPr>
          <w:p w14:paraId="6B8A3780" w14:textId="77777777" w:rsidR="00CE2C3E" w:rsidRDefault="001D3717">
            <w:pPr>
              <w:pStyle w:val="TableParagraph"/>
              <w:spacing w:line="229" w:lineRule="exact"/>
              <w:ind w:left="250"/>
              <w:rPr>
                <w:sz w:val="20"/>
              </w:rPr>
            </w:pPr>
            <w:r>
              <w:rPr>
                <w:noProof/>
              </w:rPr>
              <w:drawing>
                <wp:inline distT="0" distB="0" distL="0" distR="0" wp14:anchorId="6DD05030" wp14:editId="6BA1205F">
                  <wp:extent cx="22996" cy="38100"/>
                  <wp:effectExtent l="0" t="0" r="0" b="0"/>
                  <wp:docPr id="213" name="Image 213"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3" name="Image 213" descr="*"/>
                          <pic:cNvPicPr/>
                        </pic:nvPicPr>
                        <pic:blipFill>
                          <a:blip r:embed="rId19" cstate="print"/>
                          <a:stretch>
                            <a:fillRect/>
                          </a:stretch>
                        </pic:blipFill>
                        <pic:spPr>
                          <a:xfrm>
                            <a:off x="0" y="0"/>
                            <a:ext cx="22996" cy="38100"/>
                          </a:xfrm>
                          <a:prstGeom prst="rect">
                            <a:avLst/>
                          </a:prstGeom>
                        </pic:spPr>
                      </pic:pic>
                    </a:graphicData>
                  </a:graphic>
                </wp:inline>
              </w:drawing>
            </w:r>
            <w:r>
              <w:rPr>
                <w:rFonts w:ascii="Times New Roman"/>
                <w:spacing w:val="40"/>
                <w:sz w:val="20"/>
              </w:rPr>
              <w:t xml:space="preserve"> </w:t>
            </w:r>
            <w:r>
              <w:rPr>
                <w:sz w:val="20"/>
              </w:rPr>
              <w:t>Equality</w:t>
            </w:r>
          </w:p>
          <w:p w14:paraId="30802AD4" w14:textId="77777777" w:rsidR="00CE2C3E" w:rsidRDefault="001D3717">
            <w:pPr>
              <w:pStyle w:val="TableParagraph"/>
              <w:spacing w:before="118"/>
              <w:ind w:left="420" w:right="99" w:hanging="170"/>
              <w:jc w:val="both"/>
              <w:rPr>
                <w:sz w:val="20"/>
              </w:rPr>
            </w:pPr>
            <w:r>
              <w:rPr>
                <w:noProof/>
              </w:rPr>
              <w:drawing>
                <wp:inline distT="0" distB="0" distL="0" distR="0" wp14:anchorId="1F63BBBF" wp14:editId="50266321">
                  <wp:extent cx="22996" cy="38100"/>
                  <wp:effectExtent l="0" t="0" r="0" b="0"/>
                  <wp:docPr id="214" name="Image 214"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4" name="Image 214" descr="*"/>
                          <pic:cNvPicPr/>
                        </pic:nvPicPr>
                        <pic:blipFill>
                          <a:blip r:embed="rId19" cstate="print"/>
                          <a:stretch>
                            <a:fillRect/>
                          </a:stretch>
                        </pic:blipFill>
                        <pic:spPr>
                          <a:xfrm>
                            <a:off x="0" y="0"/>
                            <a:ext cx="22996" cy="38100"/>
                          </a:xfrm>
                          <a:prstGeom prst="rect">
                            <a:avLst/>
                          </a:prstGeom>
                        </pic:spPr>
                      </pic:pic>
                    </a:graphicData>
                  </a:graphic>
                </wp:inline>
              </w:drawing>
            </w:r>
            <w:r>
              <w:rPr>
                <w:rFonts w:ascii="Times New Roman"/>
                <w:sz w:val="20"/>
              </w:rPr>
              <w:t xml:space="preserve"> </w:t>
            </w:r>
            <w:r>
              <w:rPr>
                <w:sz w:val="20"/>
              </w:rPr>
              <w:t>Relationships</w:t>
            </w:r>
            <w:r>
              <w:rPr>
                <w:spacing w:val="40"/>
                <w:sz w:val="20"/>
              </w:rPr>
              <w:t xml:space="preserve"> </w:t>
            </w:r>
            <w:r>
              <w:rPr>
                <w:sz w:val="20"/>
              </w:rPr>
              <w:t>and</w:t>
            </w:r>
            <w:r>
              <w:rPr>
                <w:spacing w:val="40"/>
                <w:sz w:val="20"/>
              </w:rPr>
              <w:t xml:space="preserve"> </w:t>
            </w:r>
            <w:r>
              <w:rPr>
                <w:sz w:val="20"/>
              </w:rPr>
              <w:t xml:space="preserve">sex </w:t>
            </w:r>
            <w:r>
              <w:rPr>
                <w:spacing w:val="-2"/>
                <w:sz w:val="20"/>
              </w:rPr>
              <w:t>education</w:t>
            </w:r>
          </w:p>
          <w:p w14:paraId="3FF7CE46" w14:textId="77777777" w:rsidR="00CE2C3E" w:rsidRDefault="001D3717">
            <w:pPr>
              <w:pStyle w:val="TableParagraph"/>
              <w:spacing w:before="121"/>
              <w:ind w:left="250"/>
              <w:rPr>
                <w:sz w:val="20"/>
              </w:rPr>
            </w:pPr>
            <w:r>
              <w:rPr>
                <w:noProof/>
              </w:rPr>
              <w:drawing>
                <wp:inline distT="0" distB="0" distL="0" distR="0" wp14:anchorId="6BB5D389" wp14:editId="398113D9">
                  <wp:extent cx="22996" cy="38098"/>
                  <wp:effectExtent l="0" t="0" r="0" b="0"/>
                  <wp:docPr id="215" name="Image 215"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5" name="Image 215" descr="*"/>
                          <pic:cNvPicPr/>
                        </pic:nvPicPr>
                        <pic:blipFill>
                          <a:blip r:embed="rId19" cstate="print"/>
                          <a:stretch>
                            <a:fillRect/>
                          </a:stretch>
                        </pic:blipFill>
                        <pic:spPr>
                          <a:xfrm>
                            <a:off x="0" y="0"/>
                            <a:ext cx="22996" cy="38098"/>
                          </a:xfrm>
                          <a:prstGeom prst="rect">
                            <a:avLst/>
                          </a:prstGeom>
                        </pic:spPr>
                      </pic:pic>
                    </a:graphicData>
                  </a:graphic>
                </wp:inline>
              </w:drawing>
            </w:r>
            <w:r>
              <w:rPr>
                <w:rFonts w:ascii="Times New Roman"/>
                <w:spacing w:val="80"/>
                <w:sz w:val="20"/>
              </w:rPr>
              <w:t xml:space="preserve"> </w:t>
            </w:r>
            <w:r>
              <w:rPr>
                <w:sz w:val="20"/>
              </w:rPr>
              <w:t>First aid</w:t>
            </w:r>
          </w:p>
          <w:p w14:paraId="20B1234E" w14:textId="77777777" w:rsidR="00CE2C3E" w:rsidRDefault="001D3717">
            <w:pPr>
              <w:pStyle w:val="TableParagraph"/>
              <w:spacing w:before="120"/>
              <w:ind w:left="250"/>
              <w:rPr>
                <w:sz w:val="20"/>
              </w:rPr>
            </w:pPr>
            <w:r>
              <w:rPr>
                <w:noProof/>
              </w:rPr>
              <w:drawing>
                <wp:inline distT="0" distB="0" distL="0" distR="0" wp14:anchorId="27E34706" wp14:editId="552866D4">
                  <wp:extent cx="22996" cy="38098"/>
                  <wp:effectExtent l="0" t="0" r="0" b="0"/>
                  <wp:docPr id="216" name="Image 216"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6" name="Image 216" descr="*"/>
                          <pic:cNvPicPr/>
                        </pic:nvPicPr>
                        <pic:blipFill>
                          <a:blip r:embed="rId19" cstate="print"/>
                          <a:stretch>
                            <a:fillRect/>
                          </a:stretch>
                        </pic:blipFill>
                        <pic:spPr>
                          <a:xfrm>
                            <a:off x="0" y="0"/>
                            <a:ext cx="22996" cy="38098"/>
                          </a:xfrm>
                          <a:prstGeom prst="rect">
                            <a:avLst/>
                          </a:prstGeom>
                        </pic:spPr>
                      </pic:pic>
                    </a:graphicData>
                  </a:graphic>
                </wp:inline>
              </w:drawing>
            </w:r>
            <w:r>
              <w:rPr>
                <w:rFonts w:ascii="Times New Roman"/>
                <w:spacing w:val="40"/>
                <w:sz w:val="20"/>
              </w:rPr>
              <w:t xml:space="preserve"> </w:t>
            </w:r>
            <w:r>
              <w:rPr>
                <w:sz w:val="20"/>
              </w:rPr>
              <w:t>Curriculum</w:t>
            </w:r>
          </w:p>
          <w:p w14:paraId="46A432F0" w14:textId="77777777" w:rsidR="00CE2C3E" w:rsidRDefault="001D3717">
            <w:pPr>
              <w:pStyle w:val="TableParagraph"/>
              <w:spacing w:before="120"/>
              <w:ind w:left="420" w:right="94" w:hanging="170"/>
              <w:jc w:val="both"/>
              <w:rPr>
                <w:sz w:val="20"/>
              </w:rPr>
            </w:pPr>
            <w:r>
              <w:rPr>
                <w:noProof/>
              </w:rPr>
              <w:drawing>
                <wp:inline distT="0" distB="0" distL="0" distR="0" wp14:anchorId="09FDAEF5" wp14:editId="642D9B9C">
                  <wp:extent cx="22996" cy="38098"/>
                  <wp:effectExtent l="0" t="0" r="0" b="0"/>
                  <wp:docPr id="217" name="Image 217"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7" name="Image 217" descr="*"/>
                          <pic:cNvPicPr/>
                        </pic:nvPicPr>
                        <pic:blipFill>
                          <a:blip r:embed="rId19" cstate="print"/>
                          <a:stretch>
                            <a:fillRect/>
                          </a:stretch>
                        </pic:blipFill>
                        <pic:spPr>
                          <a:xfrm>
                            <a:off x="0" y="0"/>
                            <a:ext cx="22996" cy="38098"/>
                          </a:xfrm>
                          <a:prstGeom prst="rect">
                            <a:avLst/>
                          </a:prstGeom>
                        </pic:spPr>
                      </pic:pic>
                    </a:graphicData>
                  </a:graphic>
                </wp:inline>
              </w:drawing>
            </w:r>
            <w:r>
              <w:rPr>
                <w:rFonts w:ascii="Times New Roman"/>
                <w:spacing w:val="40"/>
                <w:sz w:val="20"/>
              </w:rPr>
              <w:t xml:space="preserve"> </w:t>
            </w:r>
            <w:r>
              <w:rPr>
                <w:sz w:val="20"/>
              </w:rPr>
              <w:t>Designated teacher for looked- after and previously looked- after children</w:t>
            </w:r>
          </w:p>
        </w:tc>
        <w:tc>
          <w:tcPr>
            <w:tcW w:w="3323" w:type="dxa"/>
          </w:tcPr>
          <w:p w14:paraId="24430598" w14:textId="77777777" w:rsidR="00CE2C3E" w:rsidRDefault="001D3717">
            <w:pPr>
              <w:pStyle w:val="TableParagraph"/>
              <w:spacing w:line="229" w:lineRule="exact"/>
              <w:ind w:left="250"/>
              <w:rPr>
                <w:sz w:val="20"/>
              </w:rPr>
            </w:pPr>
            <w:r>
              <w:rPr>
                <w:noProof/>
              </w:rPr>
              <w:drawing>
                <wp:inline distT="0" distB="0" distL="0" distR="0" wp14:anchorId="44B788C3" wp14:editId="5006798E">
                  <wp:extent cx="22406" cy="38100"/>
                  <wp:effectExtent l="0" t="0" r="0" b="0"/>
                  <wp:docPr id="218" name="Image 218"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8" name="Image 218" descr="*"/>
                          <pic:cNvPicPr/>
                        </pic:nvPicPr>
                        <pic:blipFill>
                          <a:blip r:embed="rId19" cstate="print"/>
                          <a:stretch>
                            <a:fillRect/>
                          </a:stretch>
                        </pic:blipFill>
                        <pic:spPr>
                          <a:xfrm>
                            <a:off x="0" y="0"/>
                            <a:ext cx="22406" cy="38100"/>
                          </a:xfrm>
                          <a:prstGeom prst="rect">
                            <a:avLst/>
                          </a:prstGeom>
                        </pic:spPr>
                      </pic:pic>
                    </a:graphicData>
                  </a:graphic>
                </wp:inline>
              </w:drawing>
            </w:r>
            <w:r>
              <w:rPr>
                <w:rFonts w:ascii="Times New Roman"/>
                <w:spacing w:val="80"/>
                <w:sz w:val="20"/>
              </w:rPr>
              <w:t xml:space="preserve"> </w:t>
            </w:r>
            <w:r>
              <w:rPr>
                <w:sz w:val="20"/>
              </w:rPr>
              <w:t>Privacy notices</w:t>
            </w:r>
          </w:p>
          <w:p w14:paraId="3A3A5AFB" w14:textId="77777777" w:rsidR="00CE2C3E" w:rsidRDefault="001D3717">
            <w:pPr>
              <w:pStyle w:val="TableParagraph"/>
              <w:spacing w:before="120" w:line="362" w:lineRule="auto"/>
              <w:ind w:left="250" w:right="923"/>
              <w:rPr>
                <w:sz w:val="20"/>
              </w:rPr>
            </w:pPr>
            <w:r>
              <w:rPr>
                <w:noProof/>
              </w:rPr>
              <w:drawing>
                <wp:inline distT="0" distB="0" distL="0" distR="0" wp14:anchorId="237218D3" wp14:editId="6B2F2121">
                  <wp:extent cx="22406" cy="38098"/>
                  <wp:effectExtent l="0" t="0" r="0" b="0"/>
                  <wp:docPr id="219" name="Image 219"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9" name="Image 219" descr="*"/>
                          <pic:cNvPicPr/>
                        </pic:nvPicPr>
                        <pic:blipFill>
                          <a:blip r:embed="rId19" cstate="print"/>
                          <a:stretch>
                            <a:fillRect/>
                          </a:stretch>
                        </pic:blipFill>
                        <pic:spPr>
                          <a:xfrm>
                            <a:off x="0" y="0"/>
                            <a:ext cx="22406" cy="38098"/>
                          </a:xfrm>
                          <a:prstGeom prst="rect">
                            <a:avLst/>
                          </a:prstGeom>
                        </pic:spPr>
                      </pic:pic>
                    </a:graphicData>
                  </a:graphic>
                </wp:inline>
              </w:drawing>
            </w:r>
            <w:r>
              <w:rPr>
                <w:rFonts w:ascii="Times New Roman"/>
                <w:spacing w:val="58"/>
                <w:sz w:val="20"/>
              </w:rPr>
              <w:t xml:space="preserve"> </w:t>
            </w:r>
            <w:r>
              <w:rPr>
                <w:sz w:val="20"/>
              </w:rPr>
              <w:t>Whistle-blowing</w:t>
            </w:r>
            <w:r>
              <w:rPr>
                <w:spacing w:val="-11"/>
                <w:sz w:val="20"/>
              </w:rPr>
              <w:t xml:space="preserve"> </w:t>
            </w:r>
            <w:r>
              <w:rPr>
                <w:sz w:val="20"/>
              </w:rPr>
              <w:t xml:space="preserve">policy </w:t>
            </w:r>
            <w:r>
              <w:rPr>
                <w:noProof/>
                <w:sz w:val="20"/>
              </w:rPr>
              <w:drawing>
                <wp:inline distT="0" distB="0" distL="0" distR="0" wp14:anchorId="0A16DDF6" wp14:editId="2A4DDA4B">
                  <wp:extent cx="22406" cy="38098"/>
                  <wp:effectExtent l="0" t="0" r="0" b="0"/>
                  <wp:docPr id="220" name="Image 220"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0" name="Image 220" descr="*"/>
                          <pic:cNvPicPr/>
                        </pic:nvPicPr>
                        <pic:blipFill>
                          <a:blip r:embed="rId19" cstate="print"/>
                          <a:stretch>
                            <a:fillRect/>
                          </a:stretch>
                        </pic:blipFill>
                        <pic:spPr>
                          <a:xfrm>
                            <a:off x="0" y="0"/>
                            <a:ext cx="22406" cy="38098"/>
                          </a:xfrm>
                          <a:prstGeom prst="rect">
                            <a:avLst/>
                          </a:prstGeom>
                        </pic:spPr>
                      </pic:pic>
                    </a:graphicData>
                  </a:graphic>
                </wp:inline>
              </w:drawing>
            </w:r>
            <w:r>
              <w:rPr>
                <w:rFonts w:ascii="Times New Roman"/>
                <w:spacing w:val="80"/>
                <w:sz w:val="20"/>
              </w:rPr>
              <w:t xml:space="preserve"> </w:t>
            </w:r>
            <w:r>
              <w:rPr>
                <w:sz w:val="20"/>
              </w:rPr>
              <w:t>Anti-Bullying Policy</w:t>
            </w:r>
          </w:p>
          <w:p w14:paraId="6BC122F3" w14:textId="77777777" w:rsidR="00CE2C3E" w:rsidRDefault="001D3717">
            <w:pPr>
              <w:pStyle w:val="TableParagraph"/>
              <w:spacing w:before="4"/>
              <w:ind w:left="250"/>
              <w:rPr>
                <w:sz w:val="20"/>
              </w:rPr>
            </w:pPr>
            <w:r>
              <w:rPr>
                <w:noProof/>
              </w:rPr>
              <w:drawing>
                <wp:inline distT="0" distB="0" distL="0" distR="0" wp14:anchorId="07BC445E" wp14:editId="5C978ACF">
                  <wp:extent cx="22406" cy="38098"/>
                  <wp:effectExtent l="0" t="0" r="0" b="0"/>
                  <wp:docPr id="221" name="Image 221"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1" name="Image 221" descr="*"/>
                          <pic:cNvPicPr/>
                        </pic:nvPicPr>
                        <pic:blipFill>
                          <a:blip r:embed="rId19" cstate="print"/>
                          <a:stretch>
                            <a:fillRect/>
                          </a:stretch>
                        </pic:blipFill>
                        <pic:spPr>
                          <a:xfrm>
                            <a:off x="0" y="0"/>
                            <a:ext cx="22406" cy="38098"/>
                          </a:xfrm>
                          <a:prstGeom prst="rect">
                            <a:avLst/>
                          </a:prstGeom>
                        </pic:spPr>
                      </pic:pic>
                    </a:graphicData>
                  </a:graphic>
                </wp:inline>
              </w:drawing>
            </w:r>
            <w:r>
              <w:rPr>
                <w:rFonts w:ascii="Times New Roman"/>
                <w:spacing w:val="80"/>
                <w:sz w:val="20"/>
              </w:rPr>
              <w:t xml:space="preserve"> </w:t>
            </w:r>
            <w:r>
              <w:rPr>
                <w:sz w:val="20"/>
              </w:rPr>
              <w:t>Acceptable Use Policy</w:t>
            </w:r>
          </w:p>
        </w:tc>
      </w:tr>
    </w:tbl>
    <w:p w14:paraId="60F9AF84" w14:textId="77777777" w:rsidR="00CE2C3E" w:rsidRDefault="00CE2C3E">
      <w:pPr>
        <w:rPr>
          <w:sz w:val="20"/>
        </w:rPr>
        <w:sectPr w:rsidR="00CE2C3E">
          <w:pgSz w:w="11900" w:h="16850"/>
          <w:pgMar w:top="1540" w:right="320" w:bottom="1000" w:left="860" w:header="0" w:footer="814" w:gutter="0"/>
          <w:cols w:space="720"/>
        </w:sectPr>
      </w:pPr>
    </w:p>
    <w:p w14:paraId="65CF383D" w14:textId="77777777" w:rsidR="00CE2C3E" w:rsidRDefault="00180AE2">
      <w:pPr>
        <w:pStyle w:val="BodyText"/>
        <w:spacing w:before="0"/>
        <w:ind w:left="188"/>
        <w:rPr>
          <w:b/>
          <w:color w:val="FF0000"/>
          <w:sz w:val="28"/>
          <w:szCs w:val="28"/>
        </w:rPr>
      </w:pPr>
      <w:r w:rsidRPr="00180AE2">
        <w:rPr>
          <w:b/>
          <w:color w:val="FF0000"/>
          <w:sz w:val="28"/>
          <w:szCs w:val="28"/>
        </w:rPr>
        <w:lastRenderedPageBreak/>
        <w:t>Appendices</w:t>
      </w:r>
    </w:p>
    <w:p w14:paraId="59AD5B78" w14:textId="77777777" w:rsidR="00180AE2" w:rsidRPr="00180AE2" w:rsidRDefault="00180AE2">
      <w:pPr>
        <w:pStyle w:val="BodyText"/>
        <w:spacing w:before="0"/>
        <w:ind w:left="188"/>
        <w:rPr>
          <w:b/>
          <w:color w:val="FF0000"/>
          <w:sz w:val="28"/>
          <w:szCs w:val="28"/>
        </w:rPr>
      </w:pPr>
    </w:p>
    <w:p w14:paraId="6A9AE63B" w14:textId="77777777" w:rsidR="00180AE2" w:rsidRDefault="00180AE2">
      <w:pPr>
        <w:pStyle w:val="Heading2"/>
        <w:spacing w:before="93"/>
        <w:jc w:val="both"/>
        <w:rPr>
          <w:color w:val="7E7E7E"/>
        </w:rPr>
      </w:pPr>
      <w:bookmarkStart w:id="19" w:name="_bookmark19"/>
      <w:bookmarkEnd w:id="19"/>
      <w:r>
        <w:rPr>
          <w:noProof/>
        </w:rPr>
        <mc:AlternateContent>
          <mc:Choice Requires="wps">
            <w:drawing>
              <wp:inline distT="0" distB="0" distL="0" distR="0" wp14:anchorId="3CB51E09" wp14:editId="0B4E1C42">
                <wp:extent cx="6227445" cy="291465"/>
                <wp:effectExtent l="0" t="0" r="0" b="0"/>
                <wp:docPr id="222" name="Textbox 2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27445" cy="291465"/>
                        </a:xfrm>
                        <a:prstGeom prst="rect">
                          <a:avLst/>
                        </a:prstGeom>
                        <a:solidFill>
                          <a:srgbClr val="DEEAF6"/>
                        </a:solidFill>
                      </wps:spPr>
                      <wps:txbx>
                        <w:txbxContent>
                          <w:p w14:paraId="47AE5F1C" w14:textId="77777777" w:rsidR="00BF5EE7" w:rsidRDefault="00BF5EE7" w:rsidP="00180AE2">
                            <w:pPr>
                              <w:ind w:left="28"/>
                              <w:rPr>
                                <w:b/>
                                <w:color w:val="000000"/>
                                <w:sz w:val="20"/>
                              </w:rPr>
                            </w:pPr>
                            <w:r>
                              <w:rPr>
                                <w:b/>
                                <w:color w:val="000000"/>
                                <w:sz w:val="20"/>
                              </w:rPr>
                              <w:t>These appendices are based on the Department for Education’s statutory guidance, Keeping Children Safe in Education.</w:t>
                            </w:r>
                          </w:p>
                        </w:txbxContent>
                      </wps:txbx>
                      <wps:bodyPr wrap="square" lIns="0" tIns="0" rIns="0" bIns="0" rtlCol="0">
                        <a:noAutofit/>
                      </wps:bodyPr>
                    </wps:wsp>
                  </a:graphicData>
                </a:graphic>
              </wp:inline>
            </w:drawing>
          </mc:Choice>
          <mc:Fallback>
            <w:pict>
              <v:shape w14:anchorId="3CB51E09" id="Textbox 222" o:spid="_x0000_s1028" type="#_x0000_t202" style="width:490.35pt;height:22.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" fillcolor="#deeaf6" stroked="f">
                <v:textbox inset="0,0,0,0">
                  <w:txbxContent>
                    <w:p w14:paraId="47AE5F1C" w14:textId="77777777" w:rsidR="00BF5EE7" w:rsidRDefault="00BF5EE7" w:rsidP="00180AE2">
                      <w:pPr>
                        <w:ind w:left="28"/>
                        <w:rPr>
                          <w:b/>
                          <w:color w:val="000000"/>
                          <w:sz w:val="20"/>
                        </w:rPr>
                      </w:pPr>
                      <w:r>
                        <w:rPr>
                          <w:b/>
                          <w:color w:val="000000"/>
                          <w:sz w:val="20"/>
                        </w:rPr>
                        <w:t>These appendices are based on the Department for Education’s statutory guidance, Keeping Children Safe in Education.</w:t>
                      </w:r>
                    </w:p>
                  </w:txbxContent>
                </v:textbox>
                <w10:anchorlock/>
              </v:shape>
            </w:pict>
          </mc:Fallback>
        </mc:AlternateContent>
      </w:r>
    </w:p>
    <w:p w14:paraId="537F44E4" w14:textId="77777777" w:rsidR="00CE2C3E" w:rsidRDefault="001D3717">
      <w:pPr>
        <w:pStyle w:val="Heading2"/>
        <w:spacing w:before="93"/>
        <w:jc w:val="both"/>
      </w:pPr>
      <w:r>
        <w:rPr>
          <w:color w:val="7E7E7E"/>
        </w:rPr>
        <w:t>Appendix</w:t>
      </w:r>
      <w:r>
        <w:rPr>
          <w:color w:val="7E7E7E"/>
          <w:spacing w:val="-3"/>
        </w:rPr>
        <w:t xml:space="preserve"> </w:t>
      </w:r>
      <w:r>
        <w:rPr>
          <w:color w:val="7E7E7E"/>
        </w:rPr>
        <w:t>1:</w:t>
      </w:r>
      <w:r>
        <w:rPr>
          <w:color w:val="7E7E7E"/>
          <w:spacing w:val="-2"/>
        </w:rPr>
        <w:t xml:space="preserve"> </w:t>
      </w:r>
      <w:r>
        <w:rPr>
          <w:color w:val="7E7E7E"/>
        </w:rPr>
        <w:t>types</w:t>
      </w:r>
      <w:r>
        <w:rPr>
          <w:color w:val="7E7E7E"/>
          <w:spacing w:val="-2"/>
        </w:rPr>
        <w:t xml:space="preserve"> </w:t>
      </w:r>
      <w:r>
        <w:rPr>
          <w:color w:val="7E7E7E"/>
        </w:rPr>
        <w:t>of</w:t>
      </w:r>
      <w:r>
        <w:rPr>
          <w:color w:val="7E7E7E"/>
          <w:spacing w:val="-2"/>
        </w:rPr>
        <w:t xml:space="preserve"> abuse</w:t>
      </w:r>
    </w:p>
    <w:p w14:paraId="5482C867" w14:textId="77777777" w:rsidR="00CE2C3E" w:rsidRDefault="001D3717">
      <w:pPr>
        <w:pStyle w:val="BodyText"/>
        <w:spacing w:before="141" w:line="242" w:lineRule="auto"/>
        <w:ind w:right="750"/>
        <w:jc w:val="both"/>
      </w:pPr>
      <w:r>
        <w:rPr>
          <w:b/>
        </w:rPr>
        <w:t>Abuse</w:t>
      </w:r>
      <w:r>
        <w:t>, including neglect, and safeguarding issues are rarely standalone events that can be covered by 1 definition or label. In most cases, multiple issues will overlap.</w:t>
      </w:r>
    </w:p>
    <w:p w14:paraId="384EEEA3" w14:textId="77777777" w:rsidR="00CE2C3E" w:rsidRDefault="001D3717">
      <w:pPr>
        <w:pStyle w:val="BodyText"/>
        <w:spacing w:before="116" w:line="242" w:lineRule="auto"/>
        <w:ind w:right="754"/>
        <w:jc w:val="both"/>
      </w:pPr>
      <w:r>
        <w:rPr>
          <w:b/>
        </w:rPr>
        <w:t xml:space="preserve">Physical abuse </w:t>
      </w:r>
      <w:r>
        <w:t xml:space="preserve">may involve hitting, shaking, throwing, poisoning, burning or scalding, drowning, suffocating or otherwise causing physical harm to a child. Physical harm may also be caused when a parent or </w:t>
      </w:r>
      <w:proofErr w:type="spellStart"/>
      <w:r>
        <w:t>carer</w:t>
      </w:r>
      <w:proofErr w:type="spellEnd"/>
      <w:r>
        <w:t xml:space="preserve"> fabricates the symptoms of, or deliberately induces, illness in a child.</w:t>
      </w:r>
    </w:p>
    <w:p w14:paraId="4725A72D" w14:textId="77777777" w:rsidR="00CE2C3E" w:rsidRDefault="001D3717">
      <w:pPr>
        <w:pStyle w:val="BodyText"/>
        <w:spacing w:before="112" w:line="242" w:lineRule="auto"/>
        <w:ind w:right="757"/>
        <w:jc w:val="both"/>
      </w:pPr>
      <w:r>
        <w:rPr>
          <w:b/>
        </w:rPr>
        <w:t xml:space="preserve">Emotional abuse </w:t>
      </w:r>
      <w:r>
        <w:t>is the persistent emotional maltreatment of a child such as to cause severe and adverse effects on the child’s emotional development. Some level of emotional abuse is involved in all types of maltreatment of a child, although it may occur alone.</w:t>
      </w:r>
    </w:p>
    <w:p w14:paraId="0A8B3986" w14:textId="77777777" w:rsidR="00CE2C3E" w:rsidRDefault="001D3717">
      <w:pPr>
        <w:pStyle w:val="BodyText"/>
        <w:spacing w:before="118"/>
      </w:pPr>
      <w:r>
        <w:t>Emotional</w:t>
      </w:r>
      <w:r>
        <w:rPr>
          <w:spacing w:val="-8"/>
        </w:rPr>
        <w:t xml:space="preserve"> </w:t>
      </w:r>
      <w:r>
        <w:t>abuse</w:t>
      </w:r>
      <w:r>
        <w:rPr>
          <w:spacing w:val="-6"/>
        </w:rPr>
        <w:t xml:space="preserve"> </w:t>
      </w:r>
      <w:r>
        <w:t>may</w:t>
      </w:r>
      <w:r>
        <w:rPr>
          <w:spacing w:val="-10"/>
        </w:rPr>
        <w:t xml:space="preserve"> </w:t>
      </w:r>
      <w:r>
        <w:rPr>
          <w:spacing w:val="-2"/>
        </w:rPr>
        <w:t>involve:</w:t>
      </w:r>
    </w:p>
    <w:p w14:paraId="1A2A8ACC" w14:textId="77777777" w:rsidR="00CE2C3E" w:rsidRDefault="001D3717">
      <w:pPr>
        <w:pStyle w:val="BodyText"/>
        <w:spacing w:before="120"/>
        <w:ind w:left="530" w:right="763" w:hanging="169"/>
        <w:jc w:val="both"/>
      </w:pPr>
      <w:r>
        <w:rPr>
          <w:noProof/>
        </w:rPr>
        <w:drawing>
          <wp:inline distT="0" distB="0" distL="0" distR="0" wp14:anchorId="4E9ED369" wp14:editId="3E214F44">
            <wp:extent cx="22996" cy="38100"/>
            <wp:effectExtent l="0" t="0" r="0" b="0"/>
            <wp:docPr id="223" name="Image 223"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3" name="Image 223" descr="*"/>
                    <pic:cNvPicPr/>
                  </pic:nvPicPr>
                  <pic:blipFill>
                    <a:blip r:embed="rId19" cstate="print"/>
                    <a:stretch>
                      <a:fillRect/>
                    </a:stretch>
                  </pic:blipFill>
                  <pic:spPr>
                    <a:xfrm>
                      <a:off x="0" y="0"/>
                      <a:ext cx="22996" cy="38100"/>
                    </a:xfrm>
                    <a:prstGeom prst="rect">
                      <a:avLst/>
                    </a:prstGeom>
                  </pic:spPr>
                </pic:pic>
              </a:graphicData>
            </a:graphic>
          </wp:inline>
        </w:drawing>
      </w:r>
      <w:r>
        <w:rPr>
          <w:rFonts w:ascii="Times New Roman"/>
          <w:spacing w:val="78"/>
        </w:rPr>
        <w:t xml:space="preserve"> </w:t>
      </w:r>
      <w:r>
        <w:t>Conveying to a child that they are worthless or unloved, inadequate, or valued only insofar as they meet the needs of another person</w:t>
      </w:r>
    </w:p>
    <w:p w14:paraId="6D1B61AA" w14:textId="77777777" w:rsidR="00CE2C3E" w:rsidRDefault="001D3717">
      <w:pPr>
        <w:pStyle w:val="BodyText"/>
        <w:spacing w:before="119"/>
        <w:ind w:left="530" w:right="767" w:hanging="169"/>
        <w:jc w:val="both"/>
      </w:pPr>
      <w:r>
        <w:rPr>
          <w:noProof/>
        </w:rPr>
        <w:drawing>
          <wp:inline distT="0" distB="0" distL="0" distR="0" wp14:anchorId="1EEAC1AA" wp14:editId="2F14680E">
            <wp:extent cx="22996" cy="38100"/>
            <wp:effectExtent l="0" t="0" r="0" b="0"/>
            <wp:docPr id="224" name="Image 224"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4" name="Image 224" descr="*"/>
                    <pic:cNvPicPr/>
                  </pic:nvPicPr>
                  <pic:blipFill>
                    <a:blip r:embed="rId19" cstate="print"/>
                    <a:stretch>
                      <a:fillRect/>
                    </a:stretch>
                  </pic:blipFill>
                  <pic:spPr>
                    <a:xfrm>
                      <a:off x="0" y="0"/>
                      <a:ext cx="22996" cy="38100"/>
                    </a:xfrm>
                    <a:prstGeom prst="rect">
                      <a:avLst/>
                    </a:prstGeom>
                  </pic:spPr>
                </pic:pic>
              </a:graphicData>
            </a:graphic>
          </wp:inline>
        </w:drawing>
      </w:r>
      <w:r>
        <w:rPr>
          <w:rFonts w:ascii="Times New Roman" w:hAnsi="Times New Roman"/>
          <w:spacing w:val="40"/>
        </w:rPr>
        <w:t xml:space="preserve"> </w:t>
      </w:r>
      <w:r>
        <w:t>Not</w:t>
      </w:r>
      <w:r>
        <w:rPr>
          <w:spacing w:val="-1"/>
        </w:rPr>
        <w:t xml:space="preserve"> </w:t>
      </w:r>
      <w:r>
        <w:t>giving</w:t>
      </w:r>
      <w:r>
        <w:rPr>
          <w:spacing w:val="-1"/>
        </w:rPr>
        <w:t xml:space="preserve"> </w:t>
      </w:r>
      <w:r>
        <w:t>the</w:t>
      </w:r>
      <w:r>
        <w:rPr>
          <w:spacing w:val="-1"/>
        </w:rPr>
        <w:t xml:space="preserve"> </w:t>
      </w:r>
      <w:r>
        <w:t>child opportunities to express their views,</w:t>
      </w:r>
      <w:r>
        <w:rPr>
          <w:spacing w:val="-1"/>
        </w:rPr>
        <w:t xml:space="preserve"> </w:t>
      </w:r>
      <w:r>
        <w:t>deliberately</w:t>
      </w:r>
      <w:r>
        <w:rPr>
          <w:spacing w:val="-4"/>
        </w:rPr>
        <w:t xml:space="preserve"> </w:t>
      </w:r>
      <w:r>
        <w:t>silencing</w:t>
      </w:r>
      <w:r>
        <w:rPr>
          <w:spacing w:val="-2"/>
        </w:rPr>
        <w:t xml:space="preserve"> </w:t>
      </w:r>
      <w:r>
        <w:t>them or ‘making</w:t>
      </w:r>
      <w:r>
        <w:rPr>
          <w:spacing w:val="-2"/>
        </w:rPr>
        <w:t xml:space="preserve"> </w:t>
      </w:r>
      <w:r>
        <w:t>fun’</w:t>
      </w:r>
      <w:r>
        <w:rPr>
          <w:spacing w:val="-2"/>
        </w:rPr>
        <w:t xml:space="preserve"> </w:t>
      </w:r>
      <w:r>
        <w:t>of what they say or how they communicate</w:t>
      </w:r>
    </w:p>
    <w:p w14:paraId="4E7EA161" w14:textId="77777777" w:rsidR="00CE2C3E" w:rsidRDefault="001D3717">
      <w:pPr>
        <w:pStyle w:val="BodyText"/>
        <w:spacing w:before="120"/>
        <w:ind w:left="530" w:right="762" w:hanging="169"/>
        <w:jc w:val="both"/>
      </w:pPr>
      <w:r>
        <w:rPr>
          <w:noProof/>
        </w:rPr>
        <w:drawing>
          <wp:inline distT="0" distB="0" distL="0" distR="0" wp14:anchorId="3CE8BDFF" wp14:editId="47CDC278">
            <wp:extent cx="22996" cy="38100"/>
            <wp:effectExtent l="0" t="0" r="0" b="0"/>
            <wp:docPr id="225" name="Image 225"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5" name="Image 225" descr="*"/>
                    <pic:cNvPicPr/>
                  </pic:nvPicPr>
                  <pic:blipFill>
                    <a:blip r:embed="rId19" cstate="print"/>
                    <a:stretch>
                      <a:fillRect/>
                    </a:stretch>
                  </pic:blipFill>
                  <pic:spPr>
                    <a:xfrm>
                      <a:off x="0" y="0"/>
                      <a:ext cx="22996" cy="38100"/>
                    </a:xfrm>
                    <a:prstGeom prst="rect">
                      <a:avLst/>
                    </a:prstGeom>
                  </pic:spPr>
                </pic:pic>
              </a:graphicData>
            </a:graphic>
          </wp:inline>
        </w:drawing>
      </w:r>
      <w:r>
        <w:rPr>
          <w:rFonts w:ascii="Times New Roman" w:hAnsi="Times New Roman"/>
        </w:rPr>
        <w:t xml:space="preserve"> </w:t>
      </w:r>
      <w:r>
        <w:t>Age or developmentally inappropriate expectations being imposed on children. These may include interactions that are beyond a child’s developmental capability, as well as overprotection and limitation of exploration and learning, or preventing the child participating in normal social interaction</w:t>
      </w:r>
    </w:p>
    <w:p w14:paraId="6B01F25C" w14:textId="77777777" w:rsidR="00CE2C3E" w:rsidRDefault="001D3717">
      <w:pPr>
        <w:pStyle w:val="BodyText"/>
        <w:spacing w:before="122"/>
        <w:ind w:left="361"/>
      </w:pPr>
      <w:r>
        <w:rPr>
          <w:noProof/>
        </w:rPr>
        <w:drawing>
          <wp:inline distT="0" distB="0" distL="0" distR="0" wp14:anchorId="3BAA3F79" wp14:editId="0D51E28C">
            <wp:extent cx="22996" cy="38100"/>
            <wp:effectExtent l="0" t="0" r="0" b="0"/>
            <wp:docPr id="226" name="Image 226"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6" name="Image 226" descr="*"/>
                    <pic:cNvPicPr/>
                  </pic:nvPicPr>
                  <pic:blipFill>
                    <a:blip r:embed="rId19" cstate="print"/>
                    <a:stretch>
                      <a:fillRect/>
                    </a:stretch>
                  </pic:blipFill>
                  <pic:spPr>
                    <a:xfrm>
                      <a:off x="0" y="0"/>
                      <a:ext cx="22996" cy="38100"/>
                    </a:xfrm>
                    <a:prstGeom prst="rect">
                      <a:avLst/>
                    </a:prstGeom>
                  </pic:spPr>
                </pic:pic>
              </a:graphicData>
            </a:graphic>
          </wp:inline>
        </w:drawing>
      </w:r>
      <w:r>
        <w:rPr>
          <w:rFonts w:ascii="Times New Roman"/>
          <w:spacing w:val="80"/>
        </w:rPr>
        <w:t xml:space="preserve"> </w:t>
      </w:r>
      <w:r>
        <w:t>Seeing or hearing the ill-treatment of another</w:t>
      </w:r>
    </w:p>
    <w:p w14:paraId="44BB9162" w14:textId="77777777" w:rsidR="00CE2C3E" w:rsidRDefault="001D3717">
      <w:pPr>
        <w:pStyle w:val="BodyText"/>
        <w:spacing w:before="118"/>
        <w:ind w:left="530" w:right="762" w:hanging="169"/>
        <w:jc w:val="both"/>
      </w:pPr>
      <w:r>
        <w:rPr>
          <w:noProof/>
        </w:rPr>
        <w:drawing>
          <wp:inline distT="0" distB="0" distL="0" distR="0" wp14:anchorId="196CC351" wp14:editId="7C8DC593">
            <wp:extent cx="22996" cy="38100"/>
            <wp:effectExtent l="0" t="0" r="0" b="0"/>
            <wp:docPr id="227" name="Image 227"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7" name="Image 227" descr="*"/>
                    <pic:cNvPicPr/>
                  </pic:nvPicPr>
                  <pic:blipFill>
                    <a:blip r:embed="rId19" cstate="print"/>
                    <a:stretch>
                      <a:fillRect/>
                    </a:stretch>
                  </pic:blipFill>
                  <pic:spPr>
                    <a:xfrm>
                      <a:off x="0" y="0"/>
                      <a:ext cx="22996" cy="38100"/>
                    </a:xfrm>
                    <a:prstGeom prst="rect">
                      <a:avLst/>
                    </a:prstGeom>
                  </pic:spPr>
                </pic:pic>
              </a:graphicData>
            </a:graphic>
          </wp:inline>
        </w:drawing>
      </w:r>
      <w:r>
        <w:rPr>
          <w:rFonts w:ascii="Times New Roman"/>
          <w:spacing w:val="40"/>
        </w:rPr>
        <w:t xml:space="preserve"> </w:t>
      </w:r>
      <w:r>
        <w:t>Serious bullying (including cyber-bullying), causing children frequently to feel frightened or in danger, or</w:t>
      </w:r>
      <w:r>
        <w:rPr>
          <w:spacing w:val="80"/>
        </w:rPr>
        <w:t xml:space="preserve"> </w:t>
      </w:r>
      <w:r>
        <w:t>the exploitation or corruption of children</w:t>
      </w:r>
    </w:p>
    <w:p w14:paraId="6AC52E0C" w14:textId="77777777" w:rsidR="00CE2C3E" w:rsidRDefault="001D3717">
      <w:pPr>
        <w:pStyle w:val="BodyText"/>
        <w:spacing w:before="118" w:line="242" w:lineRule="auto"/>
        <w:ind w:right="762"/>
        <w:jc w:val="both"/>
      </w:pPr>
      <w:r>
        <w:rPr>
          <w:b/>
        </w:rPr>
        <w:t xml:space="preserve">Sexual abuse </w:t>
      </w:r>
      <w:r>
        <w:t>involves forcing or enticing a child or young person to take part in sexual activities, not necessarily involving a high level of violence, whether or not the child is aware of what is happening. The activities may involve:</w:t>
      </w:r>
    </w:p>
    <w:p w14:paraId="29846D35" w14:textId="77777777" w:rsidR="00CE2C3E" w:rsidRDefault="001D3717">
      <w:pPr>
        <w:pStyle w:val="BodyText"/>
        <w:spacing w:before="115"/>
        <w:ind w:left="530" w:right="753" w:hanging="169"/>
        <w:jc w:val="both"/>
      </w:pPr>
      <w:r>
        <w:rPr>
          <w:noProof/>
        </w:rPr>
        <w:drawing>
          <wp:inline distT="0" distB="0" distL="0" distR="0" wp14:anchorId="65E19FB9" wp14:editId="1BB957D9">
            <wp:extent cx="22996" cy="38100"/>
            <wp:effectExtent l="0" t="0" r="0" b="0"/>
            <wp:docPr id="228" name="Image 228"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8" name="Image 228" descr="*"/>
                    <pic:cNvPicPr/>
                  </pic:nvPicPr>
                  <pic:blipFill>
                    <a:blip r:embed="rId19" cstate="print"/>
                    <a:stretch>
                      <a:fillRect/>
                    </a:stretch>
                  </pic:blipFill>
                  <pic:spPr>
                    <a:xfrm>
                      <a:off x="0" y="0"/>
                      <a:ext cx="22996" cy="38100"/>
                    </a:xfrm>
                    <a:prstGeom prst="rect">
                      <a:avLst/>
                    </a:prstGeom>
                  </pic:spPr>
                </pic:pic>
              </a:graphicData>
            </a:graphic>
          </wp:inline>
        </w:drawing>
      </w:r>
      <w:r>
        <w:rPr>
          <w:rFonts w:ascii="Times New Roman"/>
          <w:spacing w:val="40"/>
        </w:rPr>
        <w:t xml:space="preserve"> </w:t>
      </w:r>
      <w:r>
        <w:t>Physical contact, including assault by penetration (for example, rape or oral sex) or non-penetrative acts such as masturbation, kissing, rubbing and touching outside of clothing</w:t>
      </w:r>
    </w:p>
    <w:p w14:paraId="585E64FE" w14:textId="77777777" w:rsidR="00CE2C3E" w:rsidRDefault="001D3717">
      <w:pPr>
        <w:pStyle w:val="BodyText"/>
        <w:ind w:left="530" w:right="763" w:hanging="169"/>
        <w:jc w:val="both"/>
      </w:pPr>
      <w:r>
        <w:rPr>
          <w:noProof/>
        </w:rPr>
        <w:drawing>
          <wp:inline distT="0" distB="0" distL="0" distR="0" wp14:anchorId="306BD8EE" wp14:editId="346DE5AC">
            <wp:extent cx="22996" cy="38100"/>
            <wp:effectExtent l="0" t="0" r="0" b="0"/>
            <wp:docPr id="229" name="Image 229"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9" name="Image 229" descr="*"/>
                    <pic:cNvPicPr/>
                  </pic:nvPicPr>
                  <pic:blipFill>
                    <a:blip r:embed="rId19" cstate="print"/>
                    <a:stretch>
                      <a:fillRect/>
                    </a:stretch>
                  </pic:blipFill>
                  <pic:spPr>
                    <a:xfrm>
                      <a:off x="0" y="0"/>
                      <a:ext cx="22996" cy="38100"/>
                    </a:xfrm>
                    <a:prstGeom prst="rect">
                      <a:avLst/>
                    </a:prstGeom>
                  </pic:spPr>
                </pic:pic>
              </a:graphicData>
            </a:graphic>
          </wp:inline>
        </w:drawing>
      </w:r>
      <w:r>
        <w:rPr>
          <w:rFonts w:ascii="Times New Roman"/>
          <w:spacing w:val="40"/>
        </w:rPr>
        <w:t xml:space="preserve"> </w:t>
      </w:r>
      <w:r>
        <w:t>Non-contact activities, such as involving children in looking at, or in the production of, sexual images, watching sexual activities, encouraging children to behave in sexually inappropriate ways, or grooming a child in preparation for abuse (including via the internet)</w:t>
      </w:r>
    </w:p>
    <w:p w14:paraId="38553CD7" w14:textId="77777777" w:rsidR="00CE2C3E" w:rsidRDefault="001D3717">
      <w:pPr>
        <w:pStyle w:val="BodyText"/>
        <w:ind w:right="826"/>
      </w:pPr>
      <w:r>
        <w:t>Sexual abuse is not solely perpetrated by adult males. Women can also commit acts of sexual abuse, as can other children.</w:t>
      </w:r>
    </w:p>
    <w:p w14:paraId="390BD268" w14:textId="77777777" w:rsidR="00CE2C3E" w:rsidRDefault="001D3717">
      <w:pPr>
        <w:pStyle w:val="BodyText"/>
        <w:spacing w:before="116" w:line="242" w:lineRule="auto"/>
        <w:ind w:right="765"/>
        <w:jc w:val="both"/>
      </w:pPr>
      <w:r>
        <w:rPr>
          <w:b/>
        </w:rPr>
        <w:t xml:space="preserve">Neglect </w:t>
      </w:r>
      <w:r>
        <w:t>is the persistent failure to meet a child’s basic physical and/or psychological needs, likely to result in the serious impairment of the child’s health or development. Neglect may occur during pregnancy as a result of maternal substance abuse.</w:t>
      </w:r>
    </w:p>
    <w:p w14:paraId="1593B281" w14:textId="77777777" w:rsidR="00CE2C3E" w:rsidRDefault="001D3717">
      <w:pPr>
        <w:pStyle w:val="BodyText"/>
        <w:spacing w:before="117"/>
      </w:pPr>
      <w:r>
        <w:t>Once</w:t>
      </w:r>
      <w:r>
        <w:rPr>
          <w:spacing w:val="-6"/>
        </w:rPr>
        <w:t xml:space="preserve"> </w:t>
      </w:r>
      <w:r>
        <w:t>a</w:t>
      </w:r>
      <w:r>
        <w:rPr>
          <w:spacing w:val="-6"/>
        </w:rPr>
        <w:t xml:space="preserve"> </w:t>
      </w:r>
      <w:r>
        <w:t>child</w:t>
      </w:r>
      <w:r>
        <w:rPr>
          <w:spacing w:val="-3"/>
        </w:rPr>
        <w:t xml:space="preserve"> </w:t>
      </w:r>
      <w:r>
        <w:t>is</w:t>
      </w:r>
      <w:r>
        <w:rPr>
          <w:spacing w:val="-4"/>
        </w:rPr>
        <w:t xml:space="preserve"> </w:t>
      </w:r>
      <w:r>
        <w:t>born,</w:t>
      </w:r>
      <w:r>
        <w:rPr>
          <w:spacing w:val="-5"/>
        </w:rPr>
        <w:t xml:space="preserve"> </w:t>
      </w:r>
      <w:r>
        <w:t>neglect</w:t>
      </w:r>
      <w:r>
        <w:rPr>
          <w:spacing w:val="-7"/>
        </w:rPr>
        <w:t xml:space="preserve"> </w:t>
      </w:r>
      <w:r>
        <w:t>may</w:t>
      </w:r>
      <w:r>
        <w:rPr>
          <w:spacing w:val="-8"/>
        </w:rPr>
        <w:t xml:space="preserve"> </w:t>
      </w:r>
      <w:r>
        <w:t>involve</w:t>
      </w:r>
      <w:r>
        <w:rPr>
          <w:spacing w:val="-5"/>
        </w:rPr>
        <w:t xml:space="preserve"> </w:t>
      </w:r>
      <w:r>
        <w:t>a</w:t>
      </w:r>
      <w:r>
        <w:rPr>
          <w:spacing w:val="-4"/>
        </w:rPr>
        <w:t xml:space="preserve"> </w:t>
      </w:r>
      <w:r>
        <w:t>parent</w:t>
      </w:r>
      <w:r>
        <w:rPr>
          <w:spacing w:val="-5"/>
        </w:rPr>
        <w:t xml:space="preserve"> </w:t>
      </w:r>
      <w:r>
        <w:t>or</w:t>
      </w:r>
      <w:r>
        <w:rPr>
          <w:spacing w:val="-5"/>
        </w:rPr>
        <w:t xml:space="preserve"> </w:t>
      </w:r>
      <w:proofErr w:type="spellStart"/>
      <w:r>
        <w:t>carer</w:t>
      </w:r>
      <w:proofErr w:type="spellEnd"/>
      <w:r>
        <w:rPr>
          <w:spacing w:val="-4"/>
        </w:rPr>
        <w:t xml:space="preserve"> </w:t>
      </w:r>
      <w:r>
        <w:t>failing</w:t>
      </w:r>
      <w:r>
        <w:rPr>
          <w:spacing w:val="-6"/>
        </w:rPr>
        <w:t xml:space="preserve"> </w:t>
      </w:r>
      <w:r>
        <w:rPr>
          <w:spacing w:val="-5"/>
        </w:rPr>
        <w:t>to:</w:t>
      </w:r>
    </w:p>
    <w:p w14:paraId="5E33C6B8" w14:textId="77777777" w:rsidR="00CE2C3E" w:rsidRDefault="001D3717">
      <w:pPr>
        <w:pStyle w:val="BodyText"/>
        <w:spacing w:line="364" w:lineRule="auto"/>
        <w:ind w:left="361" w:right="1945"/>
      </w:pPr>
      <w:r>
        <w:rPr>
          <w:noProof/>
        </w:rPr>
        <w:drawing>
          <wp:inline distT="0" distB="0" distL="0" distR="0" wp14:anchorId="7710CEB3" wp14:editId="5AD69359">
            <wp:extent cx="22996" cy="38100"/>
            <wp:effectExtent l="0" t="0" r="0" b="0"/>
            <wp:docPr id="230" name="Image 230"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0" name="Image 230" descr="*"/>
                    <pic:cNvPicPr/>
                  </pic:nvPicPr>
                  <pic:blipFill>
                    <a:blip r:embed="rId19" cstate="print"/>
                    <a:stretch>
                      <a:fillRect/>
                    </a:stretch>
                  </pic:blipFill>
                  <pic:spPr>
                    <a:xfrm>
                      <a:off x="0" y="0"/>
                      <a:ext cx="22996" cy="38100"/>
                    </a:xfrm>
                    <a:prstGeom prst="rect">
                      <a:avLst/>
                    </a:prstGeom>
                  </pic:spPr>
                </pic:pic>
              </a:graphicData>
            </a:graphic>
          </wp:inline>
        </w:drawing>
      </w:r>
      <w:r>
        <w:rPr>
          <w:rFonts w:ascii="Times New Roman"/>
          <w:spacing w:val="75"/>
        </w:rPr>
        <w:t xml:space="preserve"> </w:t>
      </w:r>
      <w:r>
        <w:t>Provide</w:t>
      </w:r>
      <w:r>
        <w:rPr>
          <w:spacing w:val="-4"/>
        </w:rPr>
        <w:t xml:space="preserve"> </w:t>
      </w:r>
      <w:r>
        <w:t>adequate</w:t>
      </w:r>
      <w:r>
        <w:rPr>
          <w:spacing w:val="-5"/>
        </w:rPr>
        <w:t xml:space="preserve"> </w:t>
      </w:r>
      <w:r>
        <w:t>food,</w:t>
      </w:r>
      <w:r>
        <w:rPr>
          <w:spacing w:val="-4"/>
        </w:rPr>
        <w:t xml:space="preserve"> </w:t>
      </w:r>
      <w:r>
        <w:t>clothing</w:t>
      </w:r>
      <w:r>
        <w:rPr>
          <w:spacing w:val="-4"/>
        </w:rPr>
        <w:t xml:space="preserve"> </w:t>
      </w:r>
      <w:r>
        <w:t>and</w:t>
      </w:r>
      <w:r>
        <w:rPr>
          <w:spacing w:val="-4"/>
        </w:rPr>
        <w:t xml:space="preserve"> </w:t>
      </w:r>
      <w:r>
        <w:t>shelter</w:t>
      </w:r>
      <w:r>
        <w:rPr>
          <w:spacing w:val="-4"/>
        </w:rPr>
        <w:t xml:space="preserve"> </w:t>
      </w:r>
      <w:r>
        <w:t>(including</w:t>
      </w:r>
      <w:r>
        <w:rPr>
          <w:spacing w:val="-3"/>
        </w:rPr>
        <w:t xml:space="preserve"> </w:t>
      </w:r>
      <w:r>
        <w:t>exclusion</w:t>
      </w:r>
      <w:r>
        <w:rPr>
          <w:spacing w:val="-2"/>
        </w:rPr>
        <w:t xml:space="preserve"> </w:t>
      </w:r>
      <w:r>
        <w:t>from home</w:t>
      </w:r>
      <w:r>
        <w:rPr>
          <w:spacing w:val="-4"/>
        </w:rPr>
        <w:t xml:space="preserve"> </w:t>
      </w:r>
      <w:r>
        <w:t>or</w:t>
      </w:r>
      <w:r>
        <w:rPr>
          <w:spacing w:val="-3"/>
        </w:rPr>
        <w:t xml:space="preserve"> </w:t>
      </w:r>
      <w:r>
        <w:t xml:space="preserve">abandonment) </w:t>
      </w:r>
      <w:r>
        <w:rPr>
          <w:noProof/>
        </w:rPr>
        <w:drawing>
          <wp:inline distT="0" distB="0" distL="0" distR="0" wp14:anchorId="74DFB3F1" wp14:editId="450712FF">
            <wp:extent cx="22996" cy="38098"/>
            <wp:effectExtent l="0" t="0" r="0" b="0"/>
            <wp:docPr id="231" name="Image 231"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1" name="Image 231" descr="*"/>
                    <pic:cNvPicPr/>
                  </pic:nvPicPr>
                  <pic:blipFill>
                    <a:blip r:embed="rId19" cstate="print"/>
                    <a:stretch>
                      <a:fillRect/>
                    </a:stretch>
                  </pic:blipFill>
                  <pic:spPr>
                    <a:xfrm>
                      <a:off x="0" y="0"/>
                      <a:ext cx="22996" cy="38098"/>
                    </a:xfrm>
                    <a:prstGeom prst="rect">
                      <a:avLst/>
                    </a:prstGeom>
                  </pic:spPr>
                </pic:pic>
              </a:graphicData>
            </a:graphic>
          </wp:inline>
        </w:drawing>
      </w:r>
      <w:r>
        <w:rPr>
          <w:rFonts w:ascii="Times New Roman"/>
          <w:spacing w:val="80"/>
        </w:rPr>
        <w:t xml:space="preserve"> </w:t>
      </w:r>
      <w:r>
        <w:t>Protect a child from physical and emotional harm or danger</w:t>
      </w:r>
    </w:p>
    <w:p w14:paraId="035B621B" w14:textId="77777777" w:rsidR="00CE2C3E" w:rsidRDefault="001D3717">
      <w:pPr>
        <w:pStyle w:val="BodyText"/>
        <w:spacing w:before="0" w:line="364" w:lineRule="auto"/>
        <w:ind w:left="361" w:right="3601"/>
      </w:pPr>
      <w:r>
        <w:rPr>
          <w:noProof/>
        </w:rPr>
        <w:drawing>
          <wp:inline distT="0" distB="0" distL="0" distR="0" wp14:anchorId="3B709096" wp14:editId="68679D10">
            <wp:extent cx="22996" cy="38098"/>
            <wp:effectExtent l="0" t="0" r="0" b="0"/>
            <wp:docPr id="232" name="Image 232"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2" name="Image 232" descr="*"/>
                    <pic:cNvPicPr/>
                  </pic:nvPicPr>
                  <pic:blipFill>
                    <a:blip r:embed="rId19" cstate="print"/>
                    <a:stretch>
                      <a:fillRect/>
                    </a:stretch>
                  </pic:blipFill>
                  <pic:spPr>
                    <a:xfrm>
                      <a:off x="0" y="0"/>
                      <a:ext cx="22996" cy="38098"/>
                    </a:xfrm>
                    <a:prstGeom prst="rect">
                      <a:avLst/>
                    </a:prstGeom>
                  </pic:spPr>
                </pic:pic>
              </a:graphicData>
            </a:graphic>
          </wp:inline>
        </w:drawing>
      </w:r>
      <w:r>
        <w:rPr>
          <w:rFonts w:ascii="Times New Roman"/>
          <w:spacing w:val="74"/>
        </w:rPr>
        <w:t xml:space="preserve"> </w:t>
      </w:r>
      <w:r>
        <w:t>Ensure</w:t>
      </w:r>
      <w:r>
        <w:rPr>
          <w:spacing w:val="-3"/>
        </w:rPr>
        <w:t xml:space="preserve"> </w:t>
      </w:r>
      <w:r>
        <w:t>adequate</w:t>
      </w:r>
      <w:r>
        <w:rPr>
          <w:spacing w:val="-5"/>
        </w:rPr>
        <w:t xml:space="preserve"> </w:t>
      </w:r>
      <w:r>
        <w:t>supervision</w:t>
      </w:r>
      <w:r>
        <w:rPr>
          <w:spacing w:val="-6"/>
        </w:rPr>
        <w:t xml:space="preserve"> </w:t>
      </w:r>
      <w:r>
        <w:t>(including</w:t>
      </w:r>
      <w:r>
        <w:rPr>
          <w:spacing w:val="-5"/>
        </w:rPr>
        <w:t xml:space="preserve"> </w:t>
      </w:r>
      <w:r>
        <w:t>the</w:t>
      </w:r>
      <w:r>
        <w:rPr>
          <w:spacing w:val="-5"/>
        </w:rPr>
        <w:t xml:space="preserve"> </w:t>
      </w:r>
      <w:r>
        <w:t>use</w:t>
      </w:r>
      <w:r>
        <w:rPr>
          <w:spacing w:val="-3"/>
        </w:rPr>
        <w:t xml:space="preserve"> </w:t>
      </w:r>
      <w:r>
        <w:t>of</w:t>
      </w:r>
      <w:r>
        <w:rPr>
          <w:spacing w:val="-3"/>
        </w:rPr>
        <w:t xml:space="preserve"> </w:t>
      </w:r>
      <w:r>
        <w:t>inadequate</w:t>
      </w:r>
      <w:r>
        <w:rPr>
          <w:spacing w:val="-6"/>
        </w:rPr>
        <w:t xml:space="preserve"> </w:t>
      </w:r>
      <w:r>
        <w:t xml:space="preserve">care-givers) </w:t>
      </w:r>
      <w:r>
        <w:rPr>
          <w:noProof/>
        </w:rPr>
        <w:drawing>
          <wp:inline distT="0" distB="0" distL="0" distR="0" wp14:anchorId="6A014F18" wp14:editId="4F443538">
            <wp:extent cx="22996" cy="38098"/>
            <wp:effectExtent l="0" t="0" r="0" b="0"/>
            <wp:docPr id="233" name="Image 233"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3" name="Image 233" descr="*"/>
                    <pic:cNvPicPr/>
                  </pic:nvPicPr>
                  <pic:blipFill>
                    <a:blip r:embed="rId19" cstate="print"/>
                    <a:stretch>
                      <a:fillRect/>
                    </a:stretch>
                  </pic:blipFill>
                  <pic:spPr>
                    <a:xfrm>
                      <a:off x="0" y="0"/>
                      <a:ext cx="22996" cy="38098"/>
                    </a:xfrm>
                    <a:prstGeom prst="rect">
                      <a:avLst/>
                    </a:prstGeom>
                  </pic:spPr>
                </pic:pic>
              </a:graphicData>
            </a:graphic>
          </wp:inline>
        </w:drawing>
      </w:r>
      <w:r>
        <w:rPr>
          <w:rFonts w:ascii="Times New Roman"/>
          <w:spacing w:val="80"/>
        </w:rPr>
        <w:t xml:space="preserve"> </w:t>
      </w:r>
      <w:r>
        <w:t>Ensure access to appropriate medical care or treatment</w:t>
      </w:r>
    </w:p>
    <w:p w14:paraId="63CF5071" w14:textId="77777777" w:rsidR="00CE2C3E" w:rsidRDefault="001D3717">
      <w:pPr>
        <w:pStyle w:val="BodyText"/>
        <w:spacing w:before="1"/>
      </w:pPr>
      <w:r>
        <w:t>It</w:t>
      </w:r>
      <w:r>
        <w:rPr>
          <w:spacing w:val="-8"/>
        </w:rPr>
        <w:t xml:space="preserve"> </w:t>
      </w:r>
      <w:r>
        <w:t>may</w:t>
      </w:r>
      <w:r>
        <w:rPr>
          <w:spacing w:val="-12"/>
        </w:rPr>
        <w:t xml:space="preserve"> </w:t>
      </w:r>
      <w:r>
        <w:t>also</w:t>
      </w:r>
      <w:r>
        <w:rPr>
          <w:spacing w:val="-5"/>
        </w:rPr>
        <w:t xml:space="preserve"> </w:t>
      </w:r>
      <w:r>
        <w:t>include</w:t>
      </w:r>
      <w:r>
        <w:rPr>
          <w:spacing w:val="-7"/>
        </w:rPr>
        <w:t xml:space="preserve"> </w:t>
      </w:r>
      <w:r>
        <w:t>neglect</w:t>
      </w:r>
      <w:r>
        <w:rPr>
          <w:spacing w:val="-5"/>
        </w:rPr>
        <w:t xml:space="preserve"> </w:t>
      </w:r>
      <w:r>
        <w:t>of,</w:t>
      </w:r>
      <w:r>
        <w:rPr>
          <w:spacing w:val="-7"/>
        </w:rPr>
        <w:t xml:space="preserve"> </w:t>
      </w:r>
      <w:r>
        <w:t>or</w:t>
      </w:r>
      <w:r>
        <w:rPr>
          <w:spacing w:val="-6"/>
        </w:rPr>
        <w:t xml:space="preserve"> </w:t>
      </w:r>
      <w:r>
        <w:t>unresponsiveness</w:t>
      </w:r>
      <w:r>
        <w:rPr>
          <w:spacing w:val="-6"/>
        </w:rPr>
        <w:t xml:space="preserve"> </w:t>
      </w:r>
      <w:r>
        <w:t>to,</w:t>
      </w:r>
      <w:r>
        <w:rPr>
          <w:spacing w:val="-6"/>
        </w:rPr>
        <w:t xml:space="preserve"> </w:t>
      </w:r>
      <w:r>
        <w:t>a</w:t>
      </w:r>
      <w:r>
        <w:rPr>
          <w:spacing w:val="-8"/>
        </w:rPr>
        <w:t xml:space="preserve"> </w:t>
      </w:r>
      <w:r>
        <w:t>child’s</w:t>
      </w:r>
      <w:r>
        <w:rPr>
          <w:spacing w:val="-6"/>
        </w:rPr>
        <w:t xml:space="preserve"> </w:t>
      </w:r>
      <w:r>
        <w:t>basic</w:t>
      </w:r>
      <w:r>
        <w:rPr>
          <w:spacing w:val="-6"/>
        </w:rPr>
        <w:t xml:space="preserve"> </w:t>
      </w:r>
      <w:r>
        <w:t>emotional</w:t>
      </w:r>
      <w:r>
        <w:rPr>
          <w:spacing w:val="-6"/>
        </w:rPr>
        <w:t xml:space="preserve"> </w:t>
      </w:r>
      <w:r>
        <w:rPr>
          <w:spacing w:val="-2"/>
        </w:rPr>
        <w:t>needs.</w:t>
      </w:r>
    </w:p>
    <w:p w14:paraId="234DE674" w14:textId="77777777" w:rsidR="00CE2C3E" w:rsidRDefault="00CE2C3E">
      <w:pPr>
        <w:sectPr w:rsidR="00CE2C3E">
          <w:pgSz w:w="11900" w:h="16850"/>
          <w:pgMar w:top="1620" w:right="320" w:bottom="1000" w:left="860" w:header="0" w:footer="814" w:gutter="0"/>
          <w:cols w:space="720"/>
        </w:sectPr>
      </w:pPr>
    </w:p>
    <w:p w14:paraId="7E8EBD17" w14:textId="77777777" w:rsidR="00CE2C3E" w:rsidRDefault="001D3717">
      <w:pPr>
        <w:pStyle w:val="Heading2"/>
        <w:spacing w:before="75"/>
      </w:pPr>
      <w:bookmarkStart w:id="20" w:name="_bookmark20"/>
      <w:bookmarkEnd w:id="20"/>
      <w:r>
        <w:rPr>
          <w:color w:val="7E7E7E"/>
        </w:rPr>
        <w:lastRenderedPageBreak/>
        <w:t>Appendix</w:t>
      </w:r>
      <w:r>
        <w:rPr>
          <w:color w:val="7E7E7E"/>
          <w:spacing w:val="-4"/>
        </w:rPr>
        <w:t xml:space="preserve"> </w:t>
      </w:r>
      <w:r>
        <w:rPr>
          <w:color w:val="7E7E7E"/>
        </w:rPr>
        <w:t>2:</w:t>
      </w:r>
      <w:r>
        <w:rPr>
          <w:color w:val="7E7E7E"/>
          <w:spacing w:val="2"/>
        </w:rPr>
        <w:t xml:space="preserve"> </w:t>
      </w:r>
      <w:r>
        <w:rPr>
          <w:color w:val="7E7E7E"/>
        </w:rPr>
        <w:t>safer</w:t>
      </w:r>
      <w:r>
        <w:rPr>
          <w:color w:val="7E7E7E"/>
          <w:spacing w:val="-2"/>
        </w:rPr>
        <w:t xml:space="preserve"> </w:t>
      </w:r>
      <w:r>
        <w:rPr>
          <w:color w:val="7E7E7E"/>
        </w:rPr>
        <w:t>recruitment</w:t>
      </w:r>
      <w:r>
        <w:rPr>
          <w:color w:val="7E7E7E"/>
          <w:spacing w:val="-2"/>
        </w:rPr>
        <w:t xml:space="preserve"> </w:t>
      </w:r>
      <w:r>
        <w:rPr>
          <w:color w:val="7E7E7E"/>
        </w:rPr>
        <w:t>and</w:t>
      </w:r>
      <w:r>
        <w:rPr>
          <w:color w:val="7E7E7E"/>
          <w:spacing w:val="-2"/>
        </w:rPr>
        <w:t xml:space="preserve"> </w:t>
      </w:r>
      <w:r>
        <w:rPr>
          <w:color w:val="7E7E7E"/>
        </w:rPr>
        <w:t>DBS</w:t>
      </w:r>
      <w:r>
        <w:rPr>
          <w:color w:val="7E7E7E"/>
          <w:spacing w:val="-1"/>
        </w:rPr>
        <w:t xml:space="preserve"> </w:t>
      </w:r>
      <w:r>
        <w:rPr>
          <w:color w:val="7E7E7E"/>
        </w:rPr>
        <w:t>checks</w:t>
      </w:r>
      <w:r>
        <w:rPr>
          <w:color w:val="7E7E7E"/>
          <w:spacing w:val="2"/>
        </w:rPr>
        <w:t xml:space="preserve"> </w:t>
      </w:r>
      <w:r>
        <w:rPr>
          <w:color w:val="7E7E7E"/>
        </w:rPr>
        <w:t>–</w:t>
      </w:r>
      <w:r>
        <w:rPr>
          <w:color w:val="7E7E7E"/>
          <w:spacing w:val="-1"/>
        </w:rPr>
        <w:t xml:space="preserve"> </w:t>
      </w:r>
      <w:r>
        <w:rPr>
          <w:color w:val="7E7E7E"/>
        </w:rPr>
        <w:t>policy</w:t>
      </w:r>
      <w:r>
        <w:rPr>
          <w:color w:val="7E7E7E"/>
          <w:spacing w:val="-8"/>
        </w:rPr>
        <w:t xml:space="preserve"> </w:t>
      </w:r>
      <w:r>
        <w:rPr>
          <w:color w:val="7E7E7E"/>
        </w:rPr>
        <w:t>and</w:t>
      </w:r>
      <w:r>
        <w:rPr>
          <w:color w:val="7E7E7E"/>
          <w:spacing w:val="-1"/>
        </w:rPr>
        <w:t xml:space="preserve"> </w:t>
      </w:r>
      <w:r>
        <w:rPr>
          <w:color w:val="7E7E7E"/>
          <w:spacing w:val="-2"/>
        </w:rPr>
        <w:t>procedures</w:t>
      </w:r>
    </w:p>
    <w:p w14:paraId="44F90A19" w14:textId="77777777" w:rsidR="00CE2C3E" w:rsidRDefault="001D3717">
      <w:pPr>
        <w:spacing w:before="262"/>
        <w:ind w:left="217"/>
        <w:rPr>
          <w:b/>
          <w:sz w:val="24"/>
        </w:rPr>
      </w:pPr>
      <w:r>
        <w:rPr>
          <w:b/>
          <w:color w:val="12253E"/>
          <w:sz w:val="24"/>
        </w:rPr>
        <w:t>Recruitment</w:t>
      </w:r>
      <w:r>
        <w:rPr>
          <w:b/>
          <w:color w:val="12253E"/>
          <w:spacing w:val="-3"/>
          <w:sz w:val="24"/>
        </w:rPr>
        <w:t xml:space="preserve"> </w:t>
      </w:r>
      <w:r>
        <w:rPr>
          <w:b/>
          <w:color w:val="12253E"/>
          <w:sz w:val="24"/>
        </w:rPr>
        <w:t>and</w:t>
      </w:r>
      <w:r>
        <w:rPr>
          <w:b/>
          <w:color w:val="12253E"/>
          <w:spacing w:val="-3"/>
          <w:sz w:val="24"/>
        </w:rPr>
        <w:t xml:space="preserve"> </w:t>
      </w:r>
      <w:r>
        <w:rPr>
          <w:b/>
          <w:color w:val="12253E"/>
          <w:sz w:val="24"/>
        </w:rPr>
        <w:t>selection</w:t>
      </w:r>
      <w:r>
        <w:rPr>
          <w:b/>
          <w:color w:val="12253E"/>
          <w:spacing w:val="1"/>
          <w:sz w:val="24"/>
        </w:rPr>
        <w:t xml:space="preserve"> </w:t>
      </w:r>
      <w:r>
        <w:rPr>
          <w:b/>
          <w:color w:val="12253E"/>
          <w:spacing w:val="-2"/>
          <w:sz w:val="24"/>
        </w:rPr>
        <w:t>process</w:t>
      </w:r>
    </w:p>
    <w:p w14:paraId="21054CE8" w14:textId="77777777" w:rsidR="00CE2C3E" w:rsidRDefault="001D3717">
      <w:pPr>
        <w:pStyle w:val="BodyText"/>
      </w:pPr>
      <w:r>
        <w:t>To</w:t>
      </w:r>
      <w:r>
        <w:rPr>
          <w:spacing w:val="63"/>
        </w:rPr>
        <w:t xml:space="preserve"> </w:t>
      </w:r>
      <w:r>
        <w:t>make</w:t>
      </w:r>
      <w:r>
        <w:rPr>
          <w:spacing w:val="66"/>
        </w:rPr>
        <w:t xml:space="preserve"> </w:t>
      </w:r>
      <w:r>
        <w:t>sure</w:t>
      </w:r>
      <w:r>
        <w:rPr>
          <w:spacing w:val="66"/>
        </w:rPr>
        <w:t xml:space="preserve"> </w:t>
      </w:r>
      <w:r>
        <w:t>we</w:t>
      </w:r>
      <w:r>
        <w:rPr>
          <w:spacing w:val="66"/>
        </w:rPr>
        <w:t xml:space="preserve"> </w:t>
      </w:r>
      <w:r>
        <w:t>recruit</w:t>
      </w:r>
      <w:r>
        <w:rPr>
          <w:spacing w:val="68"/>
        </w:rPr>
        <w:t xml:space="preserve"> </w:t>
      </w:r>
      <w:r>
        <w:t>suitable</w:t>
      </w:r>
      <w:r>
        <w:rPr>
          <w:spacing w:val="66"/>
        </w:rPr>
        <w:t xml:space="preserve"> </w:t>
      </w:r>
      <w:r>
        <w:t>people,</w:t>
      </w:r>
      <w:r>
        <w:rPr>
          <w:spacing w:val="70"/>
        </w:rPr>
        <w:t xml:space="preserve"> </w:t>
      </w:r>
      <w:r>
        <w:t>we</w:t>
      </w:r>
      <w:r>
        <w:rPr>
          <w:spacing w:val="68"/>
        </w:rPr>
        <w:t xml:space="preserve"> </w:t>
      </w:r>
      <w:r>
        <w:t>will</w:t>
      </w:r>
      <w:r>
        <w:rPr>
          <w:spacing w:val="67"/>
        </w:rPr>
        <w:t xml:space="preserve"> </w:t>
      </w:r>
      <w:r>
        <w:t>ensure</w:t>
      </w:r>
      <w:r>
        <w:rPr>
          <w:spacing w:val="68"/>
        </w:rPr>
        <w:t xml:space="preserve"> </w:t>
      </w:r>
      <w:r>
        <w:t>that</w:t>
      </w:r>
      <w:r>
        <w:rPr>
          <w:spacing w:val="68"/>
        </w:rPr>
        <w:t xml:space="preserve"> </w:t>
      </w:r>
      <w:r>
        <w:t>those</w:t>
      </w:r>
      <w:r>
        <w:rPr>
          <w:spacing w:val="66"/>
        </w:rPr>
        <w:t xml:space="preserve"> </w:t>
      </w:r>
      <w:r>
        <w:t>involved</w:t>
      </w:r>
      <w:r>
        <w:rPr>
          <w:spacing w:val="68"/>
        </w:rPr>
        <w:t xml:space="preserve"> </w:t>
      </w:r>
      <w:r>
        <w:t>in</w:t>
      </w:r>
      <w:r>
        <w:rPr>
          <w:spacing w:val="66"/>
        </w:rPr>
        <w:t xml:space="preserve"> </w:t>
      </w:r>
      <w:r>
        <w:t>the</w:t>
      </w:r>
      <w:r>
        <w:rPr>
          <w:spacing w:val="65"/>
        </w:rPr>
        <w:t xml:space="preserve"> </w:t>
      </w:r>
      <w:r>
        <w:t>recruitment</w:t>
      </w:r>
      <w:r>
        <w:rPr>
          <w:spacing w:val="66"/>
        </w:rPr>
        <w:t xml:space="preserve"> </w:t>
      </w:r>
      <w:r>
        <w:t>and employment of staff to work with children have received appropriate safer recruitment training.</w:t>
      </w:r>
    </w:p>
    <w:p w14:paraId="6364225E" w14:textId="77777777" w:rsidR="00CE2C3E" w:rsidRDefault="001D3717">
      <w:pPr>
        <w:pStyle w:val="BodyText"/>
        <w:spacing w:before="119"/>
      </w:pPr>
      <w:r>
        <w:t>We</w:t>
      </w:r>
      <w:r>
        <w:rPr>
          <w:spacing w:val="32"/>
        </w:rPr>
        <w:t xml:space="preserve"> </w:t>
      </w:r>
      <w:r>
        <w:t>have</w:t>
      </w:r>
      <w:r>
        <w:rPr>
          <w:spacing w:val="33"/>
        </w:rPr>
        <w:t xml:space="preserve"> </w:t>
      </w:r>
      <w:r>
        <w:t>put</w:t>
      </w:r>
      <w:r>
        <w:rPr>
          <w:spacing w:val="34"/>
        </w:rPr>
        <w:t xml:space="preserve"> </w:t>
      </w:r>
      <w:r>
        <w:t>the</w:t>
      </w:r>
      <w:r>
        <w:rPr>
          <w:spacing w:val="34"/>
        </w:rPr>
        <w:t xml:space="preserve"> </w:t>
      </w:r>
      <w:r>
        <w:t>following</w:t>
      </w:r>
      <w:r>
        <w:rPr>
          <w:spacing w:val="34"/>
        </w:rPr>
        <w:t xml:space="preserve"> </w:t>
      </w:r>
      <w:r>
        <w:t>steps</w:t>
      </w:r>
      <w:r>
        <w:rPr>
          <w:spacing w:val="36"/>
        </w:rPr>
        <w:t xml:space="preserve"> </w:t>
      </w:r>
      <w:r>
        <w:t>in</w:t>
      </w:r>
      <w:r>
        <w:rPr>
          <w:spacing w:val="34"/>
        </w:rPr>
        <w:t xml:space="preserve"> </w:t>
      </w:r>
      <w:r>
        <w:t>place</w:t>
      </w:r>
      <w:r>
        <w:rPr>
          <w:spacing w:val="34"/>
        </w:rPr>
        <w:t xml:space="preserve"> </w:t>
      </w:r>
      <w:r>
        <w:t>during</w:t>
      </w:r>
      <w:r>
        <w:rPr>
          <w:spacing w:val="34"/>
        </w:rPr>
        <w:t xml:space="preserve"> </w:t>
      </w:r>
      <w:r>
        <w:t>our</w:t>
      </w:r>
      <w:r>
        <w:rPr>
          <w:spacing w:val="33"/>
        </w:rPr>
        <w:t xml:space="preserve"> </w:t>
      </w:r>
      <w:r>
        <w:t>recruitment</w:t>
      </w:r>
      <w:r>
        <w:rPr>
          <w:spacing w:val="32"/>
        </w:rPr>
        <w:t xml:space="preserve"> </w:t>
      </w:r>
      <w:r>
        <w:t>and</w:t>
      </w:r>
      <w:r>
        <w:rPr>
          <w:spacing w:val="34"/>
        </w:rPr>
        <w:t xml:space="preserve"> </w:t>
      </w:r>
      <w:r>
        <w:t>selection</w:t>
      </w:r>
      <w:r>
        <w:rPr>
          <w:spacing w:val="34"/>
        </w:rPr>
        <w:t xml:space="preserve"> </w:t>
      </w:r>
      <w:r>
        <w:t>process</w:t>
      </w:r>
      <w:r>
        <w:rPr>
          <w:spacing w:val="33"/>
        </w:rPr>
        <w:t xml:space="preserve"> </w:t>
      </w:r>
      <w:r>
        <w:t>to</w:t>
      </w:r>
      <w:r>
        <w:rPr>
          <w:spacing w:val="32"/>
        </w:rPr>
        <w:t xml:space="preserve"> </w:t>
      </w:r>
      <w:r>
        <w:t>ensure</w:t>
      </w:r>
      <w:r>
        <w:rPr>
          <w:spacing w:val="37"/>
        </w:rPr>
        <w:t xml:space="preserve"> </w:t>
      </w:r>
      <w:r>
        <w:t>we</w:t>
      </w:r>
      <w:r>
        <w:rPr>
          <w:spacing w:val="34"/>
        </w:rPr>
        <w:t xml:space="preserve"> </w:t>
      </w:r>
      <w:r>
        <w:t>are committed to safeguarding and promoting the welfare of children.</w:t>
      </w:r>
    </w:p>
    <w:p w14:paraId="138751EF" w14:textId="77777777" w:rsidR="00CE2C3E" w:rsidRDefault="001D3717">
      <w:pPr>
        <w:pStyle w:val="Heading6"/>
        <w:spacing w:before="118"/>
        <w:jc w:val="left"/>
      </w:pPr>
      <w:r>
        <w:rPr>
          <w:spacing w:val="-2"/>
        </w:rPr>
        <w:t>Advertising</w:t>
      </w:r>
    </w:p>
    <w:p w14:paraId="495EF2E0" w14:textId="77777777" w:rsidR="00CE2C3E" w:rsidRDefault="001D3717">
      <w:pPr>
        <w:pStyle w:val="BodyText"/>
        <w:spacing w:before="123"/>
      </w:pPr>
      <w:r>
        <w:t>When</w:t>
      </w:r>
      <w:r>
        <w:rPr>
          <w:spacing w:val="-8"/>
        </w:rPr>
        <w:t xml:space="preserve"> </w:t>
      </w:r>
      <w:r>
        <w:t>advertising</w:t>
      </w:r>
      <w:r>
        <w:rPr>
          <w:spacing w:val="-7"/>
        </w:rPr>
        <w:t xml:space="preserve"> </w:t>
      </w:r>
      <w:r>
        <w:t>roles,</w:t>
      </w:r>
      <w:r>
        <w:rPr>
          <w:spacing w:val="-4"/>
        </w:rPr>
        <w:t xml:space="preserve"> </w:t>
      </w:r>
      <w:r>
        <w:t>we</w:t>
      </w:r>
      <w:r>
        <w:rPr>
          <w:spacing w:val="-5"/>
        </w:rPr>
        <w:t xml:space="preserve"> </w:t>
      </w:r>
      <w:r>
        <w:t>will</w:t>
      </w:r>
      <w:r>
        <w:rPr>
          <w:spacing w:val="-7"/>
        </w:rPr>
        <w:t xml:space="preserve"> </w:t>
      </w:r>
      <w:r>
        <w:t>make</w:t>
      </w:r>
      <w:r>
        <w:rPr>
          <w:spacing w:val="-7"/>
        </w:rPr>
        <w:t xml:space="preserve"> </w:t>
      </w:r>
      <w:r>
        <w:rPr>
          <w:spacing w:val="-2"/>
        </w:rPr>
        <w:t>clear:</w:t>
      </w:r>
    </w:p>
    <w:p w14:paraId="5A9845ED" w14:textId="77777777" w:rsidR="00CE2C3E" w:rsidRDefault="001D3717">
      <w:pPr>
        <w:pStyle w:val="BodyText"/>
        <w:spacing w:before="120" w:line="367" w:lineRule="auto"/>
        <w:ind w:left="361" w:right="3162"/>
      </w:pPr>
      <w:r>
        <w:rPr>
          <w:noProof/>
        </w:rPr>
        <w:drawing>
          <wp:inline distT="0" distB="0" distL="0" distR="0" wp14:anchorId="06BA7599" wp14:editId="3A3E104D">
            <wp:extent cx="22996" cy="38098"/>
            <wp:effectExtent l="0" t="0" r="0" b="0"/>
            <wp:docPr id="234" name="Image 234"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4" name="Image 234" descr="*"/>
                    <pic:cNvPicPr/>
                  </pic:nvPicPr>
                  <pic:blipFill>
                    <a:blip r:embed="rId19" cstate="print"/>
                    <a:stretch>
                      <a:fillRect/>
                    </a:stretch>
                  </pic:blipFill>
                  <pic:spPr>
                    <a:xfrm>
                      <a:off x="0" y="0"/>
                      <a:ext cx="22996" cy="38098"/>
                    </a:xfrm>
                    <a:prstGeom prst="rect">
                      <a:avLst/>
                    </a:prstGeom>
                  </pic:spPr>
                </pic:pic>
              </a:graphicData>
            </a:graphic>
          </wp:inline>
        </w:drawing>
      </w:r>
      <w:r>
        <w:rPr>
          <w:rFonts w:ascii="Times New Roman" w:hAnsi="Times New Roman"/>
          <w:spacing w:val="74"/>
        </w:rPr>
        <w:t xml:space="preserve"> </w:t>
      </w:r>
      <w:r>
        <w:t>Our</w:t>
      </w:r>
      <w:r>
        <w:rPr>
          <w:spacing w:val="-5"/>
        </w:rPr>
        <w:t xml:space="preserve"> </w:t>
      </w:r>
      <w:r>
        <w:t>school’s</w:t>
      </w:r>
      <w:r>
        <w:rPr>
          <w:spacing w:val="-4"/>
        </w:rPr>
        <w:t xml:space="preserve"> </w:t>
      </w:r>
      <w:r>
        <w:t>commitment</w:t>
      </w:r>
      <w:r>
        <w:rPr>
          <w:spacing w:val="-5"/>
        </w:rPr>
        <w:t xml:space="preserve"> </w:t>
      </w:r>
      <w:r>
        <w:t>to</w:t>
      </w:r>
      <w:r>
        <w:rPr>
          <w:spacing w:val="-5"/>
        </w:rPr>
        <w:t xml:space="preserve"> </w:t>
      </w:r>
      <w:r>
        <w:t>safeguarding and</w:t>
      </w:r>
      <w:r>
        <w:rPr>
          <w:spacing w:val="-5"/>
        </w:rPr>
        <w:t xml:space="preserve"> </w:t>
      </w:r>
      <w:r>
        <w:t>promoting</w:t>
      </w:r>
      <w:r>
        <w:rPr>
          <w:spacing w:val="-6"/>
        </w:rPr>
        <w:t xml:space="preserve"> </w:t>
      </w:r>
      <w:r>
        <w:t>the</w:t>
      </w:r>
      <w:r>
        <w:rPr>
          <w:spacing w:val="-3"/>
        </w:rPr>
        <w:t xml:space="preserve"> </w:t>
      </w:r>
      <w:r>
        <w:t>welfare</w:t>
      </w:r>
      <w:r>
        <w:rPr>
          <w:spacing w:val="-5"/>
        </w:rPr>
        <w:t xml:space="preserve"> </w:t>
      </w:r>
      <w:r>
        <w:t>of</w:t>
      </w:r>
      <w:r>
        <w:rPr>
          <w:spacing w:val="-3"/>
        </w:rPr>
        <w:t xml:space="preserve"> </w:t>
      </w:r>
      <w:r>
        <w:t xml:space="preserve">children </w:t>
      </w:r>
      <w:r>
        <w:rPr>
          <w:noProof/>
          <w:spacing w:val="-1"/>
        </w:rPr>
        <w:drawing>
          <wp:inline distT="0" distB="0" distL="0" distR="0" wp14:anchorId="7A0429C5" wp14:editId="0CC35591">
            <wp:extent cx="22996" cy="38100"/>
            <wp:effectExtent l="0" t="0" r="0" b="0"/>
            <wp:docPr id="235" name="Image 235"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5" name="Image 235" descr="*"/>
                    <pic:cNvPicPr/>
                  </pic:nvPicPr>
                  <pic:blipFill>
                    <a:blip r:embed="rId19" cstate="print"/>
                    <a:stretch>
                      <a:fillRect/>
                    </a:stretch>
                  </pic:blipFill>
                  <pic:spPr>
                    <a:xfrm>
                      <a:off x="0" y="0"/>
                      <a:ext cx="22996" cy="38100"/>
                    </a:xfrm>
                    <a:prstGeom prst="rect">
                      <a:avLst/>
                    </a:prstGeom>
                  </pic:spPr>
                </pic:pic>
              </a:graphicData>
            </a:graphic>
          </wp:inline>
        </w:drawing>
      </w:r>
      <w:r>
        <w:rPr>
          <w:rFonts w:ascii="Times New Roman" w:hAnsi="Times New Roman"/>
          <w:spacing w:val="80"/>
        </w:rPr>
        <w:t xml:space="preserve"> </w:t>
      </w:r>
      <w:r>
        <w:t>That safeguarding checks will be undertaken</w:t>
      </w:r>
    </w:p>
    <w:p w14:paraId="1EBF8B0A" w14:textId="77777777" w:rsidR="00CE2C3E" w:rsidRDefault="001D3717">
      <w:pPr>
        <w:pStyle w:val="BodyText"/>
        <w:spacing w:before="0"/>
        <w:ind w:left="530" w:right="753" w:hanging="169"/>
      </w:pPr>
      <w:r>
        <w:rPr>
          <w:noProof/>
        </w:rPr>
        <w:drawing>
          <wp:inline distT="0" distB="0" distL="0" distR="0" wp14:anchorId="3CB65DD7" wp14:editId="3B3AC37E">
            <wp:extent cx="22996" cy="38100"/>
            <wp:effectExtent l="0" t="0" r="0" b="0"/>
            <wp:docPr id="236" name="Image 236"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6" name="Image 236" descr="*"/>
                    <pic:cNvPicPr/>
                  </pic:nvPicPr>
                  <pic:blipFill>
                    <a:blip r:embed="rId19" cstate="print"/>
                    <a:stretch>
                      <a:fillRect/>
                    </a:stretch>
                  </pic:blipFill>
                  <pic:spPr>
                    <a:xfrm>
                      <a:off x="0" y="0"/>
                      <a:ext cx="22996" cy="38100"/>
                    </a:xfrm>
                    <a:prstGeom prst="rect">
                      <a:avLst/>
                    </a:prstGeom>
                  </pic:spPr>
                </pic:pic>
              </a:graphicData>
            </a:graphic>
          </wp:inline>
        </w:drawing>
      </w:r>
      <w:r>
        <w:rPr>
          <w:rFonts w:ascii="Times New Roman"/>
          <w:spacing w:val="77"/>
        </w:rPr>
        <w:t xml:space="preserve"> </w:t>
      </w:r>
      <w:r>
        <w:t>The</w:t>
      </w:r>
      <w:r>
        <w:rPr>
          <w:spacing w:val="19"/>
        </w:rPr>
        <w:t xml:space="preserve"> </w:t>
      </w:r>
      <w:r>
        <w:t>safeguarding</w:t>
      </w:r>
      <w:r>
        <w:rPr>
          <w:spacing w:val="19"/>
        </w:rPr>
        <w:t xml:space="preserve"> </w:t>
      </w:r>
      <w:r>
        <w:t>requirements</w:t>
      </w:r>
      <w:r>
        <w:rPr>
          <w:spacing w:val="21"/>
        </w:rPr>
        <w:t xml:space="preserve"> </w:t>
      </w:r>
      <w:r>
        <w:t>and</w:t>
      </w:r>
      <w:r>
        <w:rPr>
          <w:spacing w:val="20"/>
        </w:rPr>
        <w:t xml:space="preserve"> </w:t>
      </w:r>
      <w:r>
        <w:t>responsibilities</w:t>
      </w:r>
      <w:r>
        <w:rPr>
          <w:spacing w:val="21"/>
        </w:rPr>
        <w:t xml:space="preserve"> </w:t>
      </w:r>
      <w:r>
        <w:t>of</w:t>
      </w:r>
      <w:r>
        <w:rPr>
          <w:spacing w:val="22"/>
        </w:rPr>
        <w:t xml:space="preserve"> </w:t>
      </w:r>
      <w:r>
        <w:t>the</w:t>
      </w:r>
      <w:r>
        <w:rPr>
          <w:spacing w:val="19"/>
        </w:rPr>
        <w:t xml:space="preserve"> </w:t>
      </w:r>
      <w:r>
        <w:t>role,</w:t>
      </w:r>
      <w:r>
        <w:rPr>
          <w:spacing w:val="19"/>
        </w:rPr>
        <w:t xml:space="preserve"> </w:t>
      </w:r>
      <w:r>
        <w:t>such</w:t>
      </w:r>
      <w:r>
        <w:rPr>
          <w:spacing w:val="20"/>
        </w:rPr>
        <w:t xml:space="preserve"> </w:t>
      </w:r>
      <w:r>
        <w:t>as</w:t>
      </w:r>
      <w:r>
        <w:rPr>
          <w:spacing w:val="21"/>
        </w:rPr>
        <w:t xml:space="preserve"> </w:t>
      </w:r>
      <w:r>
        <w:t>the</w:t>
      </w:r>
      <w:r>
        <w:rPr>
          <w:spacing w:val="22"/>
        </w:rPr>
        <w:t xml:space="preserve"> </w:t>
      </w:r>
      <w:r>
        <w:t>extent</w:t>
      </w:r>
      <w:r>
        <w:rPr>
          <w:spacing w:val="19"/>
        </w:rPr>
        <w:t xml:space="preserve"> </w:t>
      </w:r>
      <w:r>
        <w:t>to</w:t>
      </w:r>
      <w:r>
        <w:rPr>
          <w:spacing w:val="22"/>
        </w:rPr>
        <w:t xml:space="preserve"> </w:t>
      </w:r>
      <w:r>
        <w:t>which</w:t>
      </w:r>
      <w:r>
        <w:rPr>
          <w:spacing w:val="20"/>
        </w:rPr>
        <w:t xml:space="preserve"> </w:t>
      </w:r>
      <w:r>
        <w:t>the</w:t>
      </w:r>
      <w:r>
        <w:rPr>
          <w:spacing w:val="20"/>
        </w:rPr>
        <w:t xml:space="preserve"> </w:t>
      </w:r>
      <w:r>
        <w:t>role</w:t>
      </w:r>
      <w:r>
        <w:rPr>
          <w:spacing w:val="22"/>
        </w:rPr>
        <w:t xml:space="preserve"> </w:t>
      </w:r>
      <w:r>
        <w:t>will involve contact with children</w:t>
      </w:r>
    </w:p>
    <w:p w14:paraId="3545AE5D" w14:textId="77777777" w:rsidR="00CE2C3E" w:rsidRDefault="001D3717">
      <w:pPr>
        <w:pStyle w:val="BodyText"/>
        <w:spacing w:before="116"/>
        <w:ind w:left="530" w:right="751" w:hanging="169"/>
        <w:jc w:val="both"/>
      </w:pPr>
      <w:r>
        <w:rPr>
          <w:noProof/>
        </w:rPr>
        <w:drawing>
          <wp:inline distT="0" distB="0" distL="0" distR="0" wp14:anchorId="586A9010" wp14:editId="0B25A71C">
            <wp:extent cx="22996" cy="38100"/>
            <wp:effectExtent l="0" t="0" r="0" b="0"/>
            <wp:docPr id="237" name="Image 237"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7" name="Image 237" descr="*"/>
                    <pic:cNvPicPr/>
                  </pic:nvPicPr>
                  <pic:blipFill>
                    <a:blip r:embed="rId19" cstate="print"/>
                    <a:stretch>
                      <a:fillRect/>
                    </a:stretch>
                  </pic:blipFill>
                  <pic:spPr>
                    <a:xfrm>
                      <a:off x="0" y="0"/>
                      <a:ext cx="22996" cy="38100"/>
                    </a:xfrm>
                    <a:prstGeom prst="rect">
                      <a:avLst/>
                    </a:prstGeom>
                  </pic:spPr>
                </pic:pic>
              </a:graphicData>
            </a:graphic>
          </wp:inline>
        </w:drawing>
      </w:r>
      <w:r>
        <w:rPr>
          <w:rFonts w:ascii="Times New Roman" w:hAnsi="Times New Roman"/>
          <w:spacing w:val="79"/>
        </w:rPr>
        <w:t xml:space="preserve"> </w:t>
      </w:r>
      <w:r>
        <w:t xml:space="preserve">Whether or not the role is exempt from the Rehabilitation of Offenders Act 1974 and the amendments to the Exceptions Order 1975, 2013 and 2020. If the role is exempt, certain spent convictions and cautions are ‘protected’, so they do not need to be disclosed, and if they are disclosed, we cannot take them into </w:t>
      </w:r>
      <w:r>
        <w:rPr>
          <w:spacing w:val="-2"/>
        </w:rPr>
        <w:t>account</w:t>
      </w:r>
    </w:p>
    <w:p w14:paraId="4D3EF44F" w14:textId="77777777" w:rsidR="00CE2C3E" w:rsidRDefault="001D3717">
      <w:pPr>
        <w:pStyle w:val="Heading6"/>
        <w:spacing w:before="117"/>
        <w:jc w:val="left"/>
      </w:pPr>
      <w:r>
        <w:t>Application</w:t>
      </w:r>
      <w:r>
        <w:rPr>
          <w:spacing w:val="-14"/>
        </w:rPr>
        <w:t xml:space="preserve"> </w:t>
      </w:r>
      <w:r>
        <w:rPr>
          <w:spacing w:val="-2"/>
        </w:rPr>
        <w:t>forms</w:t>
      </w:r>
    </w:p>
    <w:p w14:paraId="032F6254" w14:textId="77777777" w:rsidR="00CE2C3E" w:rsidRDefault="001D3717">
      <w:pPr>
        <w:pStyle w:val="BodyText"/>
        <w:spacing w:before="123"/>
      </w:pPr>
      <w:r>
        <w:t>Our</w:t>
      </w:r>
      <w:r>
        <w:rPr>
          <w:spacing w:val="-7"/>
        </w:rPr>
        <w:t xml:space="preserve"> </w:t>
      </w:r>
      <w:r>
        <w:t>application</w:t>
      </w:r>
      <w:r>
        <w:rPr>
          <w:spacing w:val="-6"/>
        </w:rPr>
        <w:t xml:space="preserve"> </w:t>
      </w:r>
      <w:r>
        <w:t>forms</w:t>
      </w:r>
      <w:r>
        <w:rPr>
          <w:spacing w:val="-4"/>
        </w:rPr>
        <w:t xml:space="preserve"> </w:t>
      </w:r>
      <w:r>
        <w:t>are</w:t>
      </w:r>
      <w:r>
        <w:rPr>
          <w:spacing w:val="-6"/>
        </w:rPr>
        <w:t xml:space="preserve"> </w:t>
      </w:r>
      <w:r>
        <w:t>used</w:t>
      </w:r>
      <w:r>
        <w:rPr>
          <w:spacing w:val="-8"/>
        </w:rPr>
        <w:t xml:space="preserve"> </w:t>
      </w:r>
      <w:r>
        <w:t>trust</w:t>
      </w:r>
      <w:r>
        <w:rPr>
          <w:spacing w:val="-4"/>
        </w:rPr>
        <w:t xml:space="preserve"> </w:t>
      </w:r>
      <w:r>
        <w:t>wide</w:t>
      </w:r>
      <w:r>
        <w:rPr>
          <w:spacing w:val="-6"/>
        </w:rPr>
        <w:t xml:space="preserve"> </w:t>
      </w:r>
      <w:r>
        <w:t>and</w:t>
      </w:r>
      <w:r>
        <w:rPr>
          <w:spacing w:val="-1"/>
        </w:rPr>
        <w:t xml:space="preserve"> </w:t>
      </w:r>
      <w:r>
        <w:rPr>
          <w:spacing w:val="-4"/>
        </w:rPr>
        <w:t>will:</w:t>
      </w:r>
    </w:p>
    <w:p w14:paraId="4BDBEC02" w14:textId="77777777" w:rsidR="00CE2C3E" w:rsidRDefault="001D3717">
      <w:pPr>
        <w:pStyle w:val="BodyText"/>
        <w:spacing w:before="120"/>
        <w:ind w:left="530" w:right="767" w:hanging="169"/>
        <w:jc w:val="both"/>
      </w:pPr>
      <w:r>
        <w:rPr>
          <w:noProof/>
        </w:rPr>
        <w:drawing>
          <wp:inline distT="0" distB="0" distL="0" distR="0" wp14:anchorId="3E8882DC" wp14:editId="161119C6">
            <wp:extent cx="22996" cy="38100"/>
            <wp:effectExtent l="0" t="0" r="0" b="0"/>
            <wp:docPr id="238" name="Image 238"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8" name="Image 238" descr="*"/>
                    <pic:cNvPicPr/>
                  </pic:nvPicPr>
                  <pic:blipFill>
                    <a:blip r:embed="rId19" cstate="print"/>
                    <a:stretch>
                      <a:fillRect/>
                    </a:stretch>
                  </pic:blipFill>
                  <pic:spPr>
                    <a:xfrm>
                      <a:off x="0" y="0"/>
                      <a:ext cx="22996" cy="38100"/>
                    </a:xfrm>
                    <a:prstGeom prst="rect">
                      <a:avLst/>
                    </a:prstGeom>
                  </pic:spPr>
                </pic:pic>
              </a:graphicData>
            </a:graphic>
          </wp:inline>
        </w:drawing>
      </w:r>
      <w:r>
        <w:rPr>
          <w:rFonts w:ascii="Times New Roman"/>
          <w:spacing w:val="77"/>
        </w:rPr>
        <w:t xml:space="preserve"> </w:t>
      </w:r>
      <w:r>
        <w:t>Include a statement saying that it is an offence to apply</w:t>
      </w:r>
      <w:r>
        <w:rPr>
          <w:spacing w:val="-2"/>
        </w:rPr>
        <w:t xml:space="preserve"> </w:t>
      </w:r>
      <w:r>
        <w:t>for the role if an applicant is barred from engaging in regulated activity relevant to children (where the role involves this type of regulated activity)</w:t>
      </w:r>
    </w:p>
    <w:p w14:paraId="4EF9EB1C" w14:textId="77777777" w:rsidR="00CE2C3E" w:rsidRDefault="001D3717">
      <w:pPr>
        <w:pStyle w:val="BodyText"/>
        <w:spacing w:before="119"/>
        <w:ind w:left="530" w:right="766" w:hanging="169"/>
        <w:jc w:val="both"/>
      </w:pPr>
      <w:r>
        <w:rPr>
          <w:noProof/>
        </w:rPr>
        <w:drawing>
          <wp:inline distT="0" distB="0" distL="0" distR="0" wp14:anchorId="29169154" wp14:editId="61D21988">
            <wp:extent cx="22996" cy="38100"/>
            <wp:effectExtent l="0" t="0" r="0" b="0"/>
            <wp:docPr id="239" name="Image 239"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9" name="Image 239" descr="*"/>
                    <pic:cNvPicPr/>
                  </pic:nvPicPr>
                  <pic:blipFill>
                    <a:blip r:embed="rId19" cstate="print"/>
                    <a:stretch>
                      <a:fillRect/>
                    </a:stretch>
                  </pic:blipFill>
                  <pic:spPr>
                    <a:xfrm>
                      <a:off x="0" y="0"/>
                      <a:ext cx="22996" cy="38100"/>
                    </a:xfrm>
                    <a:prstGeom prst="rect">
                      <a:avLst/>
                    </a:prstGeom>
                  </pic:spPr>
                </pic:pic>
              </a:graphicData>
            </a:graphic>
          </wp:inline>
        </w:drawing>
      </w:r>
      <w:r>
        <w:rPr>
          <w:rFonts w:ascii="Times New Roman"/>
          <w:spacing w:val="78"/>
        </w:rPr>
        <w:t xml:space="preserve"> </w:t>
      </w:r>
      <w:r>
        <w:t>Include</w:t>
      </w:r>
      <w:r>
        <w:rPr>
          <w:spacing w:val="-1"/>
        </w:rPr>
        <w:t xml:space="preserve"> </w:t>
      </w:r>
      <w:r>
        <w:t>a</w:t>
      </w:r>
      <w:r>
        <w:rPr>
          <w:spacing w:val="-1"/>
        </w:rPr>
        <w:t xml:space="preserve"> </w:t>
      </w:r>
      <w:r>
        <w:t>copy</w:t>
      </w:r>
      <w:r>
        <w:rPr>
          <w:spacing w:val="-4"/>
        </w:rPr>
        <w:t xml:space="preserve"> </w:t>
      </w:r>
      <w:r>
        <w:t>of,</w:t>
      </w:r>
      <w:r>
        <w:rPr>
          <w:spacing w:val="-1"/>
        </w:rPr>
        <w:t xml:space="preserve"> </w:t>
      </w:r>
      <w:r>
        <w:t>or link to,</w:t>
      </w:r>
      <w:r>
        <w:rPr>
          <w:spacing w:val="-1"/>
        </w:rPr>
        <w:t xml:space="preserve"> </w:t>
      </w:r>
      <w:r>
        <w:t>our child protection</w:t>
      </w:r>
      <w:r>
        <w:rPr>
          <w:spacing w:val="-2"/>
        </w:rPr>
        <w:t xml:space="preserve"> </w:t>
      </w:r>
      <w:r>
        <w:t>and</w:t>
      </w:r>
      <w:r>
        <w:rPr>
          <w:spacing w:val="-2"/>
        </w:rPr>
        <w:t xml:space="preserve"> </w:t>
      </w:r>
      <w:r>
        <w:t>safeguarding</w:t>
      </w:r>
      <w:r>
        <w:rPr>
          <w:spacing w:val="-2"/>
        </w:rPr>
        <w:t xml:space="preserve"> </w:t>
      </w:r>
      <w:r>
        <w:t>policy</w:t>
      </w:r>
      <w:r>
        <w:rPr>
          <w:spacing w:val="-4"/>
        </w:rPr>
        <w:t xml:space="preserve"> </w:t>
      </w:r>
      <w:r>
        <w:t>and</w:t>
      </w:r>
      <w:r>
        <w:rPr>
          <w:spacing w:val="-1"/>
        </w:rPr>
        <w:t xml:space="preserve"> </w:t>
      </w:r>
      <w:r>
        <w:t>our policy</w:t>
      </w:r>
      <w:r>
        <w:rPr>
          <w:spacing w:val="-4"/>
        </w:rPr>
        <w:t xml:space="preserve"> </w:t>
      </w:r>
      <w:r>
        <w:t>on</w:t>
      </w:r>
      <w:r>
        <w:rPr>
          <w:spacing w:val="-2"/>
        </w:rPr>
        <w:t xml:space="preserve"> </w:t>
      </w:r>
      <w:r>
        <w:t>the</w:t>
      </w:r>
      <w:r>
        <w:rPr>
          <w:spacing w:val="-2"/>
        </w:rPr>
        <w:t xml:space="preserve"> </w:t>
      </w:r>
      <w:r>
        <w:t>employment of ex-offenders</w:t>
      </w:r>
    </w:p>
    <w:p w14:paraId="64BD6E9B" w14:textId="77777777" w:rsidR="00CE2C3E" w:rsidRDefault="001D3717">
      <w:pPr>
        <w:pStyle w:val="Heading6"/>
        <w:jc w:val="left"/>
      </w:pPr>
      <w:r>
        <w:rPr>
          <w:spacing w:val="-2"/>
        </w:rPr>
        <w:t>Shortlisting</w:t>
      </w:r>
    </w:p>
    <w:p w14:paraId="52491D8E" w14:textId="77777777" w:rsidR="00CE2C3E" w:rsidRDefault="001D3717">
      <w:pPr>
        <w:pStyle w:val="BodyText"/>
        <w:spacing w:before="123"/>
      </w:pPr>
      <w:r>
        <w:t>Our</w:t>
      </w:r>
      <w:r>
        <w:rPr>
          <w:spacing w:val="-7"/>
        </w:rPr>
        <w:t xml:space="preserve"> </w:t>
      </w:r>
      <w:r>
        <w:t>shortlisting</w:t>
      </w:r>
      <w:r>
        <w:rPr>
          <w:spacing w:val="-6"/>
        </w:rPr>
        <w:t xml:space="preserve"> </w:t>
      </w:r>
      <w:r>
        <w:t>process</w:t>
      </w:r>
      <w:r>
        <w:rPr>
          <w:spacing w:val="-4"/>
        </w:rPr>
        <w:t xml:space="preserve"> </w:t>
      </w:r>
      <w:r>
        <w:t>will</w:t>
      </w:r>
      <w:r>
        <w:rPr>
          <w:spacing w:val="-6"/>
        </w:rPr>
        <w:t xml:space="preserve"> </w:t>
      </w:r>
      <w:r>
        <w:t>involve</w:t>
      </w:r>
      <w:r>
        <w:rPr>
          <w:spacing w:val="-7"/>
        </w:rPr>
        <w:t xml:space="preserve"> </w:t>
      </w:r>
      <w:r>
        <w:t>at</w:t>
      </w:r>
      <w:r>
        <w:rPr>
          <w:spacing w:val="-5"/>
        </w:rPr>
        <w:t xml:space="preserve"> </w:t>
      </w:r>
      <w:r>
        <w:t>least</w:t>
      </w:r>
      <w:r>
        <w:rPr>
          <w:spacing w:val="-7"/>
        </w:rPr>
        <w:t xml:space="preserve"> </w:t>
      </w:r>
      <w:r>
        <w:t>2</w:t>
      </w:r>
      <w:r>
        <w:rPr>
          <w:spacing w:val="-7"/>
        </w:rPr>
        <w:t xml:space="preserve"> </w:t>
      </w:r>
      <w:r>
        <w:t>people</w:t>
      </w:r>
      <w:r>
        <w:rPr>
          <w:spacing w:val="-6"/>
        </w:rPr>
        <w:t xml:space="preserve"> </w:t>
      </w:r>
      <w:r>
        <w:t>and</w:t>
      </w:r>
      <w:r>
        <w:rPr>
          <w:spacing w:val="-6"/>
        </w:rPr>
        <w:t xml:space="preserve"> </w:t>
      </w:r>
      <w:r>
        <w:rPr>
          <w:spacing w:val="-2"/>
        </w:rPr>
        <w:t>will:</w:t>
      </w:r>
    </w:p>
    <w:p w14:paraId="59FFA3FB" w14:textId="77777777" w:rsidR="00CE2C3E" w:rsidRDefault="001D3717">
      <w:pPr>
        <w:pStyle w:val="BodyText"/>
        <w:spacing w:before="120" w:line="364" w:lineRule="auto"/>
        <w:ind w:left="361" w:right="2187"/>
      </w:pPr>
      <w:r>
        <w:rPr>
          <w:noProof/>
        </w:rPr>
        <w:drawing>
          <wp:inline distT="0" distB="0" distL="0" distR="0" wp14:anchorId="542A6453" wp14:editId="7957AFE5">
            <wp:extent cx="22996" cy="38100"/>
            <wp:effectExtent l="0" t="0" r="0" b="0"/>
            <wp:docPr id="240" name="Image 240"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0" name="Image 240" descr="*"/>
                    <pic:cNvPicPr/>
                  </pic:nvPicPr>
                  <pic:blipFill>
                    <a:blip r:embed="rId19" cstate="print"/>
                    <a:stretch>
                      <a:fillRect/>
                    </a:stretch>
                  </pic:blipFill>
                  <pic:spPr>
                    <a:xfrm>
                      <a:off x="0" y="0"/>
                      <a:ext cx="22996" cy="38100"/>
                    </a:xfrm>
                    <a:prstGeom prst="rect">
                      <a:avLst/>
                    </a:prstGeom>
                  </pic:spPr>
                </pic:pic>
              </a:graphicData>
            </a:graphic>
          </wp:inline>
        </w:drawing>
      </w:r>
      <w:r>
        <w:rPr>
          <w:rFonts w:ascii="Times New Roman"/>
          <w:spacing w:val="74"/>
        </w:rPr>
        <w:t xml:space="preserve"> </w:t>
      </w:r>
      <w:r>
        <w:t>Consider</w:t>
      </w:r>
      <w:r>
        <w:rPr>
          <w:spacing w:val="-4"/>
        </w:rPr>
        <w:t xml:space="preserve"> </w:t>
      </w:r>
      <w:r>
        <w:t>any</w:t>
      </w:r>
      <w:r>
        <w:rPr>
          <w:spacing w:val="-5"/>
        </w:rPr>
        <w:t xml:space="preserve"> </w:t>
      </w:r>
      <w:r>
        <w:t>inconsistencies</w:t>
      </w:r>
      <w:r>
        <w:rPr>
          <w:spacing w:val="-3"/>
        </w:rPr>
        <w:t xml:space="preserve"> </w:t>
      </w:r>
      <w:r>
        <w:t>and</w:t>
      </w:r>
      <w:r>
        <w:rPr>
          <w:spacing w:val="-3"/>
        </w:rPr>
        <w:t xml:space="preserve"> </w:t>
      </w:r>
      <w:r>
        <w:t>look</w:t>
      </w:r>
      <w:r>
        <w:rPr>
          <w:spacing w:val="-2"/>
        </w:rPr>
        <w:t xml:space="preserve"> </w:t>
      </w:r>
      <w:r>
        <w:t>for</w:t>
      </w:r>
      <w:r>
        <w:rPr>
          <w:spacing w:val="-4"/>
        </w:rPr>
        <w:t xml:space="preserve"> </w:t>
      </w:r>
      <w:r>
        <w:t>gaps</w:t>
      </w:r>
      <w:r>
        <w:rPr>
          <w:spacing w:val="-3"/>
        </w:rPr>
        <w:t xml:space="preserve"> </w:t>
      </w:r>
      <w:r>
        <w:t>in</w:t>
      </w:r>
      <w:r>
        <w:rPr>
          <w:spacing w:val="-4"/>
        </w:rPr>
        <w:t xml:space="preserve"> </w:t>
      </w:r>
      <w:r>
        <w:t>employment</w:t>
      </w:r>
      <w:r>
        <w:rPr>
          <w:spacing w:val="-3"/>
        </w:rPr>
        <w:t xml:space="preserve"> </w:t>
      </w:r>
      <w:r>
        <w:t>and</w:t>
      </w:r>
      <w:r>
        <w:rPr>
          <w:spacing w:val="-3"/>
        </w:rPr>
        <w:t xml:space="preserve"> </w:t>
      </w:r>
      <w:r>
        <w:t>reasons</w:t>
      </w:r>
      <w:r>
        <w:rPr>
          <w:spacing w:val="-2"/>
        </w:rPr>
        <w:t xml:space="preserve"> </w:t>
      </w:r>
      <w:r>
        <w:t>given</w:t>
      </w:r>
      <w:r>
        <w:rPr>
          <w:spacing w:val="-4"/>
        </w:rPr>
        <w:t xml:space="preserve"> </w:t>
      </w:r>
      <w:r>
        <w:t>for</w:t>
      </w:r>
      <w:r>
        <w:rPr>
          <w:spacing w:val="-4"/>
        </w:rPr>
        <w:t xml:space="preserve"> </w:t>
      </w:r>
      <w:r>
        <w:t xml:space="preserve">them </w:t>
      </w:r>
      <w:r>
        <w:rPr>
          <w:noProof/>
        </w:rPr>
        <w:drawing>
          <wp:inline distT="0" distB="0" distL="0" distR="0" wp14:anchorId="3403EC0A" wp14:editId="1582FB40">
            <wp:extent cx="22996" cy="38100"/>
            <wp:effectExtent l="0" t="0" r="0" b="0"/>
            <wp:docPr id="241" name="Image 241"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1" name="Image 241" descr="*"/>
                    <pic:cNvPicPr/>
                  </pic:nvPicPr>
                  <pic:blipFill>
                    <a:blip r:embed="rId19" cstate="print"/>
                    <a:stretch>
                      <a:fillRect/>
                    </a:stretch>
                  </pic:blipFill>
                  <pic:spPr>
                    <a:xfrm>
                      <a:off x="0" y="0"/>
                      <a:ext cx="22996" cy="38100"/>
                    </a:xfrm>
                    <a:prstGeom prst="rect">
                      <a:avLst/>
                    </a:prstGeom>
                  </pic:spPr>
                </pic:pic>
              </a:graphicData>
            </a:graphic>
          </wp:inline>
        </w:drawing>
      </w:r>
      <w:r>
        <w:rPr>
          <w:rFonts w:ascii="Times New Roman"/>
          <w:spacing w:val="80"/>
        </w:rPr>
        <w:t xml:space="preserve"> </w:t>
      </w:r>
      <w:r>
        <w:t>Explore all potential concerns</w:t>
      </w:r>
    </w:p>
    <w:p w14:paraId="3F42B464" w14:textId="77777777" w:rsidR="00CE2C3E" w:rsidRDefault="001D3717">
      <w:pPr>
        <w:pStyle w:val="BodyText"/>
        <w:spacing w:before="2"/>
      </w:pPr>
      <w:r>
        <w:t>Once</w:t>
      </w:r>
      <w:r>
        <w:rPr>
          <w:spacing w:val="-8"/>
        </w:rPr>
        <w:t xml:space="preserve"> </w:t>
      </w:r>
      <w:r>
        <w:t>we</w:t>
      </w:r>
      <w:r>
        <w:rPr>
          <w:spacing w:val="-9"/>
        </w:rPr>
        <w:t xml:space="preserve"> </w:t>
      </w:r>
      <w:r>
        <w:t>have</w:t>
      </w:r>
      <w:r>
        <w:rPr>
          <w:spacing w:val="-9"/>
        </w:rPr>
        <w:t xml:space="preserve"> </w:t>
      </w:r>
      <w:r>
        <w:t>shortlisted</w:t>
      </w:r>
      <w:r>
        <w:rPr>
          <w:spacing w:val="-9"/>
        </w:rPr>
        <w:t xml:space="preserve"> </w:t>
      </w:r>
      <w:r>
        <w:t>candidates,</w:t>
      </w:r>
      <w:r>
        <w:rPr>
          <w:spacing w:val="-7"/>
        </w:rPr>
        <w:t xml:space="preserve"> </w:t>
      </w:r>
      <w:r>
        <w:t>we</w:t>
      </w:r>
      <w:r>
        <w:rPr>
          <w:spacing w:val="-8"/>
        </w:rPr>
        <w:t xml:space="preserve"> </w:t>
      </w:r>
      <w:r>
        <w:t>will</w:t>
      </w:r>
      <w:r>
        <w:rPr>
          <w:spacing w:val="-8"/>
        </w:rPr>
        <w:t xml:space="preserve"> </w:t>
      </w:r>
      <w:r>
        <w:t>ask</w:t>
      </w:r>
      <w:r>
        <w:rPr>
          <w:spacing w:val="-5"/>
        </w:rPr>
        <w:t xml:space="preserve"> </w:t>
      </w:r>
      <w:r>
        <w:t>shortlisted</w:t>
      </w:r>
      <w:r>
        <w:rPr>
          <w:spacing w:val="-10"/>
        </w:rPr>
        <w:t xml:space="preserve"> </w:t>
      </w:r>
      <w:r>
        <w:t>candidates</w:t>
      </w:r>
      <w:r>
        <w:rPr>
          <w:spacing w:val="-8"/>
        </w:rPr>
        <w:t xml:space="preserve"> </w:t>
      </w:r>
      <w:r>
        <w:rPr>
          <w:spacing w:val="-5"/>
        </w:rPr>
        <w:t>to:</w:t>
      </w:r>
    </w:p>
    <w:p w14:paraId="7D0F42DB" w14:textId="77777777" w:rsidR="00CE2C3E" w:rsidRDefault="001D3717">
      <w:pPr>
        <w:pStyle w:val="BodyText"/>
        <w:spacing w:before="118"/>
        <w:ind w:left="530" w:right="757" w:hanging="169"/>
        <w:jc w:val="both"/>
      </w:pPr>
      <w:r>
        <w:rPr>
          <w:noProof/>
        </w:rPr>
        <w:drawing>
          <wp:inline distT="0" distB="0" distL="0" distR="0" wp14:anchorId="5CED81E4" wp14:editId="1E9CF826">
            <wp:extent cx="22996" cy="38100"/>
            <wp:effectExtent l="0" t="0" r="0" b="0"/>
            <wp:docPr id="242" name="Image 242"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2" name="Image 242" descr="*"/>
                    <pic:cNvPicPr/>
                  </pic:nvPicPr>
                  <pic:blipFill>
                    <a:blip r:embed="rId19" cstate="print"/>
                    <a:stretch>
                      <a:fillRect/>
                    </a:stretch>
                  </pic:blipFill>
                  <pic:spPr>
                    <a:xfrm>
                      <a:off x="0" y="0"/>
                      <a:ext cx="22996" cy="38100"/>
                    </a:xfrm>
                    <a:prstGeom prst="rect">
                      <a:avLst/>
                    </a:prstGeom>
                  </pic:spPr>
                </pic:pic>
              </a:graphicData>
            </a:graphic>
          </wp:inline>
        </w:drawing>
      </w:r>
      <w:r>
        <w:rPr>
          <w:rFonts w:ascii="Times New Roman"/>
          <w:spacing w:val="40"/>
        </w:rPr>
        <w:t xml:space="preserve"> </w:t>
      </w:r>
      <w:r>
        <w:t>Complete a self-declaration of their criminal record or any information that would make them unsuitable to work with children, so that they have the opportunity to share relevant information and discuss it at interview stage. The information we will ask for includes:</w:t>
      </w:r>
    </w:p>
    <w:p w14:paraId="4D84C64A" w14:textId="77777777" w:rsidR="00CE2C3E" w:rsidRDefault="001D3717">
      <w:pPr>
        <w:pStyle w:val="ListParagraph"/>
        <w:numPr>
          <w:ilvl w:val="0"/>
          <w:numId w:val="5"/>
        </w:numPr>
        <w:tabs>
          <w:tab w:val="left" w:pos="1486"/>
        </w:tabs>
        <w:spacing w:before="121"/>
        <w:ind w:left="1486" w:hanging="359"/>
        <w:rPr>
          <w:sz w:val="20"/>
        </w:rPr>
      </w:pPr>
      <w:r>
        <w:rPr>
          <w:sz w:val="20"/>
        </w:rPr>
        <w:t>If</w:t>
      </w:r>
      <w:r>
        <w:rPr>
          <w:spacing w:val="-4"/>
          <w:sz w:val="20"/>
        </w:rPr>
        <w:t xml:space="preserve"> </w:t>
      </w:r>
      <w:r>
        <w:rPr>
          <w:sz w:val="20"/>
        </w:rPr>
        <w:t>they</w:t>
      </w:r>
      <w:r>
        <w:rPr>
          <w:spacing w:val="-8"/>
          <w:sz w:val="20"/>
        </w:rPr>
        <w:t xml:space="preserve"> </w:t>
      </w:r>
      <w:r>
        <w:rPr>
          <w:sz w:val="20"/>
        </w:rPr>
        <w:t>have</w:t>
      </w:r>
      <w:r>
        <w:rPr>
          <w:spacing w:val="-5"/>
          <w:sz w:val="20"/>
        </w:rPr>
        <w:t xml:space="preserve"> </w:t>
      </w:r>
      <w:r>
        <w:rPr>
          <w:sz w:val="20"/>
        </w:rPr>
        <w:t>a</w:t>
      </w:r>
      <w:r>
        <w:rPr>
          <w:spacing w:val="-3"/>
          <w:sz w:val="20"/>
        </w:rPr>
        <w:t xml:space="preserve"> </w:t>
      </w:r>
      <w:r>
        <w:rPr>
          <w:sz w:val="20"/>
        </w:rPr>
        <w:t>criminal</w:t>
      </w:r>
      <w:r>
        <w:rPr>
          <w:spacing w:val="-6"/>
          <w:sz w:val="20"/>
        </w:rPr>
        <w:t xml:space="preserve"> </w:t>
      </w:r>
      <w:r>
        <w:rPr>
          <w:spacing w:val="-2"/>
          <w:sz w:val="20"/>
        </w:rPr>
        <w:t>history</w:t>
      </w:r>
    </w:p>
    <w:p w14:paraId="79B7F319" w14:textId="77777777" w:rsidR="00CE2C3E" w:rsidRDefault="001D3717">
      <w:pPr>
        <w:pStyle w:val="ListParagraph"/>
        <w:numPr>
          <w:ilvl w:val="0"/>
          <w:numId w:val="5"/>
        </w:numPr>
        <w:tabs>
          <w:tab w:val="left" w:pos="1486"/>
        </w:tabs>
        <w:spacing w:before="103"/>
        <w:ind w:left="1486" w:hanging="359"/>
        <w:rPr>
          <w:sz w:val="20"/>
        </w:rPr>
      </w:pPr>
      <w:r>
        <w:rPr>
          <w:sz w:val="20"/>
        </w:rPr>
        <w:t>Whether</w:t>
      </w:r>
      <w:r>
        <w:rPr>
          <w:spacing w:val="-7"/>
          <w:sz w:val="20"/>
        </w:rPr>
        <w:t xml:space="preserve"> </w:t>
      </w:r>
      <w:r>
        <w:rPr>
          <w:sz w:val="20"/>
        </w:rPr>
        <w:t>they</w:t>
      </w:r>
      <w:r>
        <w:rPr>
          <w:spacing w:val="-8"/>
          <w:sz w:val="20"/>
        </w:rPr>
        <w:t xml:space="preserve"> </w:t>
      </w:r>
      <w:r>
        <w:rPr>
          <w:sz w:val="20"/>
        </w:rPr>
        <w:t>are</w:t>
      </w:r>
      <w:r>
        <w:rPr>
          <w:spacing w:val="-3"/>
          <w:sz w:val="20"/>
        </w:rPr>
        <w:t xml:space="preserve"> </w:t>
      </w:r>
      <w:r>
        <w:rPr>
          <w:sz w:val="20"/>
        </w:rPr>
        <w:t>included</w:t>
      </w:r>
      <w:r>
        <w:rPr>
          <w:spacing w:val="-5"/>
          <w:sz w:val="20"/>
        </w:rPr>
        <w:t xml:space="preserve"> </w:t>
      </w:r>
      <w:r>
        <w:rPr>
          <w:sz w:val="20"/>
        </w:rPr>
        <w:t>on</w:t>
      </w:r>
      <w:r>
        <w:rPr>
          <w:spacing w:val="-7"/>
          <w:sz w:val="20"/>
        </w:rPr>
        <w:t xml:space="preserve"> </w:t>
      </w:r>
      <w:r>
        <w:rPr>
          <w:sz w:val="20"/>
        </w:rPr>
        <w:t>the</w:t>
      </w:r>
      <w:r>
        <w:rPr>
          <w:spacing w:val="-6"/>
          <w:sz w:val="20"/>
        </w:rPr>
        <w:t xml:space="preserve"> </w:t>
      </w:r>
      <w:r>
        <w:rPr>
          <w:sz w:val="20"/>
        </w:rPr>
        <w:t>barred</w:t>
      </w:r>
      <w:r>
        <w:rPr>
          <w:spacing w:val="-7"/>
          <w:sz w:val="20"/>
        </w:rPr>
        <w:t xml:space="preserve"> </w:t>
      </w:r>
      <w:r>
        <w:rPr>
          <w:spacing w:val="-4"/>
          <w:sz w:val="20"/>
        </w:rPr>
        <w:t>list</w:t>
      </w:r>
    </w:p>
    <w:p w14:paraId="20F60DB4" w14:textId="77777777" w:rsidR="00CE2C3E" w:rsidRDefault="001D3717">
      <w:pPr>
        <w:pStyle w:val="ListParagraph"/>
        <w:numPr>
          <w:ilvl w:val="0"/>
          <w:numId w:val="5"/>
        </w:numPr>
        <w:tabs>
          <w:tab w:val="left" w:pos="1486"/>
        </w:tabs>
        <w:spacing w:before="103"/>
        <w:ind w:left="1486" w:hanging="359"/>
        <w:rPr>
          <w:sz w:val="20"/>
        </w:rPr>
      </w:pPr>
      <w:r>
        <w:rPr>
          <w:sz w:val="20"/>
        </w:rPr>
        <w:t>Whether</w:t>
      </w:r>
      <w:r>
        <w:rPr>
          <w:spacing w:val="-8"/>
          <w:sz w:val="20"/>
        </w:rPr>
        <w:t xml:space="preserve"> </w:t>
      </w:r>
      <w:r>
        <w:rPr>
          <w:sz w:val="20"/>
        </w:rPr>
        <w:t>they</w:t>
      </w:r>
      <w:r>
        <w:rPr>
          <w:spacing w:val="-11"/>
          <w:sz w:val="20"/>
        </w:rPr>
        <w:t xml:space="preserve"> </w:t>
      </w:r>
      <w:r>
        <w:rPr>
          <w:sz w:val="20"/>
        </w:rPr>
        <w:t>are</w:t>
      </w:r>
      <w:r>
        <w:rPr>
          <w:spacing w:val="-6"/>
          <w:sz w:val="20"/>
        </w:rPr>
        <w:t xml:space="preserve"> </w:t>
      </w:r>
      <w:r>
        <w:rPr>
          <w:sz w:val="20"/>
        </w:rPr>
        <w:t>prohibited</w:t>
      </w:r>
      <w:r>
        <w:rPr>
          <w:spacing w:val="-8"/>
          <w:sz w:val="20"/>
        </w:rPr>
        <w:t xml:space="preserve"> </w:t>
      </w:r>
      <w:r>
        <w:rPr>
          <w:sz w:val="20"/>
        </w:rPr>
        <w:t>from</w:t>
      </w:r>
      <w:r>
        <w:rPr>
          <w:spacing w:val="-4"/>
          <w:sz w:val="20"/>
        </w:rPr>
        <w:t xml:space="preserve"> </w:t>
      </w:r>
      <w:r>
        <w:rPr>
          <w:spacing w:val="-2"/>
          <w:sz w:val="20"/>
        </w:rPr>
        <w:t>teaching</w:t>
      </w:r>
    </w:p>
    <w:p w14:paraId="1A78838A" w14:textId="77777777" w:rsidR="00CE2C3E" w:rsidRDefault="001D3717">
      <w:pPr>
        <w:pStyle w:val="ListParagraph"/>
        <w:numPr>
          <w:ilvl w:val="0"/>
          <w:numId w:val="5"/>
        </w:numPr>
        <w:tabs>
          <w:tab w:val="left" w:pos="1487"/>
        </w:tabs>
        <w:spacing w:before="112" w:line="223" w:lineRule="auto"/>
        <w:ind w:right="765"/>
        <w:rPr>
          <w:sz w:val="20"/>
        </w:rPr>
      </w:pPr>
      <w:r>
        <w:rPr>
          <w:sz w:val="20"/>
        </w:rPr>
        <w:t>Information</w:t>
      </w:r>
      <w:r>
        <w:rPr>
          <w:spacing w:val="40"/>
          <w:sz w:val="20"/>
        </w:rPr>
        <w:t xml:space="preserve"> </w:t>
      </w:r>
      <w:r>
        <w:rPr>
          <w:sz w:val="20"/>
        </w:rPr>
        <w:t>about</w:t>
      </w:r>
      <w:r>
        <w:rPr>
          <w:spacing w:val="40"/>
          <w:sz w:val="20"/>
        </w:rPr>
        <w:t xml:space="preserve"> </w:t>
      </w:r>
      <w:r>
        <w:rPr>
          <w:sz w:val="20"/>
        </w:rPr>
        <w:t>any</w:t>
      </w:r>
      <w:r>
        <w:rPr>
          <w:spacing w:val="40"/>
          <w:sz w:val="20"/>
        </w:rPr>
        <w:t xml:space="preserve"> </w:t>
      </w:r>
      <w:r>
        <w:rPr>
          <w:sz w:val="20"/>
        </w:rPr>
        <w:t>criminal</w:t>
      </w:r>
      <w:r>
        <w:rPr>
          <w:spacing w:val="40"/>
          <w:sz w:val="20"/>
        </w:rPr>
        <w:t xml:space="preserve"> </w:t>
      </w:r>
      <w:r>
        <w:rPr>
          <w:sz w:val="20"/>
        </w:rPr>
        <w:t>offences</w:t>
      </w:r>
      <w:r>
        <w:rPr>
          <w:spacing w:val="40"/>
          <w:sz w:val="20"/>
        </w:rPr>
        <w:t xml:space="preserve"> </w:t>
      </w:r>
      <w:r>
        <w:rPr>
          <w:sz w:val="20"/>
        </w:rPr>
        <w:t>committed</w:t>
      </w:r>
      <w:r>
        <w:rPr>
          <w:spacing w:val="40"/>
          <w:sz w:val="20"/>
        </w:rPr>
        <w:t xml:space="preserve"> </w:t>
      </w:r>
      <w:r>
        <w:rPr>
          <w:sz w:val="20"/>
        </w:rPr>
        <w:t>in</w:t>
      </w:r>
      <w:r>
        <w:rPr>
          <w:spacing w:val="40"/>
          <w:sz w:val="20"/>
        </w:rPr>
        <w:t xml:space="preserve"> </w:t>
      </w:r>
      <w:r>
        <w:rPr>
          <w:sz w:val="20"/>
        </w:rPr>
        <w:t>any</w:t>
      </w:r>
      <w:r>
        <w:rPr>
          <w:spacing w:val="40"/>
          <w:sz w:val="20"/>
        </w:rPr>
        <w:t xml:space="preserve"> </w:t>
      </w:r>
      <w:r>
        <w:rPr>
          <w:sz w:val="20"/>
        </w:rPr>
        <w:t>country</w:t>
      </w:r>
      <w:r>
        <w:rPr>
          <w:spacing w:val="40"/>
          <w:sz w:val="20"/>
        </w:rPr>
        <w:t xml:space="preserve"> </w:t>
      </w:r>
      <w:r>
        <w:rPr>
          <w:sz w:val="20"/>
        </w:rPr>
        <w:t>in</w:t>
      </w:r>
      <w:r>
        <w:rPr>
          <w:spacing w:val="40"/>
          <w:sz w:val="20"/>
        </w:rPr>
        <w:t xml:space="preserve"> </w:t>
      </w:r>
      <w:r>
        <w:rPr>
          <w:sz w:val="20"/>
        </w:rPr>
        <w:t>line</w:t>
      </w:r>
      <w:r>
        <w:rPr>
          <w:spacing w:val="40"/>
          <w:sz w:val="20"/>
        </w:rPr>
        <w:t xml:space="preserve"> </w:t>
      </w:r>
      <w:r>
        <w:rPr>
          <w:sz w:val="20"/>
        </w:rPr>
        <w:t>with</w:t>
      </w:r>
      <w:r>
        <w:rPr>
          <w:spacing w:val="40"/>
          <w:sz w:val="20"/>
        </w:rPr>
        <w:t xml:space="preserve"> </w:t>
      </w:r>
      <w:r>
        <w:rPr>
          <w:sz w:val="20"/>
        </w:rPr>
        <w:t>the</w:t>
      </w:r>
      <w:r>
        <w:rPr>
          <w:spacing w:val="40"/>
          <w:sz w:val="20"/>
        </w:rPr>
        <w:t xml:space="preserve"> </w:t>
      </w:r>
      <w:r>
        <w:rPr>
          <w:sz w:val="20"/>
        </w:rPr>
        <w:t>law</w:t>
      </w:r>
      <w:r>
        <w:rPr>
          <w:spacing w:val="40"/>
          <w:sz w:val="20"/>
        </w:rPr>
        <w:t xml:space="preserve"> </w:t>
      </w:r>
      <w:r>
        <w:rPr>
          <w:sz w:val="20"/>
        </w:rPr>
        <w:t>as applicable in England and Wales</w:t>
      </w:r>
    </w:p>
    <w:p w14:paraId="1C5B141C" w14:textId="77777777" w:rsidR="00CE2C3E" w:rsidRDefault="001D3717">
      <w:pPr>
        <w:pStyle w:val="ListParagraph"/>
        <w:numPr>
          <w:ilvl w:val="0"/>
          <w:numId w:val="5"/>
        </w:numPr>
        <w:tabs>
          <w:tab w:val="left" w:pos="1486"/>
        </w:tabs>
        <w:spacing w:before="124"/>
        <w:ind w:left="1486" w:hanging="359"/>
        <w:rPr>
          <w:sz w:val="20"/>
        </w:rPr>
      </w:pPr>
      <w:r>
        <w:rPr>
          <w:sz w:val="20"/>
        </w:rPr>
        <w:t>Any</w:t>
      </w:r>
      <w:r>
        <w:rPr>
          <w:spacing w:val="-11"/>
          <w:sz w:val="20"/>
        </w:rPr>
        <w:t xml:space="preserve"> </w:t>
      </w:r>
      <w:r>
        <w:rPr>
          <w:sz w:val="20"/>
        </w:rPr>
        <w:t>relevant</w:t>
      </w:r>
      <w:r>
        <w:rPr>
          <w:spacing w:val="-5"/>
          <w:sz w:val="20"/>
        </w:rPr>
        <w:t xml:space="preserve"> </w:t>
      </w:r>
      <w:r>
        <w:rPr>
          <w:sz w:val="20"/>
        </w:rPr>
        <w:t>overseas</w:t>
      </w:r>
      <w:r>
        <w:rPr>
          <w:spacing w:val="-7"/>
          <w:sz w:val="20"/>
        </w:rPr>
        <w:t xml:space="preserve"> </w:t>
      </w:r>
      <w:r>
        <w:rPr>
          <w:spacing w:val="-2"/>
          <w:sz w:val="20"/>
        </w:rPr>
        <w:t>information</w:t>
      </w:r>
    </w:p>
    <w:p w14:paraId="6D1F3AE1" w14:textId="77777777" w:rsidR="00CE2C3E" w:rsidRDefault="001D3717">
      <w:pPr>
        <w:pStyle w:val="BodyText"/>
        <w:spacing w:before="102"/>
        <w:ind w:left="361"/>
      </w:pPr>
      <w:r>
        <w:rPr>
          <w:noProof/>
        </w:rPr>
        <w:drawing>
          <wp:inline distT="0" distB="0" distL="0" distR="0" wp14:anchorId="06E88800" wp14:editId="21B61256">
            <wp:extent cx="22996" cy="38098"/>
            <wp:effectExtent l="0" t="0" r="0" b="0"/>
            <wp:docPr id="243" name="Image 243"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3" name="Image 243" descr="*"/>
                    <pic:cNvPicPr/>
                  </pic:nvPicPr>
                  <pic:blipFill>
                    <a:blip r:embed="rId19" cstate="print"/>
                    <a:stretch>
                      <a:fillRect/>
                    </a:stretch>
                  </pic:blipFill>
                  <pic:spPr>
                    <a:xfrm>
                      <a:off x="0" y="0"/>
                      <a:ext cx="22996" cy="38098"/>
                    </a:xfrm>
                    <a:prstGeom prst="rect">
                      <a:avLst/>
                    </a:prstGeom>
                  </pic:spPr>
                </pic:pic>
              </a:graphicData>
            </a:graphic>
          </wp:inline>
        </w:drawing>
      </w:r>
      <w:r>
        <w:rPr>
          <w:rFonts w:ascii="Times New Roman"/>
          <w:spacing w:val="80"/>
        </w:rPr>
        <w:t xml:space="preserve"> </w:t>
      </w:r>
      <w:r>
        <w:t>Sign a declaration confirming the information they</w:t>
      </w:r>
      <w:r>
        <w:rPr>
          <w:spacing w:val="-2"/>
        </w:rPr>
        <w:t xml:space="preserve"> </w:t>
      </w:r>
      <w:r>
        <w:t>have provided is true</w:t>
      </w:r>
    </w:p>
    <w:p w14:paraId="6222B93B" w14:textId="77777777" w:rsidR="00CE2C3E" w:rsidRDefault="001D3717">
      <w:pPr>
        <w:pStyle w:val="BodyText"/>
        <w:ind w:left="530" w:right="763" w:hanging="169"/>
        <w:jc w:val="both"/>
      </w:pPr>
      <w:r>
        <w:rPr>
          <w:noProof/>
        </w:rPr>
        <w:drawing>
          <wp:inline distT="0" distB="0" distL="0" distR="0" wp14:anchorId="60EA38C5" wp14:editId="1490BB01">
            <wp:extent cx="22996" cy="38100"/>
            <wp:effectExtent l="0" t="0" r="0" b="0"/>
            <wp:docPr id="244" name="Image 244"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4" name="Image 244" descr="*"/>
                    <pic:cNvPicPr/>
                  </pic:nvPicPr>
                  <pic:blipFill>
                    <a:blip r:embed="rId19" cstate="print"/>
                    <a:stretch>
                      <a:fillRect/>
                    </a:stretch>
                  </pic:blipFill>
                  <pic:spPr>
                    <a:xfrm>
                      <a:off x="0" y="0"/>
                      <a:ext cx="22996" cy="38100"/>
                    </a:xfrm>
                    <a:prstGeom prst="rect">
                      <a:avLst/>
                    </a:prstGeom>
                  </pic:spPr>
                </pic:pic>
              </a:graphicData>
            </a:graphic>
          </wp:inline>
        </w:drawing>
      </w:r>
      <w:r>
        <w:rPr>
          <w:rFonts w:ascii="Times New Roman"/>
          <w:spacing w:val="77"/>
        </w:rPr>
        <w:t xml:space="preserve"> </w:t>
      </w:r>
      <w:r>
        <w:t>We will also consider carrying out an online search on shortlisted candidates to help identify any incidents or issues that are publicly available online. Shortlisted candidates will be informed that we may carry out these checks as part of our due diligence process.</w:t>
      </w:r>
    </w:p>
    <w:p w14:paraId="6928F10F" w14:textId="77777777" w:rsidR="00CE2C3E" w:rsidRDefault="001D3717">
      <w:pPr>
        <w:pStyle w:val="Heading6"/>
        <w:spacing w:before="116"/>
        <w:jc w:val="left"/>
      </w:pPr>
      <w:r>
        <w:t>Seeking</w:t>
      </w:r>
      <w:r>
        <w:rPr>
          <w:spacing w:val="-8"/>
        </w:rPr>
        <w:t xml:space="preserve"> </w:t>
      </w:r>
      <w:r>
        <w:t>references</w:t>
      </w:r>
      <w:r>
        <w:rPr>
          <w:spacing w:val="-7"/>
        </w:rPr>
        <w:t xml:space="preserve"> </w:t>
      </w:r>
      <w:r>
        <w:t>and</w:t>
      </w:r>
      <w:r>
        <w:rPr>
          <w:spacing w:val="-8"/>
        </w:rPr>
        <w:t xml:space="preserve"> </w:t>
      </w:r>
      <w:r>
        <w:t>checking</w:t>
      </w:r>
      <w:r>
        <w:rPr>
          <w:spacing w:val="-8"/>
        </w:rPr>
        <w:t xml:space="preserve"> </w:t>
      </w:r>
      <w:r>
        <w:t>employment</w:t>
      </w:r>
      <w:r>
        <w:rPr>
          <w:spacing w:val="-8"/>
        </w:rPr>
        <w:t xml:space="preserve"> </w:t>
      </w:r>
      <w:r>
        <w:rPr>
          <w:spacing w:val="-2"/>
        </w:rPr>
        <w:t>history</w:t>
      </w:r>
    </w:p>
    <w:p w14:paraId="62B4CA7A" w14:textId="77777777" w:rsidR="00CE2C3E" w:rsidRDefault="001D3717">
      <w:pPr>
        <w:pStyle w:val="BodyText"/>
        <w:spacing w:before="123"/>
        <w:ind w:right="753"/>
      </w:pPr>
      <w:r>
        <w:t>We</w:t>
      </w:r>
      <w:r>
        <w:rPr>
          <w:spacing w:val="25"/>
        </w:rPr>
        <w:t xml:space="preserve"> </w:t>
      </w:r>
      <w:r>
        <w:t>will</w:t>
      </w:r>
      <w:r>
        <w:rPr>
          <w:spacing w:val="27"/>
        </w:rPr>
        <w:t xml:space="preserve"> </w:t>
      </w:r>
      <w:r>
        <w:t>obtain</w:t>
      </w:r>
      <w:r>
        <w:rPr>
          <w:spacing w:val="27"/>
        </w:rPr>
        <w:t xml:space="preserve"> </w:t>
      </w:r>
      <w:r>
        <w:t>references</w:t>
      </w:r>
      <w:r>
        <w:rPr>
          <w:spacing w:val="31"/>
        </w:rPr>
        <w:t xml:space="preserve"> </w:t>
      </w:r>
      <w:r>
        <w:t>before</w:t>
      </w:r>
      <w:r>
        <w:rPr>
          <w:spacing w:val="28"/>
        </w:rPr>
        <w:t xml:space="preserve"> </w:t>
      </w:r>
      <w:r>
        <w:t>interview.</w:t>
      </w:r>
      <w:r>
        <w:rPr>
          <w:spacing w:val="30"/>
        </w:rPr>
        <w:t xml:space="preserve"> </w:t>
      </w:r>
      <w:r>
        <w:t>Any</w:t>
      </w:r>
      <w:r>
        <w:rPr>
          <w:spacing w:val="25"/>
        </w:rPr>
        <w:t xml:space="preserve"> </w:t>
      </w:r>
      <w:r>
        <w:t>concerns</w:t>
      </w:r>
      <w:r>
        <w:rPr>
          <w:spacing w:val="29"/>
        </w:rPr>
        <w:t xml:space="preserve"> </w:t>
      </w:r>
      <w:r>
        <w:t>raised</w:t>
      </w:r>
      <w:r>
        <w:rPr>
          <w:spacing w:val="29"/>
        </w:rPr>
        <w:t xml:space="preserve"> </w:t>
      </w:r>
      <w:r>
        <w:t>will</w:t>
      </w:r>
      <w:r>
        <w:rPr>
          <w:spacing w:val="27"/>
        </w:rPr>
        <w:t xml:space="preserve"> </w:t>
      </w:r>
      <w:r>
        <w:t>be</w:t>
      </w:r>
      <w:r>
        <w:rPr>
          <w:spacing w:val="27"/>
        </w:rPr>
        <w:t xml:space="preserve"> </w:t>
      </w:r>
      <w:r>
        <w:t>explored</w:t>
      </w:r>
      <w:r>
        <w:rPr>
          <w:spacing w:val="27"/>
        </w:rPr>
        <w:t xml:space="preserve"> </w:t>
      </w:r>
      <w:r>
        <w:t>further</w:t>
      </w:r>
      <w:r>
        <w:rPr>
          <w:spacing w:val="28"/>
        </w:rPr>
        <w:t xml:space="preserve"> </w:t>
      </w:r>
      <w:r>
        <w:t>with</w:t>
      </w:r>
      <w:r>
        <w:rPr>
          <w:spacing w:val="29"/>
        </w:rPr>
        <w:t xml:space="preserve"> </w:t>
      </w:r>
      <w:r>
        <w:t>referees</w:t>
      </w:r>
      <w:r>
        <w:rPr>
          <w:spacing w:val="28"/>
        </w:rPr>
        <w:t xml:space="preserve"> </w:t>
      </w:r>
      <w:r>
        <w:t>and taken up with the candidate at interview.</w:t>
      </w:r>
    </w:p>
    <w:p w14:paraId="4CC89817" w14:textId="77777777" w:rsidR="00CE2C3E" w:rsidRDefault="00CE2C3E">
      <w:pPr>
        <w:sectPr w:rsidR="00CE2C3E">
          <w:pgSz w:w="11900" w:h="16850"/>
          <w:pgMar w:top="1540" w:right="320" w:bottom="1000" w:left="860" w:header="0" w:footer="814" w:gutter="0"/>
          <w:cols w:space="720"/>
        </w:sectPr>
      </w:pPr>
    </w:p>
    <w:p w14:paraId="467F882A" w14:textId="77777777" w:rsidR="00CE2C3E" w:rsidRDefault="001D3717">
      <w:pPr>
        <w:pStyle w:val="BodyText"/>
        <w:spacing w:before="77"/>
        <w:ind w:left="53" w:right="7370"/>
        <w:jc w:val="center"/>
      </w:pPr>
      <w:r>
        <w:lastRenderedPageBreak/>
        <w:t>When</w:t>
      </w:r>
      <w:r>
        <w:rPr>
          <w:spacing w:val="-8"/>
        </w:rPr>
        <w:t xml:space="preserve"> </w:t>
      </w:r>
      <w:r>
        <w:t>seeking</w:t>
      </w:r>
      <w:r>
        <w:rPr>
          <w:spacing w:val="-8"/>
        </w:rPr>
        <w:t xml:space="preserve"> </w:t>
      </w:r>
      <w:proofErr w:type="gramStart"/>
      <w:r>
        <w:t>references</w:t>
      </w:r>
      <w:proofErr w:type="gramEnd"/>
      <w:r>
        <w:rPr>
          <w:spacing w:val="-6"/>
        </w:rPr>
        <w:t xml:space="preserve"> </w:t>
      </w:r>
      <w:r>
        <w:t>we</w:t>
      </w:r>
      <w:r>
        <w:rPr>
          <w:spacing w:val="-6"/>
        </w:rPr>
        <w:t xml:space="preserve"> </w:t>
      </w:r>
      <w:r>
        <w:rPr>
          <w:spacing w:val="-4"/>
        </w:rPr>
        <w:t>will:</w:t>
      </w:r>
    </w:p>
    <w:p w14:paraId="25979CFC" w14:textId="77777777" w:rsidR="00CE2C3E" w:rsidRDefault="001D3717">
      <w:pPr>
        <w:pStyle w:val="BodyText"/>
        <w:spacing w:before="120"/>
        <w:ind w:left="0" w:right="7370"/>
        <w:jc w:val="center"/>
      </w:pPr>
      <w:r>
        <w:rPr>
          <w:noProof/>
        </w:rPr>
        <w:drawing>
          <wp:inline distT="0" distB="0" distL="0" distR="0" wp14:anchorId="0F62DC40" wp14:editId="5EA83048">
            <wp:extent cx="22996" cy="38100"/>
            <wp:effectExtent l="0" t="0" r="0" b="0"/>
            <wp:docPr id="245" name="Image 245"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5" name="Image 245" descr="*"/>
                    <pic:cNvPicPr/>
                  </pic:nvPicPr>
                  <pic:blipFill>
                    <a:blip r:embed="rId19" cstate="print"/>
                    <a:stretch>
                      <a:fillRect/>
                    </a:stretch>
                  </pic:blipFill>
                  <pic:spPr>
                    <a:xfrm>
                      <a:off x="0" y="0"/>
                      <a:ext cx="22996" cy="38100"/>
                    </a:xfrm>
                    <a:prstGeom prst="rect">
                      <a:avLst/>
                    </a:prstGeom>
                  </pic:spPr>
                </pic:pic>
              </a:graphicData>
            </a:graphic>
          </wp:inline>
        </w:drawing>
      </w:r>
      <w:r>
        <w:rPr>
          <w:rFonts w:ascii="Times New Roman"/>
          <w:spacing w:val="80"/>
        </w:rPr>
        <w:t xml:space="preserve"> </w:t>
      </w:r>
      <w:r>
        <w:t>Not accept open references</w:t>
      </w:r>
    </w:p>
    <w:p w14:paraId="446E2E56" w14:textId="77777777" w:rsidR="00CE2C3E" w:rsidRDefault="001D3717">
      <w:pPr>
        <w:pStyle w:val="BodyText"/>
        <w:spacing w:before="118"/>
        <w:ind w:left="361"/>
      </w:pPr>
      <w:r>
        <w:rPr>
          <w:noProof/>
        </w:rPr>
        <w:drawing>
          <wp:inline distT="0" distB="0" distL="0" distR="0" wp14:anchorId="75511A5C" wp14:editId="436D4451">
            <wp:extent cx="22996" cy="38100"/>
            <wp:effectExtent l="0" t="0" r="0" b="0"/>
            <wp:docPr id="246" name="Image 246"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6" name="Image 246" descr="*"/>
                    <pic:cNvPicPr/>
                  </pic:nvPicPr>
                  <pic:blipFill>
                    <a:blip r:embed="rId19" cstate="print"/>
                    <a:stretch>
                      <a:fillRect/>
                    </a:stretch>
                  </pic:blipFill>
                  <pic:spPr>
                    <a:xfrm>
                      <a:off x="0" y="0"/>
                      <a:ext cx="22996" cy="38100"/>
                    </a:xfrm>
                    <a:prstGeom prst="rect">
                      <a:avLst/>
                    </a:prstGeom>
                  </pic:spPr>
                </pic:pic>
              </a:graphicData>
            </a:graphic>
          </wp:inline>
        </w:drawing>
      </w:r>
      <w:r>
        <w:rPr>
          <w:rFonts w:ascii="Times New Roman"/>
          <w:spacing w:val="80"/>
        </w:rPr>
        <w:t xml:space="preserve"> </w:t>
      </w:r>
      <w:r>
        <w:t>Liaise</w:t>
      </w:r>
      <w:r>
        <w:rPr>
          <w:spacing w:val="-1"/>
        </w:rPr>
        <w:t xml:space="preserve"> </w:t>
      </w:r>
      <w:r>
        <w:t>directly</w:t>
      </w:r>
      <w:r>
        <w:rPr>
          <w:spacing w:val="-2"/>
        </w:rPr>
        <w:t xml:space="preserve"> </w:t>
      </w:r>
      <w:r>
        <w:t>with</w:t>
      </w:r>
      <w:r>
        <w:rPr>
          <w:spacing w:val="-2"/>
        </w:rPr>
        <w:t xml:space="preserve"> </w:t>
      </w:r>
      <w:r>
        <w:t>referees and verify</w:t>
      </w:r>
      <w:r>
        <w:rPr>
          <w:spacing w:val="-4"/>
        </w:rPr>
        <w:t xml:space="preserve"> </w:t>
      </w:r>
      <w:r>
        <w:t>any</w:t>
      </w:r>
      <w:r>
        <w:rPr>
          <w:spacing w:val="-2"/>
        </w:rPr>
        <w:t xml:space="preserve"> </w:t>
      </w:r>
      <w:r>
        <w:t>information contained within</w:t>
      </w:r>
      <w:r>
        <w:rPr>
          <w:spacing w:val="-1"/>
        </w:rPr>
        <w:t xml:space="preserve"> </w:t>
      </w:r>
      <w:r>
        <w:t>references with the referees</w:t>
      </w:r>
    </w:p>
    <w:p w14:paraId="51F47B53" w14:textId="77777777" w:rsidR="00CE2C3E" w:rsidRDefault="001D3717">
      <w:pPr>
        <w:pStyle w:val="BodyText"/>
        <w:spacing w:before="120"/>
        <w:ind w:left="530" w:right="763" w:hanging="169"/>
        <w:jc w:val="both"/>
      </w:pPr>
      <w:r>
        <w:rPr>
          <w:noProof/>
        </w:rPr>
        <w:drawing>
          <wp:inline distT="0" distB="0" distL="0" distR="0" wp14:anchorId="51E2ABDF" wp14:editId="7FE858AF">
            <wp:extent cx="22996" cy="38100"/>
            <wp:effectExtent l="0" t="0" r="0" b="0"/>
            <wp:docPr id="247" name="Image 247"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7" name="Image 247" descr="*"/>
                    <pic:cNvPicPr/>
                  </pic:nvPicPr>
                  <pic:blipFill>
                    <a:blip r:embed="rId19" cstate="print"/>
                    <a:stretch>
                      <a:fillRect/>
                    </a:stretch>
                  </pic:blipFill>
                  <pic:spPr>
                    <a:xfrm>
                      <a:off x="0" y="0"/>
                      <a:ext cx="22996" cy="38100"/>
                    </a:xfrm>
                    <a:prstGeom prst="rect">
                      <a:avLst/>
                    </a:prstGeom>
                  </pic:spPr>
                </pic:pic>
              </a:graphicData>
            </a:graphic>
          </wp:inline>
        </w:drawing>
      </w:r>
      <w:r>
        <w:rPr>
          <w:rFonts w:ascii="Times New Roman" w:hAnsi="Times New Roman"/>
          <w:spacing w:val="40"/>
        </w:rPr>
        <w:t xml:space="preserve"> </w:t>
      </w:r>
      <w:r>
        <w:t>Ensure any references are from the candidate’s current employer and completed by a senior person. Where the referee is school based, we will ask for the reference to be confirmed by the headteacher/principal as accurate in respect to disciplinary investigations</w:t>
      </w:r>
    </w:p>
    <w:p w14:paraId="2B2BF014" w14:textId="77777777" w:rsidR="00CE2C3E" w:rsidRDefault="001D3717">
      <w:pPr>
        <w:pStyle w:val="BodyText"/>
        <w:ind w:left="530" w:right="762" w:hanging="169"/>
        <w:jc w:val="both"/>
      </w:pPr>
      <w:r>
        <w:rPr>
          <w:noProof/>
        </w:rPr>
        <w:drawing>
          <wp:inline distT="0" distB="0" distL="0" distR="0" wp14:anchorId="0F9F2724" wp14:editId="67AD4367">
            <wp:extent cx="22996" cy="38100"/>
            <wp:effectExtent l="0" t="0" r="0" b="0"/>
            <wp:docPr id="248" name="Image 248"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8" name="Image 248" descr="*"/>
                    <pic:cNvPicPr/>
                  </pic:nvPicPr>
                  <pic:blipFill>
                    <a:blip r:embed="rId19" cstate="print"/>
                    <a:stretch>
                      <a:fillRect/>
                    </a:stretch>
                  </pic:blipFill>
                  <pic:spPr>
                    <a:xfrm>
                      <a:off x="0" y="0"/>
                      <a:ext cx="22996" cy="38100"/>
                    </a:xfrm>
                    <a:prstGeom prst="rect">
                      <a:avLst/>
                    </a:prstGeom>
                  </pic:spPr>
                </pic:pic>
              </a:graphicData>
            </a:graphic>
          </wp:inline>
        </w:drawing>
      </w:r>
      <w:r>
        <w:rPr>
          <w:rFonts w:ascii="Times New Roman" w:hAnsi="Times New Roman"/>
          <w:spacing w:val="40"/>
        </w:rPr>
        <w:t xml:space="preserve"> </w:t>
      </w:r>
      <w:r>
        <w:t xml:space="preserve">Obtain verification of the candidate’s most recent relevant period of employment if they are not currently </w:t>
      </w:r>
      <w:r>
        <w:rPr>
          <w:spacing w:val="-2"/>
        </w:rPr>
        <w:t>employed</w:t>
      </w:r>
    </w:p>
    <w:p w14:paraId="4FA5E956" w14:textId="77777777" w:rsidR="00CE2C3E" w:rsidRDefault="001D3717">
      <w:pPr>
        <w:pStyle w:val="BodyText"/>
        <w:spacing w:before="119"/>
        <w:ind w:left="530" w:right="752" w:hanging="169"/>
        <w:jc w:val="both"/>
      </w:pPr>
      <w:r>
        <w:rPr>
          <w:noProof/>
        </w:rPr>
        <w:drawing>
          <wp:inline distT="0" distB="0" distL="0" distR="0" wp14:anchorId="7CFFB083" wp14:editId="78239995">
            <wp:extent cx="22996" cy="38098"/>
            <wp:effectExtent l="0" t="0" r="0" b="0"/>
            <wp:docPr id="249" name="Image 249"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9" name="Image 249" descr="*"/>
                    <pic:cNvPicPr/>
                  </pic:nvPicPr>
                  <pic:blipFill>
                    <a:blip r:embed="rId19" cstate="print"/>
                    <a:stretch>
                      <a:fillRect/>
                    </a:stretch>
                  </pic:blipFill>
                  <pic:spPr>
                    <a:xfrm>
                      <a:off x="0" y="0"/>
                      <a:ext cx="22996" cy="38098"/>
                    </a:xfrm>
                    <a:prstGeom prst="rect">
                      <a:avLst/>
                    </a:prstGeom>
                  </pic:spPr>
                </pic:pic>
              </a:graphicData>
            </a:graphic>
          </wp:inline>
        </w:drawing>
      </w:r>
      <w:r>
        <w:rPr>
          <w:rFonts w:ascii="Times New Roman"/>
          <w:spacing w:val="40"/>
        </w:rPr>
        <w:t xml:space="preserve"> </w:t>
      </w:r>
      <w:r>
        <w:t>Secure</w:t>
      </w:r>
      <w:r>
        <w:rPr>
          <w:spacing w:val="25"/>
        </w:rPr>
        <w:t xml:space="preserve"> </w:t>
      </w:r>
      <w:r>
        <w:t>a reference</w:t>
      </w:r>
      <w:r>
        <w:rPr>
          <w:spacing w:val="25"/>
        </w:rPr>
        <w:t xml:space="preserve"> </w:t>
      </w:r>
      <w:r>
        <w:t>from</w:t>
      </w:r>
      <w:r>
        <w:rPr>
          <w:spacing w:val="27"/>
        </w:rPr>
        <w:t xml:space="preserve"> </w:t>
      </w:r>
      <w:r>
        <w:t>the relevant employer from</w:t>
      </w:r>
      <w:r>
        <w:rPr>
          <w:spacing w:val="25"/>
        </w:rPr>
        <w:t xml:space="preserve"> </w:t>
      </w:r>
      <w:r>
        <w:t>the</w:t>
      </w:r>
      <w:r>
        <w:rPr>
          <w:spacing w:val="25"/>
        </w:rPr>
        <w:t xml:space="preserve"> </w:t>
      </w:r>
      <w:r>
        <w:t>last</w:t>
      </w:r>
      <w:r>
        <w:rPr>
          <w:spacing w:val="25"/>
        </w:rPr>
        <w:t xml:space="preserve"> </w:t>
      </w:r>
      <w:r>
        <w:t>time the</w:t>
      </w:r>
      <w:r>
        <w:rPr>
          <w:spacing w:val="25"/>
        </w:rPr>
        <w:t xml:space="preserve"> </w:t>
      </w:r>
      <w:r>
        <w:t>candidate</w:t>
      </w:r>
      <w:r>
        <w:rPr>
          <w:spacing w:val="25"/>
        </w:rPr>
        <w:t xml:space="preserve"> </w:t>
      </w:r>
      <w:r>
        <w:t>worked</w:t>
      </w:r>
      <w:r>
        <w:rPr>
          <w:spacing w:val="25"/>
        </w:rPr>
        <w:t xml:space="preserve"> </w:t>
      </w:r>
      <w:r>
        <w:t>with children</w:t>
      </w:r>
      <w:r>
        <w:rPr>
          <w:spacing w:val="25"/>
        </w:rPr>
        <w:t xml:space="preserve"> </w:t>
      </w:r>
      <w:r>
        <w:t>if they are not currently working with children</w:t>
      </w:r>
    </w:p>
    <w:p w14:paraId="2AF55951" w14:textId="77777777" w:rsidR="00CE2C3E" w:rsidRDefault="001D3717">
      <w:pPr>
        <w:pStyle w:val="BodyText"/>
        <w:ind w:left="530" w:right="762" w:hanging="169"/>
        <w:jc w:val="both"/>
      </w:pPr>
      <w:r>
        <w:rPr>
          <w:noProof/>
        </w:rPr>
        <w:drawing>
          <wp:inline distT="0" distB="0" distL="0" distR="0" wp14:anchorId="08C7DD0C" wp14:editId="7677C8D5">
            <wp:extent cx="22996" cy="38100"/>
            <wp:effectExtent l="0" t="0" r="0" b="0"/>
            <wp:docPr id="250" name="Image 250"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0" name="Image 250" descr="*"/>
                    <pic:cNvPicPr/>
                  </pic:nvPicPr>
                  <pic:blipFill>
                    <a:blip r:embed="rId19" cstate="print"/>
                    <a:stretch>
                      <a:fillRect/>
                    </a:stretch>
                  </pic:blipFill>
                  <pic:spPr>
                    <a:xfrm>
                      <a:off x="0" y="0"/>
                      <a:ext cx="22996" cy="38100"/>
                    </a:xfrm>
                    <a:prstGeom prst="rect">
                      <a:avLst/>
                    </a:prstGeom>
                  </pic:spPr>
                </pic:pic>
              </a:graphicData>
            </a:graphic>
          </wp:inline>
        </w:drawing>
      </w:r>
      <w:r>
        <w:rPr>
          <w:rFonts w:ascii="Times New Roman"/>
          <w:spacing w:val="77"/>
        </w:rPr>
        <w:t xml:space="preserve"> </w:t>
      </w:r>
      <w:r>
        <w:t>Compare</w:t>
      </w:r>
      <w:r>
        <w:rPr>
          <w:spacing w:val="-3"/>
        </w:rPr>
        <w:t xml:space="preserve"> </w:t>
      </w:r>
      <w:r>
        <w:t>the</w:t>
      </w:r>
      <w:r>
        <w:rPr>
          <w:spacing w:val="-1"/>
        </w:rPr>
        <w:t xml:space="preserve"> </w:t>
      </w:r>
      <w:r>
        <w:t>information</w:t>
      </w:r>
      <w:r>
        <w:rPr>
          <w:spacing w:val="-1"/>
        </w:rPr>
        <w:t xml:space="preserve"> </w:t>
      </w:r>
      <w:r>
        <w:t>on</w:t>
      </w:r>
      <w:r>
        <w:rPr>
          <w:spacing w:val="-3"/>
        </w:rPr>
        <w:t xml:space="preserve"> </w:t>
      </w:r>
      <w:r>
        <w:t>the</w:t>
      </w:r>
      <w:r>
        <w:rPr>
          <w:spacing w:val="-1"/>
        </w:rPr>
        <w:t xml:space="preserve"> </w:t>
      </w:r>
      <w:r>
        <w:t>application</w:t>
      </w:r>
      <w:r>
        <w:rPr>
          <w:spacing w:val="-1"/>
        </w:rPr>
        <w:t xml:space="preserve"> </w:t>
      </w:r>
      <w:r>
        <w:t>form with</w:t>
      </w:r>
      <w:r>
        <w:rPr>
          <w:spacing w:val="-1"/>
        </w:rPr>
        <w:t xml:space="preserve"> </w:t>
      </w:r>
      <w:r>
        <w:t>that</w:t>
      </w:r>
      <w:r>
        <w:rPr>
          <w:spacing w:val="-1"/>
        </w:rPr>
        <w:t xml:space="preserve"> </w:t>
      </w:r>
      <w:r>
        <w:t>in</w:t>
      </w:r>
      <w:r>
        <w:rPr>
          <w:spacing w:val="-1"/>
        </w:rPr>
        <w:t xml:space="preserve"> </w:t>
      </w:r>
      <w:r>
        <w:t>the</w:t>
      </w:r>
      <w:r>
        <w:rPr>
          <w:spacing w:val="-3"/>
        </w:rPr>
        <w:t xml:space="preserve"> </w:t>
      </w:r>
      <w:r>
        <w:t>reference</w:t>
      </w:r>
      <w:r>
        <w:rPr>
          <w:spacing w:val="-3"/>
        </w:rPr>
        <w:t xml:space="preserve"> </w:t>
      </w:r>
      <w:r>
        <w:t>and</w:t>
      </w:r>
      <w:r>
        <w:rPr>
          <w:spacing w:val="-1"/>
        </w:rPr>
        <w:t xml:space="preserve"> </w:t>
      </w:r>
      <w:r>
        <w:t>take</w:t>
      </w:r>
      <w:r>
        <w:rPr>
          <w:spacing w:val="-3"/>
        </w:rPr>
        <w:t xml:space="preserve"> </w:t>
      </w:r>
      <w:r>
        <w:t>up</w:t>
      </w:r>
      <w:r>
        <w:rPr>
          <w:spacing w:val="-1"/>
        </w:rPr>
        <w:t xml:space="preserve"> </w:t>
      </w:r>
      <w:r>
        <w:t>any</w:t>
      </w:r>
      <w:r>
        <w:rPr>
          <w:spacing w:val="-4"/>
        </w:rPr>
        <w:t xml:space="preserve"> </w:t>
      </w:r>
      <w:r>
        <w:t>inconsistencies with the candidate</w:t>
      </w:r>
    </w:p>
    <w:p w14:paraId="2170406F" w14:textId="77777777" w:rsidR="00CE2C3E" w:rsidRDefault="001D3717">
      <w:pPr>
        <w:pStyle w:val="BodyText"/>
        <w:ind w:left="361"/>
      </w:pPr>
      <w:r>
        <w:rPr>
          <w:noProof/>
        </w:rPr>
        <w:drawing>
          <wp:inline distT="0" distB="0" distL="0" distR="0" wp14:anchorId="6C608B69" wp14:editId="4ED13B0C">
            <wp:extent cx="22996" cy="38100"/>
            <wp:effectExtent l="0" t="0" r="0" b="0"/>
            <wp:docPr id="251" name="Image 251"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1" name="Image 251" descr="*"/>
                    <pic:cNvPicPr/>
                  </pic:nvPicPr>
                  <pic:blipFill>
                    <a:blip r:embed="rId19" cstate="print"/>
                    <a:stretch>
                      <a:fillRect/>
                    </a:stretch>
                  </pic:blipFill>
                  <pic:spPr>
                    <a:xfrm>
                      <a:off x="0" y="0"/>
                      <a:ext cx="22996" cy="38100"/>
                    </a:xfrm>
                    <a:prstGeom prst="rect">
                      <a:avLst/>
                    </a:prstGeom>
                  </pic:spPr>
                </pic:pic>
              </a:graphicData>
            </a:graphic>
          </wp:inline>
        </w:drawing>
      </w:r>
      <w:r>
        <w:rPr>
          <w:rFonts w:ascii="Times New Roman"/>
          <w:spacing w:val="80"/>
        </w:rPr>
        <w:t xml:space="preserve"> </w:t>
      </w:r>
      <w:r>
        <w:t>Resolve any concerns before any appointment is confirmed</w:t>
      </w:r>
    </w:p>
    <w:p w14:paraId="6A64AB27" w14:textId="77777777" w:rsidR="00CE2C3E" w:rsidRDefault="001D3717">
      <w:pPr>
        <w:pStyle w:val="Heading6"/>
        <w:spacing w:before="116"/>
        <w:jc w:val="left"/>
      </w:pPr>
      <w:r>
        <w:t>Interview</w:t>
      </w:r>
      <w:r>
        <w:rPr>
          <w:spacing w:val="-4"/>
        </w:rPr>
        <w:t xml:space="preserve"> </w:t>
      </w:r>
      <w:r>
        <w:t>and</w:t>
      </w:r>
      <w:r>
        <w:rPr>
          <w:spacing w:val="-6"/>
        </w:rPr>
        <w:t xml:space="preserve"> </w:t>
      </w:r>
      <w:r>
        <w:rPr>
          <w:spacing w:val="-2"/>
        </w:rPr>
        <w:t>selection</w:t>
      </w:r>
    </w:p>
    <w:p w14:paraId="3306E64A" w14:textId="77777777" w:rsidR="00CE2C3E" w:rsidRDefault="001D3717">
      <w:pPr>
        <w:pStyle w:val="BodyText"/>
        <w:spacing w:before="123"/>
      </w:pPr>
      <w:r>
        <w:t>When</w:t>
      </w:r>
      <w:r>
        <w:rPr>
          <w:spacing w:val="-11"/>
        </w:rPr>
        <w:t xml:space="preserve"> </w:t>
      </w:r>
      <w:r>
        <w:t>interviewing</w:t>
      </w:r>
      <w:r>
        <w:rPr>
          <w:spacing w:val="-11"/>
        </w:rPr>
        <w:t xml:space="preserve"> </w:t>
      </w:r>
      <w:r>
        <w:t>candidates,</w:t>
      </w:r>
      <w:r>
        <w:rPr>
          <w:spacing w:val="-9"/>
        </w:rPr>
        <w:t xml:space="preserve"> </w:t>
      </w:r>
      <w:r>
        <w:t>we</w:t>
      </w:r>
      <w:r>
        <w:rPr>
          <w:spacing w:val="-8"/>
        </w:rPr>
        <w:t xml:space="preserve"> </w:t>
      </w:r>
      <w:r>
        <w:rPr>
          <w:spacing w:val="-4"/>
        </w:rPr>
        <w:t>will:</w:t>
      </w:r>
    </w:p>
    <w:p w14:paraId="2ABD66AC" w14:textId="77777777" w:rsidR="00CE2C3E" w:rsidRDefault="001D3717">
      <w:pPr>
        <w:pStyle w:val="BodyText"/>
        <w:spacing w:before="120"/>
        <w:ind w:left="530" w:right="766" w:hanging="169"/>
        <w:jc w:val="both"/>
      </w:pPr>
      <w:r>
        <w:rPr>
          <w:noProof/>
        </w:rPr>
        <w:drawing>
          <wp:inline distT="0" distB="0" distL="0" distR="0" wp14:anchorId="4BD31799" wp14:editId="7C3D130F">
            <wp:extent cx="22996" cy="38100"/>
            <wp:effectExtent l="0" t="0" r="0" b="0"/>
            <wp:docPr id="252" name="Image 252"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2" name="Image 252" descr="*"/>
                    <pic:cNvPicPr/>
                  </pic:nvPicPr>
                  <pic:blipFill>
                    <a:blip r:embed="rId19" cstate="print"/>
                    <a:stretch>
                      <a:fillRect/>
                    </a:stretch>
                  </pic:blipFill>
                  <pic:spPr>
                    <a:xfrm>
                      <a:off x="0" y="0"/>
                      <a:ext cx="22996" cy="38100"/>
                    </a:xfrm>
                    <a:prstGeom prst="rect">
                      <a:avLst/>
                    </a:prstGeom>
                  </pic:spPr>
                </pic:pic>
              </a:graphicData>
            </a:graphic>
          </wp:inline>
        </w:drawing>
      </w:r>
      <w:r>
        <w:rPr>
          <w:rFonts w:ascii="Times New Roman"/>
          <w:spacing w:val="40"/>
        </w:rPr>
        <w:t xml:space="preserve"> </w:t>
      </w:r>
      <w:r>
        <w:t>Probe any gaps in employment, or where the candidate has changed employment or location frequently, and ask candidates to explain this</w:t>
      </w:r>
    </w:p>
    <w:p w14:paraId="3F189A65" w14:textId="77777777" w:rsidR="00CE2C3E" w:rsidRDefault="001D3717">
      <w:pPr>
        <w:pStyle w:val="BodyText"/>
        <w:spacing w:line="364" w:lineRule="auto"/>
        <w:ind w:left="361" w:right="1477"/>
      </w:pPr>
      <w:r>
        <w:rPr>
          <w:noProof/>
        </w:rPr>
        <w:drawing>
          <wp:inline distT="0" distB="0" distL="0" distR="0" wp14:anchorId="4E11156B" wp14:editId="006F842A">
            <wp:extent cx="22996" cy="38100"/>
            <wp:effectExtent l="0" t="0" r="0" b="0"/>
            <wp:docPr id="253" name="Image 253"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3" name="Image 253" descr="*"/>
                    <pic:cNvPicPr/>
                  </pic:nvPicPr>
                  <pic:blipFill>
                    <a:blip r:embed="rId19" cstate="print"/>
                    <a:stretch>
                      <a:fillRect/>
                    </a:stretch>
                  </pic:blipFill>
                  <pic:spPr>
                    <a:xfrm>
                      <a:off x="0" y="0"/>
                      <a:ext cx="22996" cy="38100"/>
                    </a:xfrm>
                    <a:prstGeom prst="rect">
                      <a:avLst/>
                    </a:prstGeom>
                  </pic:spPr>
                </pic:pic>
              </a:graphicData>
            </a:graphic>
          </wp:inline>
        </w:drawing>
      </w:r>
      <w:r>
        <w:rPr>
          <w:rFonts w:ascii="Times New Roman" w:hAnsi="Times New Roman"/>
          <w:spacing w:val="76"/>
        </w:rPr>
        <w:t xml:space="preserve"> </w:t>
      </w:r>
      <w:r>
        <w:t>Explore</w:t>
      </w:r>
      <w:r>
        <w:rPr>
          <w:spacing w:val="-4"/>
        </w:rPr>
        <w:t xml:space="preserve"> </w:t>
      </w:r>
      <w:r>
        <w:t>any</w:t>
      </w:r>
      <w:r>
        <w:rPr>
          <w:spacing w:val="-5"/>
        </w:rPr>
        <w:t xml:space="preserve"> </w:t>
      </w:r>
      <w:r>
        <w:t>potential</w:t>
      </w:r>
      <w:r>
        <w:rPr>
          <w:spacing w:val="-3"/>
        </w:rPr>
        <w:t xml:space="preserve"> </w:t>
      </w:r>
      <w:r>
        <w:t>areas of</w:t>
      </w:r>
      <w:r>
        <w:rPr>
          <w:spacing w:val="-2"/>
        </w:rPr>
        <w:t xml:space="preserve"> </w:t>
      </w:r>
      <w:r>
        <w:t>concern</w:t>
      </w:r>
      <w:r>
        <w:rPr>
          <w:spacing w:val="-4"/>
        </w:rPr>
        <w:t xml:space="preserve"> </w:t>
      </w:r>
      <w:r>
        <w:t>to</w:t>
      </w:r>
      <w:r>
        <w:rPr>
          <w:spacing w:val="-5"/>
        </w:rPr>
        <w:t xml:space="preserve"> </w:t>
      </w:r>
      <w:r>
        <w:t>determine</w:t>
      </w:r>
      <w:r>
        <w:rPr>
          <w:spacing w:val="-5"/>
        </w:rPr>
        <w:t xml:space="preserve"> </w:t>
      </w:r>
      <w:r>
        <w:t>the</w:t>
      </w:r>
      <w:r>
        <w:rPr>
          <w:spacing w:val="-4"/>
        </w:rPr>
        <w:t xml:space="preserve"> </w:t>
      </w:r>
      <w:r>
        <w:t>candidate’s</w:t>
      </w:r>
      <w:r>
        <w:rPr>
          <w:spacing w:val="-3"/>
        </w:rPr>
        <w:t xml:space="preserve"> </w:t>
      </w:r>
      <w:r>
        <w:t>suitability</w:t>
      </w:r>
      <w:r>
        <w:rPr>
          <w:spacing w:val="-6"/>
        </w:rPr>
        <w:t xml:space="preserve"> </w:t>
      </w:r>
      <w:r>
        <w:t>to</w:t>
      </w:r>
      <w:r>
        <w:rPr>
          <w:spacing w:val="-2"/>
        </w:rPr>
        <w:t xml:space="preserve"> </w:t>
      </w:r>
      <w:r>
        <w:t>work with</w:t>
      </w:r>
      <w:r>
        <w:rPr>
          <w:spacing w:val="-5"/>
        </w:rPr>
        <w:t xml:space="preserve"> </w:t>
      </w:r>
      <w:r>
        <w:t>children</w:t>
      </w:r>
      <w:r>
        <w:rPr>
          <w:spacing w:val="40"/>
        </w:rPr>
        <w:t xml:space="preserve"> </w:t>
      </w:r>
      <w:r>
        <w:rPr>
          <w:noProof/>
          <w:spacing w:val="-1"/>
        </w:rPr>
        <w:drawing>
          <wp:inline distT="0" distB="0" distL="0" distR="0" wp14:anchorId="512DEE03" wp14:editId="6A10D01D">
            <wp:extent cx="22996" cy="38100"/>
            <wp:effectExtent l="0" t="0" r="0" b="0"/>
            <wp:docPr id="254" name="Image 254"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4" name="Image 254" descr="*"/>
                    <pic:cNvPicPr/>
                  </pic:nvPicPr>
                  <pic:blipFill>
                    <a:blip r:embed="rId19" cstate="print"/>
                    <a:stretch>
                      <a:fillRect/>
                    </a:stretch>
                  </pic:blipFill>
                  <pic:spPr>
                    <a:xfrm>
                      <a:off x="0" y="0"/>
                      <a:ext cx="22996" cy="38100"/>
                    </a:xfrm>
                    <a:prstGeom prst="rect">
                      <a:avLst/>
                    </a:prstGeom>
                  </pic:spPr>
                </pic:pic>
              </a:graphicData>
            </a:graphic>
          </wp:inline>
        </w:drawing>
      </w:r>
      <w:r>
        <w:rPr>
          <w:rFonts w:ascii="Times New Roman" w:hAnsi="Times New Roman"/>
          <w:spacing w:val="80"/>
        </w:rPr>
        <w:t xml:space="preserve"> </w:t>
      </w:r>
      <w:r>
        <w:t>Record all information considered and decisions made</w:t>
      </w:r>
    </w:p>
    <w:p w14:paraId="2DE7DA3A" w14:textId="77777777" w:rsidR="00CE2C3E" w:rsidRDefault="001D3717">
      <w:pPr>
        <w:spacing w:before="118"/>
        <w:ind w:left="217"/>
        <w:rPr>
          <w:b/>
          <w:sz w:val="24"/>
        </w:rPr>
      </w:pPr>
      <w:r>
        <w:rPr>
          <w:b/>
          <w:color w:val="12253E"/>
          <w:sz w:val="24"/>
        </w:rPr>
        <w:t>Pre-appointment</w:t>
      </w:r>
      <w:r>
        <w:rPr>
          <w:b/>
          <w:color w:val="12253E"/>
          <w:spacing w:val="-4"/>
          <w:sz w:val="24"/>
        </w:rPr>
        <w:t xml:space="preserve"> </w:t>
      </w:r>
      <w:r>
        <w:rPr>
          <w:b/>
          <w:color w:val="12253E"/>
          <w:sz w:val="24"/>
        </w:rPr>
        <w:t>vetting</w:t>
      </w:r>
      <w:r>
        <w:rPr>
          <w:b/>
          <w:color w:val="12253E"/>
          <w:spacing w:val="-3"/>
          <w:sz w:val="24"/>
        </w:rPr>
        <w:t xml:space="preserve"> </w:t>
      </w:r>
      <w:r>
        <w:rPr>
          <w:b/>
          <w:color w:val="12253E"/>
          <w:spacing w:val="-2"/>
          <w:sz w:val="24"/>
        </w:rPr>
        <w:t>checks</w:t>
      </w:r>
    </w:p>
    <w:p w14:paraId="32ABAC20" w14:textId="77777777" w:rsidR="00CE2C3E" w:rsidRDefault="001D3717">
      <w:pPr>
        <w:pStyle w:val="BodyText"/>
        <w:ind w:right="759"/>
        <w:jc w:val="both"/>
      </w:pPr>
      <w:r>
        <w:t>We will record all information on the checks carried out in the school’s single central record (SCR). Copies of these checks, where appropriate, will be held in individuals’ personnel files. We follow requirements and best practice in retaining copies of these checks, as set out below.</w:t>
      </w:r>
    </w:p>
    <w:p w14:paraId="7EF72548" w14:textId="77777777" w:rsidR="00CE2C3E" w:rsidRDefault="001D3717">
      <w:pPr>
        <w:pStyle w:val="Heading6"/>
        <w:spacing w:before="120"/>
      </w:pPr>
      <w:r>
        <w:t>New</w:t>
      </w:r>
      <w:r>
        <w:rPr>
          <w:spacing w:val="-3"/>
        </w:rPr>
        <w:t xml:space="preserve"> </w:t>
      </w:r>
      <w:r>
        <w:rPr>
          <w:spacing w:val="-2"/>
        </w:rPr>
        <w:t>staff</w:t>
      </w:r>
    </w:p>
    <w:p w14:paraId="6A5E3D4E" w14:textId="77777777" w:rsidR="00CE2C3E" w:rsidRDefault="001D3717">
      <w:pPr>
        <w:pStyle w:val="BodyText"/>
        <w:spacing w:before="122"/>
        <w:ind w:right="751"/>
        <w:jc w:val="both"/>
      </w:pPr>
      <w:r>
        <w:t>All offers of appointment will be conditional until satisfactory completion of the necessary pre-employment checks. When appointing new staff, we will:</w:t>
      </w:r>
    </w:p>
    <w:p w14:paraId="3C62C6CF" w14:textId="77777777" w:rsidR="00CE2C3E" w:rsidRDefault="001D3717">
      <w:pPr>
        <w:pStyle w:val="BodyText"/>
        <w:spacing w:before="119"/>
        <w:ind w:left="361"/>
      </w:pPr>
      <w:r>
        <w:rPr>
          <w:noProof/>
        </w:rPr>
        <w:drawing>
          <wp:inline distT="0" distB="0" distL="0" distR="0" wp14:anchorId="220CEAD6" wp14:editId="6499E8B5">
            <wp:extent cx="22996" cy="38100"/>
            <wp:effectExtent l="0" t="0" r="0" b="0"/>
            <wp:docPr id="255" name="Image 255"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5" name="Image 255" descr="*"/>
                    <pic:cNvPicPr/>
                  </pic:nvPicPr>
                  <pic:blipFill>
                    <a:blip r:embed="rId19" cstate="print"/>
                    <a:stretch>
                      <a:fillRect/>
                    </a:stretch>
                  </pic:blipFill>
                  <pic:spPr>
                    <a:xfrm>
                      <a:off x="0" y="0"/>
                      <a:ext cx="22996" cy="38100"/>
                    </a:xfrm>
                    <a:prstGeom prst="rect">
                      <a:avLst/>
                    </a:prstGeom>
                  </pic:spPr>
                </pic:pic>
              </a:graphicData>
            </a:graphic>
          </wp:inline>
        </w:drawing>
      </w:r>
      <w:r>
        <w:rPr>
          <w:rFonts w:ascii="Times New Roman"/>
          <w:spacing w:val="80"/>
        </w:rPr>
        <w:t xml:space="preserve"> </w:t>
      </w:r>
      <w:r>
        <w:t>Verify their identity</w:t>
      </w:r>
    </w:p>
    <w:p w14:paraId="3471B523" w14:textId="77777777" w:rsidR="00CE2C3E" w:rsidRDefault="001D3717">
      <w:pPr>
        <w:pStyle w:val="BodyText"/>
        <w:spacing w:before="120"/>
        <w:ind w:left="530" w:right="750" w:hanging="169"/>
        <w:jc w:val="both"/>
      </w:pPr>
      <w:r>
        <w:rPr>
          <w:noProof/>
        </w:rPr>
        <w:drawing>
          <wp:inline distT="0" distB="0" distL="0" distR="0" wp14:anchorId="7F816734" wp14:editId="226134F9">
            <wp:extent cx="22996" cy="38100"/>
            <wp:effectExtent l="0" t="0" r="0" b="0"/>
            <wp:docPr id="256" name="Image 256"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6" name="Image 256" descr="*"/>
                    <pic:cNvPicPr/>
                  </pic:nvPicPr>
                  <pic:blipFill>
                    <a:blip r:embed="rId19" cstate="print"/>
                    <a:stretch>
                      <a:fillRect/>
                    </a:stretch>
                  </pic:blipFill>
                  <pic:spPr>
                    <a:xfrm>
                      <a:off x="0" y="0"/>
                      <a:ext cx="22996" cy="38100"/>
                    </a:xfrm>
                    <a:prstGeom prst="rect">
                      <a:avLst/>
                    </a:prstGeom>
                  </pic:spPr>
                </pic:pic>
              </a:graphicData>
            </a:graphic>
          </wp:inline>
        </w:drawing>
      </w:r>
      <w:r>
        <w:rPr>
          <w:rFonts w:ascii="Times New Roman"/>
          <w:spacing w:val="79"/>
        </w:rPr>
        <w:t xml:space="preserve"> </w:t>
      </w:r>
      <w:r>
        <w:t>Obtain (via the applicant) an enhanced DBS certificate, including barred list information for those who will be engaging in regulated activity (see definition below).</w:t>
      </w:r>
      <w:r>
        <w:rPr>
          <w:spacing w:val="-2"/>
        </w:rPr>
        <w:t xml:space="preserve"> </w:t>
      </w:r>
      <w:r>
        <w:t>We will obtain the certificate before, or as soon as practicable after, appointment, including when using the DBS update service. We will not keep a copy of the certificate for longer than 6 months, but when the copy is destroyed we may still keep a record of the fact that vetting took place, the result of the check and recruitment decision taken</w:t>
      </w:r>
    </w:p>
    <w:p w14:paraId="093ED390" w14:textId="77777777" w:rsidR="00CE2C3E" w:rsidRDefault="001D3717">
      <w:pPr>
        <w:pStyle w:val="BodyText"/>
        <w:spacing w:before="120"/>
        <w:ind w:left="530" w:right="766" w:hanging="169"/>
        <w:jc w:val="both"/>
      </w:pPr>
      <w:r>
        <w:rPr>
          <w:noProof/>
        </w:rPr>
        <w:drawing>
          <wp:inline distT="0" distB="0" distL="0" distR="0" wp14:anchorId="0639EA56" wp14:editId="76DF895B">
            <wp:extent cx="22996" cy="38100"/>
            <wp:effectExtent l="0" t="0" r="0" b="0"/>
            <wp:docPr id="257" name="Image 257"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7" name="Image 257" descr="*"/>
                    <pic:cNvPicPr/>
                  </pic:nvPicPr>
                  <pic:blipFill>
                    <a:blip r:embed="rId19" cstate="print"/>
                    <a:stretch>
                      <a:fillRect/>
                    </a:stretch>
                  </pic:blipFill>
                  <pic:spPr>
                    <a:xfrm>
                      <a:off x="0" y="0"/>
                      <a:ext cx="22996" cy="38100"/>
                    </a:xfrm>
                    <a:prstGeom prst="rect">
                      <a:avLst/>
                    </a:prstGeom>
                  </pic:spPr>
                </pic:pic>
              </a:graphicData>
            </a:graphic>
          </wp:inline>
        </w:drawing>
      </w:r>
      <w:r>
        <w:rPr>
          <w:rFonts w:ascii="Times New Roman"/>
          <w:spacing w:val="40"/>
        </w:rPr>
        <w:t xml:space="preserve"> </w:t>
      </w:r>
      <w:r>
        <w:t xml:space="preserve">Obtain a separate barred list check if they will start work in regulated activity before the DBS certificate is </w:t>
      </w:r>
      <w:r>
        <w:rPr>
          <w:spacing w:val="-2"/>
        </w:rPr>
        <w:t>available</w:t>
      </w:r>
    </w:p>
    <w:p w14:paraId="4A46F89B" w14:textId="77777777" w:rsidR="00CE2C3E" w:rsidRDefault="001D3717">
      <w:pPr>
        <w:pStyle w:val="BodyText"/>
        <w:ind w:left="361"/>
      </w:pPr>
      <w:r>
        <w:rPr>
          <w:noProof/>
        </w:rPr>
        <w:drawing>
          <wp:inline distT="0" distB="0" distL="0" distR="0" wp14:anchorId="78A55706" wp14:editId="7A0881D4">
            <wp:extent cx="22996" cy="38098"/>
            <wp:effectExtent l="0" t="0" r="0" b="0"/>
            <wp:docPr id="258" name="Image 258"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8" name="Image 258" descr="*"/>
                    <pic:cNvPicPr/>
                  </pic:nvPicPr>
                  <pic:blipFill>
                    <a:blip r:embed="rId19" cstate="print"/>
                    <a:stretch>
                      <a:fillRect/>
                    </a:stretch>
                  </pic:blipFill>
                  <pic:spPr>
                    <a:xfrm>
                      <a:off x="0" y="0"/>
                      <a:ext cx="22996" cy="38098"/>
                    </a:xfrm>
                    <a:prstGeom prst="rect">
                      <a:avLst/>
                    </a:prstGeom>
                  </pic:spPr>
                </pic:pic>
              </a:graphicData>
            </a:graphic>
          </wp:inline>
        </w:drawing>
      </w:r>
      <w:r>
        <w:rPr>
          <w:rFonts w:ascii="Times New Roman"/>
          <w:spacing w:val="80"/>
        </w:rPr>
        <w:t xml:space="preserve"> </w:t>
      </w:r>
      <w:r>
        <w:t>Verify</w:t>
      </w:r>
      <w:r>
        <w:rPr>
          <w:spacing w:val="-2"/>
        </w:rPr>
        <w:t xml:space="preserve"> </w:t>
      </w:r>
      <w:r>
        <w:t>their mental and physical fitness to carry</w:t>
      </w:r>
      <w:r>
        <w:rPr>
          <w:spacing w:val="-2"/>
        </w:rPr>
        <w:t xml:space="preserve"> </w:t>
      </w:r>
      <w:r>
        <w:t>out their work responsibilities</w:t>
      </w:r>
    </w:p>
    <w:p w14:paraId="1FBC1C1E" w14:textId="77777777" w:rsidR="00CE2C3E" w:rsidRDefault="001D3717">
      <w:pPr>
        <w:pStyle w:val="BodyText"/>
        <w:ind w:left="530" w:right="761" w:hanging="169"/>
        <w:jc w:val="both"/>
      </w:pPr>
      <w:r>
        <w:rPr>
          <w:noProof/>
        </w:rPr>
        <w:drawing>
          <wp:inline distT="0" distB="0" distL="0" distR="0" wp14:anchorId="33699D93" wp14:editId="75CED81B">
            <wp:extent cx="22996" cy="38100"/>
            <wp:effectExtent l="0" t="0" r="0" b="0"/>
            <wp:docPr id="259" name="Image 259"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9" name="Image 259" descr="*"/>
                    <pic:cNvPicPr/>
                  </pic:nvPicPr>
                  <pic:blipFill>
                    <a:blip r:embed="rId19" cstate="print"/>
                    <a:stretch>
                      <a:fillRect/>
                    </a:stretch>
                  </pic:blipFill>
                  <pic:spPr>
                    <a:xfrm>
                      <a:off x="0" y="0"/>
                      <a:ext cx="22996" cy="38100"/>
                    </a:xfrm>
                    <a:prstGeom prst="rect">
                      <a:avLst/>
                    </a:prstGeom>
                  </pic:spPr>
                </pic:pic>
              </a:graphicData>
            </a:graphic>
          </wp:inline>
        </w:drawing>
      </w:r>
      <w:r>
        <w:rPr>
          <w:rFonts w:ascii="Times New Roman" w:hAnsi="Times New Roman"/>
          <w:spacing w:val="79"/>
        </w:rPr>
        <w:t xml:space="preserve"> </w:t>
      </w:r>
      <w:r>
        <w:t>Verify</w:t>
      </w:r>
      <w:r>
        <w:rPr>
          <w:spacing w:val="-6"/>
        </w:rPr>
        <w:t xml:space="preserve"> </w:t>
      </w:r>
      <w:r>
        <w:t>their</w:t>
      </w:r>
      <w:r>
        <w:rPr>
          <w:spacing w:val="-2"/>
        </w:rPr>
        <w:t xml:space="preserve"> </w:t>
      </w:r>
      <w:r>
        <w:t>right</w:t>
      </w:r>
      <w:r>
        <w:rPr>
          <w:spacing w:val="-3"/>
        </w:rPr>
        <w:t xml:space="preserve"> </w:t>
      </w:r>
      <w:r>
        <w:t>to</w:t>
      </w:r>
      <w:r>
        <w:rPr>
          <w:spacing w:val="-1"/>
        </w:rPr>
        <w:t xml:space="preserve"> </w:t>
      </w:r>
      <w:r>
        <w:t>work in</w:t>
      </w:r>
      <w:r>
        <w:rPr>
          <w:spacing w:val="-3"/>
        </w:rPr>
        <w:t xml:space="preserve"> </w:t>
      </w:r>
      <w:r>
        <w:t>the</w:t>
      </w:r>
      <w:r>
        <w:rPr>
          <w:spacing w:val="-4"/>
        </w:rPr>
        <w:t xml:space="preserve"> </w:t>
      </w:r>
      <w:r>
        <w:t>UK.</w:t>
      </w:r>
      <w:r>
        <w:rPr>
          <w:spacing w:val="-5"/>
        </w:rPr>
        <w:t xml:space="preserve"> </w:t>
      </w:r>
      <w:r>
        <w:t>We</w:t>
      </w:r>
      <w:r>
        <w:rPr>
          <w:spacing w:val="-3"/>
        </w:rPr>
        <w:t xml:space="preserve"> </w:t>
      </w:r>
      <w:r>
        <w:t>will</w:t>
      </w:r>
      <w:r>
        <w:rPr>
          <w:spacing w:val="-2"/>
        </w:rPr>
        <w:t xml:space="preserve"> </w:t>
      </w:r>
      <w:r>
        <w:t>keep</w:t>
      </w:r>
      <w:r>
        <w:rPr>
          <w:spacing w:val="-3"/>
        </w:rPr>
        <w:t xml:space="preserve"> </w:t>
      </w:r>
      <w:r>
        <w:t>a</w:t>
      </w:r>
      <w:r>
        <w:rPr>
          <w:spacing w:val="-4"/>
        </w:rPr>
        <w:t xml:space="preserve"> </w:t>
      </w:r>
      <w:r>
        <w:t>copy</w:t>
      </w:r>
      <w:r>
        <w:rPr>
          <w:spacing w:val="-4"/>
        </w:rPr>
        <w:t xml:space="preserve"> </w:t>
      </w:r>
      <w:r>
        <w:t>of</w:t>
      </w:r>
      <w:r>
        <w:rPr>
          <w:spacing w:val="-1"/>
        </w:rPr>
        <w:t xml:space="preserve"> </w:t>
      </w:r>
      <w:r>
        <w:t>this verification</w:t>
      </w:r>
      <w:r>
        <w:rPr>
          <w:spacing w:val="-1"/>
        </w:rPr>
        <w:t xml:space="preserve"> </w:t>
      </w:r>
      <w:r>
        <w:t>for</w:t>
      </w:r>
      <w:r>
        <w:rPr>
          <w:spacing w:val="-3"/>
        </w:rPr>
        <w:t xml:space="preserve"> </w:t>
      </w:r>
      <w:r>
        <w:t>the</w:t>
      </w:r>
      <w:r>
        <w:rPr>
          <w:spacing w:val="-1"/>
        </w:rPr>
        <w:t xml:space="preserve"> </w:t>
      </w:r>
      <w:r>
        <w:t>duration</w:t>
      </w:r>
      <w:r>
        <w:rPr>
          <w:spacing w:val="-3"/>
        </w:rPr>
        <w:t xml:space="preserve"> </w:t>
      </w:r>
      <w:r>
        <w:t>of</w:t>
      </w:r>
      <w:r>
        <w:rPr>
          <w:spacing w:val="-1"/>
        </w:rPr>
        <w:t xml:space="preserve"> </w:t>
      </w:r>
      <w:r>
        <w:t>the</w:t>
      </w:r>
      <w:r>
        <w:rPr>
          <w:spacing w:val="-3"/>
        </w:rPr>
        <w:t xml:space="preserve"> </w:t>
      </w:r>
      <w:r>
        <w:t>member</w:t>
      </w:r>
      <w:r>
        <w:rPr>
          <w:spacing w:val="-2"/>
        </w:rPr>
        <w:t xml:space="preserve"> </w:t>
      </w:r>
      <w:r>
        <w:t>of staff’s employment and for 2 years afterwards</w:t>
      </w:r>
    </w:p>
    <w:p w14:paraId="0E8F5B28" w14:textId="77777777" w:rsidR="00CE2C3E" w:rsidRDefault="001D3717">
      <w:pPr>
        <w:pStyle w:val="BodyText"/>
        <w:spacing w:before="118"/>
        <w:ind w:left="361"/>
      </w:pPr>
      <w:r>
        <w:rPr>
          <w:noProof/>
        </w:rPr>
        <w:drawing>
          <wp:inline distT="0" distB="0" distL="0" distR="0" wp14:anchorId="1B457D7F" wp14:editId="53EC2403">
            <wp:extent cx="22996" cy="38098"/>
            <wp:effectExtent l="0" t="0" r="0" b="0"/>
            <wp:docPr id="260" name="Image 260"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0" name="Image 260" descr="*"/>
                    <pic:cNvPicPr/>
                  </pic:nvPicPr>
                  <pic:blipFill>
                    <a:blip r:embed="rId19" cstate="print"/>
                    <a:stretch>
                      <a:fillRect/>
                    </a:stretch>
                  </pic:blipFill>
                  <pic:spPr>
                    <a:xfrm>
                      <a:off x="0" y="0"/>
                      <a:ext cx="22996" cy="38098"/>
                    </a:xfrm>
                    <a:prstGeom prst="rect">
                      <a:avLst/>
                    </a:prstGeom>
                  </pic:spPr>
                </pic:pic>
              </a:graphicData>
            </a:graphic>
          </wp:inline>
        </w:drawing>
      </w:r>
      <w:r>
        <w:rPr>
          <w:rFonts w:ascii="Times New Roman"/>
          <w:spacing w:val="80"/>
        </w:rPr>
        <w:t xml:space="preserve"> </w:t>
      </w:r>
      <w:r>
        <w:t>Verify their professional qualifications, as appropriate</w:t>
      </w:r>
    </w:p>
    <w:p w14:paraId="2CA8C01C" w14:textId="77777777" w:rsidR="00CE2C3E" w:rsidRDefault="001D3717">
      <w:pPr>
        <w:pStyle w:val="BodyText"/>
        <w:ind w:left="361"/>
      </w:pPr>
      <w:r>
        <w:rPr>
          <w:noProof/>
        </w:rPr>
        <w:drawing>
          <wp:inline distT="0" distB="0" distL="0" distR="0" wp14:anchorId="252E6DBE" wp14:editId="0134E606">
            <wp:extent cx="22996" cy="38100"/>
            <wp:effectExtent l="0" t="0" r="0" b="0"/>
            <wp:docPr id="261" name="Image 261"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1" name="Image 261" descr="*"/>
                    <pic:cNvPicPr/>
                  </pic:nvPicPr>
                  <pic:blipFill>
                    <a:blip r:embed="rId19" cstate="print"/>
                    <a:stretch>
                      <a:fillRect/>
                    </a:stretch>
                  </pic:blipFill>
                  <pic:spPr>
                    <a:xfrm>
                      <a:off x="0" y="0"/>
                      <a:ext cx="22996" cy="38100"/>
                    </a:xfrm>
                    <a:prstGeom prst="rect">
                      <a:avLst/>
                    </a:prstGeom>
                  </pic:spPr>
                </pic:pic>
              </a:graphicData>
            </a:graphic>
          </wp:inline>
        </w:drawing>
      </w:r>
      <w:r>
        <w:rPr>
          <w:rFonts w:ascii="Times New Roman"/>
          <w:spacing w:val="80"/>
        </w:rPr>
        <w:t xml:space="preserve"> </w:t>
      </w:r>
      <w:r>
        <w:t>Ensure</w:t>
      </w:r>
      <w:r>
        <w:rPr>
          <w:spacing w:val="-1"/>
        </w:rPr>
        <w:t xml:space="preserve"> </w:t>
      </w:r>
      <w:r>
        <w:t>they</w:t>
      </w:r>
      <w:r>
        <w:rPr>
          <w:spacing w:val="-4"/>
        </w:rPr>
        <w:t xml:space="preserve"> </w:t>
      </w:r>
      <w:r>
        <w:t>are not subject to</w:t>
      </w:r>
      <w:r>
        <w:rPr>
          <w:spacing w:val="-2"/>
        </w:rPr>
        <w:t xml:space="preserve"> </w:t>
      </w:r>
      <w:r>
        <w:t>a prohibition</w:t>
      </w:r>
      <w:r>
        <w:rPr>
          <w:spacing w:val="-2"/>
        </w:rPr>
        <w:t xml:space="preserve"> </w:t>
      </w:r>
      <w:r>
        <w:t>order</w:t>
      </w:r>
      <w:r>
        <w:rPr>
          <w:spacing w:val="-1"/>
        </w:rPr>
        <w:t xml:space="preserve"> </w:t>
      </w:r>
      <w:r>
        <w:t>if they</w:t>
      </w:r>
      <w:r>
        <w:rPr>
          <w:spacing w:val="-2"/>
        </w:rPr>
        <w:t xml:space="preserve"> </w:t>
      </w:r>
      <w:r>
        <w:t>are employed</w:t>
      </w:r>
      <w:r>
        <w:rPr>
          <w:spacing w:val="-1"/>
        </w:rPr>
        <w:t xml:space="preserve"> </w:t>
      </w:r>
      <w:r>
        <w:t>to be a</w:t>
      </w:r>
      <w:r>
        <w:rPr>
          <w:spacing w:val="-1"/>
        </w:rPr>
        <w:t xml:space="preserve"> </w:t>
      </w:r>
      <w:r>
        <w:t>teacher</w:t>
      </w:r>
    </w:p>
    <w:p w14:paraId="60DEBCF3" w14:textId="77777777" w:rsidR="00CE2C3E" w:rsidRDefault="001D3717">
      <w:pPr>
        <w:pStyle w:val="BodyText"/>
        <w:spacing w:before="120"/>
        <w:ind w:left="530" w:right="753" w:hanging="169"/>
      </w:pPr>
      <w:r>
        <w:rPr>
          <w:noProof/>
        </w:rPr>
        <w:drawing>
          <wp:inline distT="0" distB="0" distL="0" distR="0" wp14:anchorId="6569190B" wp14:editId="0BF2A2ED">
            <wp:extent cx="22996" cy="38098"/>
            <wp:effectExtent l="0" t="0" r="0" b="0"/>
            <wp:docPr id="262" name="Image 262"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2" name="Image 262" descr="*"/>
                    <pic:cNvPicPr/>
                  </pic:nvPicPr>
                  <pic:blipFill>
                    <a:blip r:embed="rId19" cstate="print"/>
                    <a:stretch>
                      <a:fillRect/>
                    </a:stretch>
                  </pic:blipFill>
                  <pic:spPr>
                    <a:xfrm>
                      <a:off x="0" y="0"/>
                      <a:ext cx="22996" cy="38098"/>
                    </a:xfrm>
                    <a:prstGeom prst="rect">
                      <a:avLst/>
                    </a:prstGeom>
                  </pic:spPr>
                </pic:pic>
              </a:graphicData>
            </a:graphic>
          </wp:inline>
        </w:drawing>
      </w:r>
      <w:r>
        <w:rPr>
          <w:rFonts w:ascii="Times New Roman"/>
          <w:spacing w:val="77"/>
        </w:rPr>
        <w:t xml:space="preserve"> </w:t>
      </w:r>
      <w:r>
        <w:t>Carry</w:t>
      </w:r>
      <w:r>
        <w:rPr>
          <w:spacing w:val="-3"/>
        </w:rPr>
        <w:t xml:space="preserve"> </w:t>
      </w:r>
      <w:r>
        <w:t>out further additional checks, as appropriate, on candidates who have lived or worked outside of the UK. These could include, where available:</w:t>
      </w:r>
    </w:p>
    <w:p w14:paraId="5C039AC1" w14:textId="77777777" w:rsidR="00CE2C3E" w:rsidRDefault="001D3717">
      <w:pPr>
        <w:pStyle w:val="ListParagraph"/>
        <w:numPr>
          <w:ilvl w:val="0"/>
          <w:numId w:val="5"/>
        </w:numPr>
        <w:tabs>
          <w:tab w:val="left" w:pos="1486"/>
        </w:tabs>
        <w:spacing w:before="121"/>
        <w:ind w:left="1486" w:hanging="359"/>
        <w:rPr>
          <w:sz w:val="20"/>
        </w:rPr>
      </w:pPr>
      <w:r>
        <w:rPr>
          <w:sz w:val="20"/>
        </w:rPr>
        <w:t>For</w:t>
      </w:r>
      <w:r>
        <w:rPr>
          <w:spacing w:val="-8"/>
          <w:sz w:val="20"/>
        </w:rPr>
        <w:t xml:space="preserve"> </w:t>
      </w:r>
      <w:r>
        <w:rPr>
          <w:sz w:val="20"/>
        </w:rPr>
        <w:t>all</w:t>
      </w:r>
      <w:r>
        <w:rPr>
          <w:spacing w:val="-8"/>
          <w:sz w:val="20"/>
        </w:rPr>
        <w:t xml:space="preserve"> </w:t>
      </w:r>
      <w:r>
        <w:rPr>
          <w:sz w:val="20"/>
        </w:rPr>
        <w:t>staff,</w:t>
      </w:r>
      <w:r>
        <w:rPr>
          <w:spacing w:val="-7"/>
          <w:sz w:val="20"/>
        </w:rPr>
        <w:t xml:space="preserve"> </w:t>
      </w:r>
      <w:r>
        <w:rPr>
          <w:sz w:val="20"/>
        </w:rPr>
        <w:t>including</w:t>
      </w:r>
      <w:r>
        <w:rPr>
          <w:spacing w:val="-6"/>
          <w:sz w:val="20"/>
        </w:rPr>
        <w:t xml:space="preserve"> </w:t>
      </w:r>
      <w:r>
        <w:rPr>
          <w:sz w:val="20"/>
        </w:rPr>
        <w:t>teaching</w:t>
      </w:r>
      <w:r>
        <w:rPr>
          <w:spacing w:val="-6"/>
          <w:sz w:val="20"/>
        </w:rPr>
        <w:t xml:space="preserve"> </w:t>
      </w:r>
      <w:r>
        <w:rPr>
          <w:sz w:val="20"/>
        </w:rPr>
        <w:t>positions:</w:t>
      </w:r>
      <w:r>
        <w:rPr>
          <w:spacing w:val="-5"/>
          <w:sz w:val="20"/>
        </w:rPr>
        <w:t xml:space="preserve"> </w:t>
      </w:r>
      <w:hyperlink r:id="rId61">
        <w:r>
          <w:rPr>
            <w:color w:val="0071CC"/>
            <w:sz w:val="20"/>
            <w:u w:val="single" w:color="0071CC"/>
          </w:rPr>
          <w:t>criminal</w:t>
        </w:r>
        <w:r>
          <w:rPr>
            <w:color w:val="0071CC"/>
            <w:spacing w:val="-8"/>
            <w:sz w:val="20"/>
            <w:u w:val="single" w:color="0071CC"/>
          </w:rPr>
          <w:t xml:space="preserve"> </w:t>
        </w:r>
        <w:r>
          <w:rPr>
            <w:color w:val="0071CC"/>
            <w:sz w:val="20"/>
            <w:u w:val="single" w:color="0071CC"/>
          </w:rPr>
          <w:t>records</w:t>
        </w:r>
        <w:r>
          <w:rPr>
            <w:color w:val="0071CC"/>
            <w:spacing w:val="-6"/>
            <w:sz w:val="20"/>
            <w:u w:val="single" w:color="0071CC"/>
          </w:rPr>
          <w:t xml:space="preserve"> </w:t>
        </w:r>
        <w:r>
          <w:rPr>
            <w:color w:val="0071CC"/>
            <w:sz w:val="20"/>
            <w:u w:val="single" w:color="0071CC"/>
          </w:rPr>
          <w:t>checks</w:t>
        </w:r>
        <w:r>
          <w:rPr>
            <w:color w:val="0071CC"/>
            <w:spacing w:val="-8"/>
            <w:sz w:val="20"/>
            <w:u w:val="single" w:color="0071CC"/>
          </w:rPr>
          <w:t xml:space="preserve"> </w:t>
        </w:r>
        <w:r>
          <w:rPr>
            <w:color w:val="0071CC"/>
            <w:sz w:val="20"/>
            <w:u w:val="single" w:color="0071CC"/>
          </w:rPr>
          <w:t>for</w:t>
        </w:r>
        <w:r>
          <w:rPr>
            <w:color w:val="0071CC"/>
            <w:spacing w:val="-8"/>
            <w:sz w:val="20"/>
            <w:u w:val="single" w:color="0071CC"/>
          </w:rPr>
          <w:t xml:space="preserve"> </w:t>
        </w:r>
        <w:r>
          <w:rPr>
            <w:color w:val="0071CC"/>
            <w:sz w:val="20"/>
            <w:u w:val="single" w:color="0071CC"/>
          </w:rPr>
          <w:t>overseas</w:t>
        </w:r>
        <w:r>
          <w:rPr>
            <w:color w:val="0071CC"/>
            <w:spacing w:val="-6"/>
            <w:sz w:val="20"/>
            <w:u w:val="single" w:color="0071CC"/>
          </w:rPr>
          <w:t xml:space="preserve"> </w:t>
        </w:r>
        <w:r>
          <w:rPr>
            <w:color w:val="0071CC"/>
            <w:spacing w:val="-2"/>
            <w:sz w:val="20"/>
            <w:u w:val="single" w:color="0071CC"/>
          </w:rPr>
          <w:t>applicants</w:t>
        </w:r>
      </w:hyperlink>
    </w:p>
    <w:p w14:paraId="1154CE36" w14:textId="77777777" w:rsidR="00CE2C3E" w:rsidRDefault="001D3717">
      <w:pPr>
        <w:pStyle w:val="ListParagraph"/>
        <w:numPr>
          <w:ilvl w:val="0"/>
          <w:numId w:val="5"/>
        </w:numPr>
        <w:tabs>
          <w:tab w:val="left" w:pos="1487"/>
        </w:tabs>
        <w:spacing w:before="112" w:line="223" w:lineRule="auto"/>
        <w:ind w:right="754"/>
        <w:rPr>
          <w:sz w:val="20"/>
        </w:rPr>
      </w:pPr>
      <w:r>
        <w:rPr>
          <w:sz w:val="20"/>
        </w:rPr>
        <w:t>For</w:t>
      </w:r>
      <w:r>
        <w:rPr>
          <w:spacing w:val="40"/>
          <w:sz w:val="20"/>
        </w:rPr>
        <w:t xml:space="preserve"> </w:t>
      </w:r>
      <w:r>
        <w:rPr>
          <w:sz w:val="20"/>
        </w:rPr>
        <w:t>teaching</w:t>
      </w:r>
      <w:r>
        <w:rPr>
          <w:spacing w:val="40"/>
          <w:sz w:val="20"/>
        </w:rPr>
        <w:t xml:space="preserve"> </w:t>
      </w:r>
      <w:r>
        <w:rPr>
          <w:sz w:val="20"/>
        </w:rPr>
        <w:t>positions:</w:t>
      </w:r>
      <w:r>
        <w:rPr>
          <w:spacing w:val="40"/>
          <w:sz w:val="20"/>
        </w:rPr>
        <w:t xml:space="preserve"> </w:t>
      </w:r>
      <w:r>
        <w:rPr>
          <w:sz w:val="20"/>
        </w:rPr>
        <w:t>obtaining</w:t>
      </w:r>
      <w:r>
        <w:rPr>
          <w:spacing w:val="40"/>
          <w:sz w:val="20"/>
        </w:rPr>
        <w:t xml:space="preserve"> </w:t>
      </w:r>
      <w:r>
        <w:rPr>
          <w:sz w:val="20"/>
        </w:rPr>
        <w:t>a</w:t>
      </w:r>
      <w:r>
        <w:rPr>
          <w:spacing w:val="40"/>
          <w:sz w:val="20"/>
        </w:rPr>
        <w:t xml:space="preserve"> </w:t>
      </w:r>
      <w:r>
        <w:rPr>
          <w:sz w:val="20"/>
        </w:rPr>
        <w:t>letter</w:t>
      </w:r>
      <w:r>
        <w:rPr>
          <w:spacing w:val="40"/>
          <w:sz w:val="20"/>
        </w:rPr>
        <w:t xml:space="preserve"> </w:t>
      </w:r>
      <w:r>
        <w:rPr>
          <w:sz w:val="20"/>
        </w:rPr>
        <w:t>from</w:t>
      </w:r>
      <w:r>
        <w:rPr>
          <w:spacing w:val="40"/>
          <w:sz w:val="20"/>
        </w:rPr>
        <w:t xml:space="preserve"> </w:t>
      </w:r>
      <w:r>
        <w:rPr>
          <w:sz w:val="20"/>
        </w:rPr>
        <w:t>the</w:t>
      </w:r>
      <w:r>
        <w:rPr>
          <w:spacing w:val="40"/>
          <w:sz w:val="20"/>
        </w:rPr>
        <w:t xml:space="preserve"> </w:t>
      </w:r>
      <w:r>
        <w:rPr>
          <w:sz w:val="20"/>
        </w:rPr>
        <w:t>professional</w:t>
      </w:r>
      <w:r>
        <w:rPr>
          <w:spacing w:val="40"/>
          <w:sz w:val="20"/>
        </w:rPr>
        <w:t xml:space="preserve"> </w:t>
      </w:r>
      <w:r>
        <w:rPr>
          <w:sz w:val="20"/>
        </w:rPr>
        <w:t>regulating</w:t>
      </w:r>
      <w:r>
        <w:rPr>
          <w:spacing w:val="40"/>
          <w:sz w:val="20"/>
        </w:rPr>
        <w:t xml:space="preserve"> </w:t>
      </w:r>
      <w:r>
        <w:rPr>
          <w:sz w:val="20"/>
        </w:rPr>
        <w:t>authority</w:t>
      </w:r>
      <w:r>
        <w:rPr>
          <w:spacing w:val="40"/>
          <w:sz w:val="20"/>
        </w:rPr>
        <w:t xml:space="preserve"> </w:t>
      </w:r>
      <w:r>
        <w:rPr>
          <w:sz w:val="20"/>
        </w:rPr>
        <w:t>in</w:t>
      </w:r>
      <w:r>
        <w:rPr>
          <w:spacing w:val="40"/>
          <w:sz w:val="20"/>
        </w:rPr>
        <w:t xml:space="preserve"> </w:t>
      </w:r>
      <w:r>
        <w:rPr>
          <w:sz w:val="20"/>
        </w:rPr>
        <w:t>the country where the applicant has worked, confirming that they have not imposed any sanctions</w:t>
      </w:r>
    </w:p>
    <w:p w14:paraId="7D7796E6" w14:textId="77777777" w:rsidR="00CE2C3E" w:rsidRDefault="00CE2C3E">
      <w:pPr>
        <w:spacing w:line="223" w:lineRule="auto"/>
        <w:rPr>
          <w:sz w:val="20"/>
        </w:rPr>
        <w:sectPr w:rsidR="00CE2C3E">
          <w:pgSz w:w="11900" w:h="16850"/>
          <w:pgMar w:top="1540" w:right="320" w:bottom="1000" w:left="860" w:header="0" w:footer="814" w:gutter="0"/>
          <w:cols w:space="720"/>
        </w:sectPr>
      </w:pPr>
    </w:p>
    <w:p w14:paraId="6FE4F8FA" w14:textId="77777777" w:rsidR="00CE2C3E" w:rsidRDefault="001D3717">
      <w:pPr>
        <w:pStyle w:val="BodyText"/>
        <w:spacing w:before="77"/>
        <w:ind w:left="1487" w:right="826"/>
      </w:pPr>
      <w:r>
        <w:lastRenderedPageBreak/>
        <w:t>or</w:t>
      </w:r>
      <w:r>
        <w:rPr>
          <w:spacing w:val="40"/>
        </w:rPr>
        <w:t xml:space="preserve"> </w:t>
      </w:r>
      <w:r>
        <w:t>restrictions</w:t>
      </w:r>
      <w:r>
        <w:rPr>
          <w:spacing w:val="40"/>
        </w:rPr>
        <w:t xml:space="preserve"> </w:t>
      </w:r>
      <w:r>
        <w:t>on</w:t>
      </w:r>
      <w:r>
        <w:rPr>
          <w:spacing w:val="40"/>
        </w:rPr>
        <w:t xml:space="preserve"> </w:t>
      </w:r>
      <w:r>
        <w:t>that</w:t>
      </w:r>
      <w:r>
        <w:rPr>
          <w:spacing w:val="40"/>
        </w:rPr>
        <w:t xml:space="preserve"> </w:t>
      </w:r>
      <w:r>
        <w:t>person,</w:t>
      </w:r>
      <w:r>
        <w:rPr>
          <w:spacing w:val="40"/>
        </w:rPr>
        <w:t xml:space="preserve"> </w:t>
      </w:r>
      <w:r>
        <w:t>and/or</w:t>
      </w:r>
      <w:r>
        <w:rPr>
          <w:spacing w:val="40"/>
        </w:rPr>
        <w:t xml:space="preserve"> </w:t>
      </w:r>
      <w:r>
        <w:t>are</w:t>
      </w:r>
      <w:r>
        <w:rPr>
          <w:spacing w:val="40"/>
        </w:rPr>
        <w:t xml:space="preserve"> </w:t>
      </w:r>
      <w:r>
        <w:t>aware</w:t>
      </w:r>
      <w:r>
        <w:rPr>
          <w:spacing w:val="40"/>
        </w:rPr>
        <w:t xml:space="preserve"> </w:t>
      </w:r>
      <w:r>
        <w:t>of</w:t>
      </w:r>
      <w:r>
        <w:rPr>
          <w:spacing w:val="40"/>
        </w:rPr>
        <w:t xml:space="preserve"> </w:t>
      </w:r>
      <w:r>
        <w:t>any</w:t>
      </w:r>
      <w:r>
        <w:rPr>
          <w:spacing w:val="40"/>
        </w:rPr>
        <w:t xml:space="preserve"> </w:t>
      </w:r>
      <w:r>
        <w:t>reason</w:t>
      </w:r>
      <w:r>
        <w:rPr>
          <w:spacing w:val="40"/>
        </w:rPr>
        <w:t xml:space="preserve"> </w:t>
      </w:r>
      <w:r>
        <w:t>why</w:t>
      </w:r>
      <w:r>
        <w:rPr>
          <w:spacing w:val="40"/>
        </w:rPr>
        <w:t xml:space="preserve"> </w:t>
      </w:r>
      <w:r>
        <w:t>that</w:t>
      </w:r>
      <w:r>
        <w:rPr>
          <w:spacing w:val="40"/>
        </w:rPr>
        <w:t xml:space="preserve"> </w:t>
      </w:r>
      <w:r>
        <w:t>person</w:t>
      </w:r>
      <w:r>
        <w:rPr>
          <w:spacing w:val="40"/>
        </w:rPr>
        <w:t xml:space="preserve"> </w:t>
      </w:r>
      <w:r>
        <w:t>may</w:t>
      </w:r>
      <w:r>
        <w:rPr>
          <w:spacing w:val="40"/>
        </w:rPr>
        <w:t xml:space="preserve"> </w:t>
      </w:r>
      <w:r>
        <w:t>be</w:t>
      </w:r>
      <w:r>
        <w:rPr>
          <w:spacing w:val="40"/>
        </w:rPr>
        <w:t xml:space="preserve"> </w:t>
      </w:r>
      <w:r>
        <w:t>unsuitable to teach</w:t>
      </w:r>
    </w:p>
    <w:p w14:paraId="3E307FBD" w14:textId="77777777" w:rsidR="00CE2C3E" w:rsidRDefault="001D3717">
      <w:pPr>
        <w:pStyle w:val="BodyText"/>
        <w:spacing w:before="118"/>
        <w:ind w:left="530" w:right="757" w:hanging="169"/>
        <w:jc w:val="both"/>
      </w:pPr>
      <w:r>
        <w:rPr>
          <w:noProof/>
        </w:rPr>
        <w:drawing>
          <wp:inline distT="0" distB="0" distL="0" distR="0" wp14:anchorId="76611A90" wp14:editId="0644F68F">
            <wp:extent cx="22996" cy="38100"/>
            <wp:effectExtent l="0" t="0" r="0" b="0"/>
            <wp:docPr id="263" name="Image 263"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3" name="Image 263" descr="*"/>
                    <pic:cNvPicPr/>
                  </pic:nvPicPr>
                  <pic:blipFill>
                    <a:blip r:embed="rId19" cstate="print"/>
                    <a:stretch>
                      <a:fillRect/>
                    </a:stretch>
                  </pic:blipFill>
                  <pic:spPr>
                    <a:xfrm>
                      <a:off x="0" y="0"/>
                      <a:ext cx="22996" cy="38100"/>
                    </a:xfrm>
                    <a:prstGeom prst="rect">
                      <a:avLst/>
                    </a:prstGeom>
                  </pic:spPr>
                </pic:pic>
              </a:graphicData>
            </a:graphic>
          </wp:inline>
        </w:drawing>
      </w:r>
      <w:r>
        <w:rPr>
          <w:rFonts w:ascii="Times New Roman"/>
          <w:spacing w:val="40"/>
        </w:rPr>
        <w:t xml:space="preserve"> </w:t>
      </w:r>
      <w:r>
        <w:t>Check</w:t>
      </w:r>
      <w:r>
        <w:rPr>
          <w:spacing w:val="40"/>
        </w:rPr>
        <w:t xml:space="preserve"> </w:t>
      </w:r>
      <w:r>
        <w:t>that candidates</w:t>
      </w:r>
      <w:r>
        <w:rPr>
          <w:spacing w:val="40"/>
        </w:rPr>
        <w:t xml:space="preserve"> </w:t>
      </w:r>
      <w:r>
        <w:t>taking up</w:t>
      </w:r>
      <w:r>
        <w:rPr>
          <w:spacing w:val="40"/>
        </w:rPr>
        <w:t xml:space="preserve"> </w:t>
      </w:r>
      <w:r>
        <w:t>a management</w:t>
      </w:r>
      <w:r>
        <w:rPr>
          <w:spacing w:val="40"/>
        </w:rPr>
        <w:t xml:space="preserve"> </w:t>
      </w:r>
      <w:r>
        <w:t>position* are not subject to</w:t>
      </w:r>
      <w:r>
        <w:rPr>
          <w:spacing w:val="40"/>
        </w:rPr>
        <w:t xml:space="preserve"> </w:t>
      </w:r>
      <w:r>
        <w:t>a prohibition from management (section 128) direction made by the secretary of state</w:t>
      </w:r>
    </w:p>
    <w:p w14:paraId="65A1454F" w14:textId="77777777" w:rsidR="00CE2C3E" w:rsidRDefault="001D3717">
      <w:pPr>
        <w:pStyle w:val="BodyText"/>
        <w:ind w:right="766"/>
        <w:jc w:val="both"/>
      </w:pPr>
      <w:r>
        <w:t>* Management positions are most likely to include, but are not limited to, headteachers, principals and deputy/assistant headteachers.</w:t>
      </w:r>
    </w:p>
    <w:p w14:paraId="76ECC4C2" w14:textId="77777777" w:rsidR="00CE2C3E" w:rsidRDefault="001D3717">
      <w:pPr>
        <w:pStyle w:val="BodyText"/>
        <w:spacing w:before="118" w:line="259" w:lineRule="auto"/>
        <w:ind w:right="756"/>
        <w:jc w:val="both"/>
      </w:pPr>
      <w:r>
        <w:t>We</w:t>
      </w:r>
      <w:r>
        <w:rPr>
          <w:spacing w:val="-2"/>
        </w:rPr>
        <w:t xml:space="preserve"> </w:t>
      </w:r>
      <w:r>
        <w:t xml:space="preserve">will ensure that appropriate checks are carried out to ensure that individuals are not disqualified under the 2018 Childcare Disqualification Regulations and Childcare Act 2006. Where we take a decision that an </w:t>
      </w:r>
      <w:proofErr w:type="gramStart"/>
      <w:r>
        <w:t>individual falls</w:t>
      </w:r>
      <w:proofErr w:type="gramEnd"/>
      <w:r>
        <w:t xml:space="preserve"> outside of the scope of these regulations and we do not carry out such checks, we will retain a record of our assessment on the individual’s personnel file. This will include our evaluation of any risks and control measures put in place, and any advice sought.</w:t>
      </w:r>
    </w:p>
    <w:p w14:paraId="7445373E" w14:textId="77777777" w:rsidR="00CE2C3E" w:rsidRDefault="001D3717">
      <w:pPr>
        <w:spacing w:before="155"/>
        <w:ind w:left="217"/>
        <w:jc w:val="both"/>
        <w:rPr>
          <w:sz w:val="20"/>
        </w:rPr>
      </w:pPr>
      <w:r>
        <w:rPr>
          <w:b/>
          <w:sz w:val="20"/>
        </w:rPr>
        <w:t>Regulated</w:t>
      </w:r>
      <w:r>
        <w:rPr>
          <w:b/>
          <w:spacing w:val="-6"/>
          <w:sz w:val="20"/>
        </w:rPr>
        <w:t xml:space="preserve"> </w:t>
      </w:r>
      <w:r>
        <w:rPr>
          <w:b/>
          <w:sz w:val="20"/>
        </w:rPr>
        <w:t>activity</w:t>
      </w:r>
      <w:r>
        <w:rPr>
          <w:b/>
          <w:spacing w:val="-7"/>
          <w:sz w:val="20"/>
        </w:rPr>
        <w:t xml:space="preserve"> </w:t>
      </w:r>
      <w:r>
        <w:rPr>
          <w:sz w:val="20"/>
        </w:rPr>
        <w:t>means</w:t>
      </w:r>
      <w:r>
        <w:rPr>
          <w:spacing w:val="-4"/>
          <w:sz w:val="20"/>
        </w:rPr>
        <w:t xml:space="preserve"> </w:t>
      </w:r>
      <w:r>
        <w:rPr>
          <w:sz w:val="20"/>
        </w:rPr>
        <w:t>a</w:t>
      </w:r>
      <w:r>
        <w:rPr>
          <w:spacing w:val="-6"/>
          <w:sz w:val="20"/>
        </w:rPr>
        <w:t xml:space="preserve"> </w:t>
      </w:r>
      <w:r>
        <w:rPr>
          <w:sz w:val="20"/>
        </w:rPr>
        <w:t>person</w:t>
      </w:r>
      <w:r>
        <w:rPr>
          <w:spacing w:val="-6"/>
          <w:sz w:val="20"/>
        </w:rPr>
        <w:t xml:space="preserve"> </w:t>
      </w:r>
      <w:r>
        <w:rPr>
          <w:sz w:val="20"/>
        </w:rPr>
        <w:t>who</w:t>
      </w:r>
      <w:r>
        <w:rPr>
          <w:spacing w:val="-2"/>
          <w:sz w:val="20"/>
        </w:rPr>
        <w:t xml:space="preserve"> </w:t>
      </w:r>
      <w:r>
        <w:rPr>
          <w:sz w:val="20"/>
        </w:rPr>
        <w:t>will</w:t>
      </w:r>
      <w:r>
        <w:rPr>
          <w:spacing w:val="-6"/>
          <w:sz w:val="20"/>
        </w:rPr>
        <w:t xml:space="preserve"> </w:t>
      </w:r>
      <w:r>
        <w:rPr>
          <w:spacing w:val="-5"/>
          <w:sz w:val="20"/>
        </w:rPr>
        <w:t>be:</w:t>
      </w:r>
    </w:p>
    <w:p w14:paraId="1E652D9A" w14:textId="77777777" w:rsidR="00CE2C3E" w:rsidRDefault="001D3717">
      <w:pPr>
        <w:pStyle w:val="BodyText"/>
        <w:spacing w:before="184"/>
        <w:ind w:left="530" w:right="762" w:hanging="169"/>
        <w:jc w:val="both"/>
      </w:pPr>
      <w:r>
        <w:rPr>
          <w:noProof/>
        </w:rPr>
        <w:drawing>
          <wp:inline distT="0" distB="0" distL="0" distR="0" wp14:anchorId="1EB38353" wp14:editId="67C1C38B">
            <wp:extent cx="22996" cy="38100"/>
            <wp:effectExtent l="0" t="0" r="0" b="0"/>
            <wp:docPr id="264" name="Image 264"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4" name="Image 264" descr="*"/>
                    <pic:cNvPicPr/>
                  </pic:nvPicPr>
                  <pic:blipFill>
                    <a:blip r:embed="rId19" cstate="print"/>
                    <a:stretch>
                      <a:fillRect/>
                    </a:stretch>
                  </pic:blipFill>
                  <pic:spPr>
                    <a:xfrm>
                      <a:off x="0" y="0"/>
                      <a:ext cx="22996" cy="38100"/>
                    </a:xfrm>
                    <a:prstGeom prst="rect">
                      <a:avLst/>
                    </a:prstGeom>
                  </pic:spPr>
                </pic:pic>
              </a:graphicData>
            </a:graphic>
          </wp:inline>
        </w:drawing>
      </w:r>
      <w:r>
        <w:rPr>
          <w:rFonts w:ascii="Times New Roman"/>
          <w:spacing w:val="40"/>
        </w:rPr>
        <w:t xml:space="preserve"> </w:t>
      </w:r>
      <w:r>
        <w:t>Responsible, on a regular basis in a school or college, for teaching, training, instructing, caring for or supervising children; or</w:t>
      </w:r>
    </w:p>
    <w:p w14:paraId="2A932BF6" w14:textId="77777777" w:rsidR="00CE2C3E" w:rsidRDefault="001D3717">
      <w:pPr>
        <w:pStyle w:val="BodyText"/>
        <w:spacing w:before="120"/>
        <w:ind w:left="530" w:right="752" w:hanging="169"/>
        <w:jc w:val="both"/>
      </w:pPr>
      <w:r>
        <w:rPr>
          <w:noProof/>
        </w:rPr>
        <w:drawing>
          <wp:inline distT="0" distB="0" distL="0" distR="0" wp14:anchorId="0F7794C6" wp14:editId="79932B45">
            <wp:extent cx="22996" cy="38100"/>
            <wp:effectExtent l="0" t="0" r="0" b="0"/>
            <wp:docPr id="265" name="Image 265"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5" name="Image 265" descr="*"/>
                    <pic:cNvPicPr/>
                  </pic:nvPicPr>
                  <pic:blipFill>
                    <a:blip r:embed="rId19" cstate="print"/>
                    <a:stretch>
                      <a:fillRect/>
                    </a:stretch>
                  </pic:blipFill>
                  <pic:spPr>
                    <a:xfrm>
                      <a:off x="0" y="0"/>
                      <a:ext cx="22996" cy="38100"/>
                    </a:xfrm>
                    <a:prstGeom prst="rect">
                      <a:avLst/>
                    </a:prstGeom>
                  </pic:spPr>
                </pic:pic>
              </a:graphicData>
            </a:graphic>
          </wp:inline>
        </w:drawing>
      </w:r>
      <w:r>
        <w:rPr>
          <w:rFonts w:ascii="Times New Roman"/>
          <w:spacing w:val="78"/>
        </w:rPr>
        <w:t xml:space="preserve"> </w:t>
      </w:r>
      <w:r>
        <w:t>Carrying out paid, or unsupervised unpaid, work regularly in a school or college where that work provides an opportunity for contact with children; or</w:t>
      </w:r>
    </w:p>
    <w:p w14:paraId="6B0A4CFD" w14:textId="77777777" w:rsidR="00CE2C3E" w:rsidRDefault="001D3717">
      <w:pPr>
        <w:pStyle w:val="BodyText"/>
        <w:ind w:left="530" w:right="768" w:hanging="169"/>
        <w:jc w:val="both"/>
      </w:pPr>
      <w:r>
        <w:rPr>
          <w:noProof/>
        </w:rPr>
        <w:drawing>
          <wp:inline distT="0" distB="0" distL="0" distR="0" wp14:anchorId="1DEFF0E0" wp14:editId="18F89021">
            <wp:extent cx="22996" cy="38098"/>
            <wp:effectExtent l="0" t="0" r="0" b="0"/>
            <wp:docPr id="266" name="Image 266"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6" name="Image 266" descr="*"/>
                    <pic:cNvPicPr/>
                  </pic:nvPicPr>
                  <pic:blipFill>
                    <a:blip r:embed="rId19" cstate="print"/>
                    <a:stretch>
                      <a:fillRect/>
                    </a:stretch>
                  </pic:blipFill>
                  <pic:spPr>
                    <a:xfrm>
                      <a:off x="0" y="0"/>
                      <a:ext cx="22996" cy="38098"/>
                    </a:xfrm>
                    <a:prstGeom prst="rect">
                      <a:avLst/>
                    </a:prstGeom>
                  </pic:spPr>
                </pic:pic>
              </a:graphicData>
            </a:graphic>
          </wp:inline>
        </w:drawing>
      </w:r>
      <w:r>
        <w:rPr>
          <w:rFonts w:ascii="Times New Roman"/>
          <w:spacing w:val="77"/>
        </w:rPr>
        <w:t xml:space="preserve"> </w:t>
      </w:r>
      <w:r>
        <w:t>Engaging in intimate or personal care or overnight activity, even if this happens only once and regardless of whether they are supervised or not</w:t>
      </w:r>
    </w:p>
    <w:p w14:paraId="053870D6" w14:textId="77777777" w:rsidR="00CE2C3E" w:rsidRDefault="001D3717">
      <w:pPr>
        <w:pStyle w:val="Heading6"/>
        <w:spacing w:before="116"/>
      </w:pPr>
      <w:r>
        <w:t>Existing</w:t>
      </w:r>
      <w:r>
        <w:rPr>
          <w:spacing w:val="-8"/>
        </w:rPr>
        <w:t xml:space="preserve"> </w:t>
      </w:r>
      <w:r>
        <w:rPr>
          <w:spacing w:val="-2"/>
        </w:rPr>
        <w:t>staff</w:t>
      </w:r>
    </w:p>
    <w:p w14:paraId="614D7D02" w14:textId="77777777" w:rsidR="00CE2C3E" w:rsidRDefault="001D3717">
      <w:pPr>
        <w:pStyle w:val="BodyText"/>
        <w:spacing w:before="123"/>
        <w:ind w:right="753"/>
      </w:pPr>
      <w:r>
        <w:t>In</w:t>
      </w:r>
      <w:r>
        <w:rPr>
          <w:spacing w:val="18"/>
        </w:rPr>
        <w:t xml:space="preserve"> </w:t>
      </w:r>
      <w:r>
        <w:t>certain</w:t>
      </w:r>
      <w:r>
        <w:rPr>
          <w:spacing w:val="18"/>
        </w:rPr>
        <w:t xml:space="preserve"> </w:t>
      </w:r>
      <w:r>
        <w:t>circumstances</w:t>
      </w:r>
      <w:r>
        <w:rPr>
          <w:spacing w:val="19"/>
        </w:rPr>
        <w:t xml:space="preserve"> </w:t>
      </w:r>
      <w:r>
        <w:t>we</w:t>
      </w:r>
      <w:r>
        <w:rPr>
          <w:spacing w:val="21"/>
        </w:rPr>
        <w:t xml:space="preserve"> </w:t>
      </w:r>
      <w:r>
        <w:t>will</w:t>
      </w:r>
      <w:r>
        <w:rPr>
          <w:spacing w:val="18"/>
        </w:rPr>
        <w:t xml:space="preserve"> </w:t>
      </w:r>
      <w:r>
        <w:t>carry out</w:t>
      </w:r>
      <w:r>
        <w:rPr>
          <w:spacing w:val="25"/>
        </w:rPr>
        <w:t xml:space="preserve"> </w:t>
      </w:r>
      <w:r>
        <w:t>all</w:t>
      </w:r>
      <w:r>
        <w:rPr>
          <w:spacing w:val="18"/>
        </w:rPr>
        <w:t xml:space="preserve"> </w:t>
      </w:r>
      <w:r>
        <w:t>the</w:t>
      </w:r>
      <w:r>
        <w:rPr>
          <w:spacing w:val="18"/>
        </w:rPr>
        <w:t xml:space="preserve"> </w:t>
      </w:r>
      <w:r>
        <w:t>relevant</w:t>
      </w:r>
      <w:r>
        <w:rPr>
          <w:spacing w:val="18"/>
        </w:rPr>
        <w:t xml:space="preserve"> </w:t>
      </w:r>
      <w:r>
        <w:t>checks</w:t>
      </w:r>
      <w:r>
        <w:rPr>
          <w:spacing w:val="20"/>
        </w:rPr>
        <w:t xml:space="preserve"> </w:t>
      </w:r>
      <w:r>
        <w:t>on</w:t>
      </w:r>
      <w:r>
        <w:rPr>
          <w:spacing w:val="18"/>
        </w:rPr>
        <w:t xml:space="preserve"> </w:t>
      </w:r>
      <w:r>
        <w:t>existing</w:t>
      </w:r>
      <w:r>
        <w:rPr>
          <w:spacing w:val="18"/>
        </w:rPr>
        <w:t xml:space="preserve"> </w:t>
      </w:r>
      <w:r>
        <w:t>staff</w:t>
      </w:r>
      <w:r>
        <w:rPr>
          <w:spacing w:val="21"/>
        </w:rPr>
        <w:t xml:space="preserve"> </w:t>
      </w:r>
      <w:r>
        <w:t>as</w:t>
      </w:r>
      <w:r>
        <w:rPr>
          <w:spacing w:val="19"/>
        </w:rPr>
        <w:t xml:space="preserve"> </w:t>
      </w:r>
      <w:r>
        <w:t>if</w:t>
      </w:r>
      <w:r>
        <w:rPr>
          <w:spacing w:val="21"/>
        </w:rPr>
        <w:t xml:space="preserve"> </w:t>
      </w:r>
      <w:r>
        <w:t>the</w:t>
      </w:r>
      <w:r>
        <w:rPr>
          <w:spacing w:val="18"/>
        </w:rPr>
        <w:t xml:space="preserve"> </w:t>
      </w:r>
      <w:r>
        <w:t>individual</w:t>
      </w:r>
      <w:r>
        <w:rPr>
          <w:spacing w:val="20"/>
        </w:rPr>
        <w:t xml:space="preserve"> </w:t>
      </w:r>
      <w:r>
        <w:t>was</w:t>
      </w:r>
      <w:r>
        <w:rPr>
          <w:spacing w:val="19"/>
        </w:rPr>
        <w:t xml:space="preserve"> </w:t>
      </w:r>
      <w:r>
        <w:t>a new member of staff. These circumstances are when:</w:t>
      </w:r>
    </w:p>
    <w:p w14:paraId="74C1A990" w14:textId="77777777" w:rsidR="00CE2C3E" w:rsidRDefault="001D3717">
      <w:pPr>
        <w:pStyle w:val="BodyText"/>
        <w:spacing w:line="367" w:lineRule="auto"/>
        <w:ind w:left="361" w:right="2271"/>
      </w:pPr>
      <w:r>
        <w:rPr>
          <w:noProof/>
        </w:rPr>
        <w:drawing>
          <wp:inline distT="0" distB="0" distL="0" distR="0" wp14:anchorId="12BDF1CC" wp14:editId="1BF1CE3E">
            <wp:extent cx="22996" cy="38100"/>
            <wp:effectExtent l="0" t="0" r="0" b="0"/>
            <wp:docPr id="267" name="Image 267"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7" name="Image 267" descr="*"/>
                    <pic:cNvPicPr/>
                  </pic:nvPicPr>
                  <pic:blipFill>
                    <a:blip r:embed="rId19" cstate="print"/>
                    <a:stretch>
                      <a:fillRect/>
                    </a:stretch>
                  </pic:blipFill>
                  <pic:spPr>
                    <a:xfrm>
                      <a:off x="0" y="0"/>
                      <a:ext cx="22996" cy="38100"/>
                    </a:xfrm>
                    <a:prstGeom prst="rect">
                      <a:avLst/>
                    </a:prstGeom>
                  </pic:spPr>
                </pic:pic>
              </a:graphicData>
            </a:graphic>
          </wp:inline>
        </w:drawing>
      </w:r>
      <w:r>
        <w:rPr>
          <w:rFonts w:ascii="Times New Roman" w:hAnsi="Times New Roman"/>
          <w:spacing w:val="75"/>
        </w:rPr>
        <w:t xml:space="preserve"> </w:t>
      </w:r>
      <w:r>
        <w:t>There</w:t>
      </w:r>
      <w:r>
        <w:rPr>
          <w:spacing w:val="-4"/>
        </w:rPr>
        <w:t xml:space="preserve"> </w:t>
      </w:r>
      <w:r>
        <w:t>are</w:t>
      </w:r>
      <w:r>
        <w:rPr>
          <w:spacing w:val="-4"/>
        </w:rPr>
        <w:t xml:space="preserve"> </w:t>
      </w:r>
      <w:r>
        <w:t>concerns</w:t>
      </w:r>
      <w:r>
        <w:rPr>
          <w:spacing w:val="-2"/>
        </w:rPr>
        <w:t xml:space="preserve"> </w:t>
      </w:r>
      <w:r>
        <w:t>about</w:t>
      </w:r>
      <w:r>
        <w:rPr>
          <w:spacing w:val="-2"/>
        </w:rPr>
        <w:t xml:space="preserve"> </w:t>
      </w:r>
      <w:r>
        <w:t>an</w:t>
      </w:r>
      <w:r>
        <w:rPr>
          <w:spacing w:val="-5"/>
        </w:rPr>
        <w:t xml:space="preserve"> </w:t>
      </w:r>
      <w:r>
        <w:t>existing</w:t>
      </w:r>
      <w:r>
        <w:rPr>
          <w:spacing w:val="-2"/>
        </w:rPr>
        <w:t xml:space="preserve"> </w:t>
      </w:r>
      <w:r>
        <w:t>member</w:t>
      </w:r>
      <w:r>
        <w:rPr>
          <w:spacing w:val="-3"/>
        </w:rPr>
        <w:t xml:space="preserve"> </w:t>
      </w:r>
      <w:r>
        <w:t>of</w:t>
      </w:r>
      <w:r>
        <w:rPr>
          <w:spacing w:val="-2"/>
        </w:rPr>
        <w:t xml:space="preserve"> </w:t>
      </w:r>
      <w:r>
        <w:t>staff’s</w:t>
      </w:r>
      <w:r>
        <w:rPr>
          <w:spacing w:val="-3"/>
        </w:rPr>
        <w:t xml:space="preserve"> </w:t>
      </w:r>
      <w:r>
        <w:t>suitability</w:t>
      </w:r>
      <w:r>
        <w:rPr>
          <w:spacing w:val="-2"/>
        </w:rPr>
        <w:t xml:space="preserve"> </w:t>
      </w:r>
      <w:r>
        <w:t>to</w:t>
      </w:r>
      <w:r>
        <w:rPr>
          <w:spacing w:val="-2"/>
        </w:rPr>
        <w:t xml:space="preserve"> </w:t>
      </w:r>
      <w:r>
        <w:t>work with</w:t>
      </w:r>
      <w:r>
        <w:rPr>
          <w:spacing w:val="-4"/>
        </w:rPr>
        <w:t xml:space="preserve"> </w:t>
      </w:r>
      <w:r>
        <w:t>children;</w:t>
      </w:r>
      <w:r>
        <w:rPr>
          <w:spacing w:val="-4"/>
        </w:rPr>
        <w:t xml:space="preserve"> </w:t>
      </w:r>
      <w:r>
        <w:t xml:space="preserve">or </w:t>
      </w:r>
      <w:r>
        <w:rPr>
          <w:noProof/>
        </w:rPr>
        <w:drawing>
          <wp:inline distT="0" distB="0" distL="0" distR="0" wp14:anchorId="2681DDAB" wp14:editId="5F21A4FD">
            <wp:extent cx="22996" cy="38100"/>
            <wp:effectExtent l="0" t="0" r="0" b="0"/>
            <wp:docPr id="268" name="Image 268"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8" name="Image 268" descr="*"/>
                    <pic:cNvPicPr/>
                  </pic:nvPicPr>
                  <pic:blipFill>
                    <a:blip r:embed="rId19" cstate="print"/>
                    <a:stretch>
                      <a:fillRect/>
                    </a:stretch>
                  </pic:blipFill>
                  <pic:spPr>
                    <a:xfrm>
                      <a:off x="0" y="0"/>
                      <a:ext cx="22996" cy="38100"/>
                    </a:xfrm>
                    <a:prstGeom prst="rect">
                      <a:avLst/>
                    </a:prstGeom>
                  </pic:spPr>
                </pic:pic>
              </a:graphicData>
            </a:graphic>
          </wp:inline>
        </w:drawing>
      </w:r>
      <w:r>
        <w:rPr>
          <w:rFonts w:ascii="Times New Roman" w:hAnsi="Times New Roman"/>
          <w:spacing w:val="80"/>
        </w:rPr>
        <w:t xml:space="preserve"> </w:t>
      </w:r>
      <w:r>
        <w:t xml:space="preserve">An </w:t>
      </w:r>
      <w:proofErr w:type="gramStart"/>
      <w:r>
        <w:t>individual moves</w:t>
      </w:r>
      <w:proofErr w:type="gramEnd"/>
      <w:r>
        <w:t xml:space="preserve"> from a post that is not regulated activity to one that is; or</w:t>
      </w:r>
    </w:p>
    <w:p w14:paraId="4492F279" w14:textId="77777777" w:rsidR="00CE2C3E" w:rsidRDefault="001D3717">
      <w:pPr>
        <w:pStyle w:val="BodyText"/>
        <w:spacing w:before="0" w:line="227" w:lineRule="exact"/>
        <w:ind w:left="361"/>
      </w:pPr>
      <w:r>
        <w:rPr>
          <w:noProof/>
        </w:rPr>
        <w:drawing>
          <wp:inline distT="0" distB="0" distL="0" distR="0" wp14:anchorId="28C35CC5" wp14:editId="69CAC9C1">
            <wp:extent cx="22996" cy="38100"/>
            <wp:effectExtent l="0" t="0" r="0" b="0"/>
            <wp:docPr id="269" name="Image 269"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9" name="Image 269" descr="*"/>
                    <pic:cNvPicPr/>
                  </pic:nvPicPr>
                  <pic:blipFill>
                    <a:blip r:embed="rId19" cstate="print"/>
                    <a:stretch>
                      <a:fillRect/>
                    </a:stretch>
                  </pic:blipFill>
                  <pic:spPr>
                    <a:xfrm>
                      <a:off x="0" y="0"/>
                      <a:ext cx="22996" cy="38100"/>
                    </a:xfrm>
                    <a:prstGeom prst="rect">
                      <a:avLst/>
                    </a:prstGeom>
                  </pic:spPr>
                </pic:pic>
              </a:graphicData>
            </a:graphic>
          </wp:inline>
        </w:drawing>
      </w:r>
      <w:r>
        <w:rPr>
          <w:rFonts w:ascii="Times New Roman"/>
          <w:spacing w:val="80"/>
        </w:rPr>
        <w:t xml:space="preserve"> </w:t>
      </w:r>
      <w:r>
        <w:t>There has been a break in service of 12 weeks or more</w:t>
      </w:r>
    </w:p>
    <w:p w14:paraId="546CDADB" w14:textId="77777777" w:rsidR="00CE2C3E" w:rsidRDefault="001D3717">
      <w:pPr>
        <w:pStyle w:val="BodyText"/>
        <w:spacing w:before="118"/>
        <w:ind w:right="753"/>
      </w:pPr>
      <w:r>
        <w:t>We</w:t>
      </w:r>
      <w:r>
        <w:rPr>
          <w:spacing w:val="23"/>
        </w:rPr>
        <w:t xml:space="preserve"> </w:t>
      </w:r>
      <w:r>
        <w:t>will</w:t>
      </w:r>
      <w:r>
        <w:rPr>
          <w:spacing w:val="26"/>
        </w:rPr>
        <w:t xml:space="preserve"> </w:t>
      </w:r>
      <w:r>
        <w:t>refer</w:t>
      </w:r>
      <w:r>
        <w:rPr>
          <w:spacing w:val="26"/>
        </w:rPr>
        <w:t xml:space="preserve"> </w:t>
      </w:r>
      <w:r>
        <w:t>to</w:t>
      </w:r>
      <w:r>
        <w:rPr>
          <w:spacing w:val="27"/>
        </w:rPr>
        <w:t xml:space="preserve"> </w:t>
      </w:r>
      <w:r>
        <w:t>the</w:t>
      </w:r>
      <w:r>
        <w:rPr>
          <w:spacing w:val="27"/>
        </w:rPr>
        <w:t xml:space="preserve"> </w:t>
      </w:r>
      <w:r>
        <w:t>DBS</w:t>
      </w:r>
      <w:r>
        <w:rPr>
          <w:spacing w:val="27"/>
        </w:rPr>
        <w:t xml:space="preserve"> </w:t>
      </w:r>
      <w:r>
        <w:t>anyone</w:t>
      </w:r>
      <w:r>
        <w:rPr>
          <w:spacing w:val="29"/>
        </w:rPr>
        <w:t xml:space="preserve"> </w:t>
      </w:r>
      <w:r>
        <w:t>who</w:t>
      </w:r>
      <w:r>
        <w:rPr>
          <w:spacing w:val="27"/>
        </w:rPr>
        <w:t xml:space="preserve"> </w:t>
      </w:r>
      <w:r>
        <w:t>has</w:t>
      </w:r>
      <w:r>
        <w:rPr>
          <w:spacing w:val="26"/>
        </w:rPr>
        <w:t xml:space="preserve"> </w:t>
      </w:r>
      <w:r>
        <w:t>harmed,</w:t>
      </w:r>
      <w:r>
        <w:rPr>
          <w:spacing w:val="25"/>
        </w:rPr>
        <w:t xml:space="preserve"> </w:t>
      </w:r>
      <w:r>
        <w:t>or</w:t>
      </w:r>
      <w:r>
        <w:rPr>
          <w:spacing w:val="26"/>
        </w:rPr>
        <w:t xml:space="preserve"> </w:t>
      </w:r>
      <w:r>
        <w:t>poses</w:t>
      </w:r>
      <w:r>
        <w:rPr>
          <w:spacing w:val="28"/>
        </w:rPr>
        <w:t xml:space="preserve"> </w:t>
      </w:r>
      <w:r>
        <w:t>a</w:t>
      </w:r>
      <w:r>
        <w:rPr>
          <w:spacing w:val="25"/>
        </w:rPr>
        <w:t xml:space="preserve"> </w:t>
      </w:r>
      <w:r>
        <w:t>risk</w:t>
      </w:r>
      <w:r>
        <w:rPr>
          <w:spacing w:val="29"/>
        </w:rPr>
        <w:t xml:space="preserve"> </w:t>
      </w:r>
      <w:r>
        <w:t>of</w:t>
      </w:r>
      <w:r>
        <w:rPr>
          <w:spacing w:val="27"/>
        </w:rPr>
        <w:t xml:space="preserve"> </w:t>
      </w:r>
      <w:r>
        <w:t>harm,</w:t>
      </w:r>
      <w:r>
        <w:rPr>
          <w:spacing w:val="25"/>
        </w:rPr>
        <w:t xml:space="preserve"> </w:t>
      </w:r>
      <w:r>
        <w:t>to</w:t>
      </w:r>
      <w:r>
        <w:rPr>
          <w:spacing w:val="25"/>
        </w:rPr>
        <w:t xml:space="preserve"> </w:t>
      </w:r>
      <w:r>
        <w:t>a</w:t>
      </w:r>
      <w:r>
        <w:rPr>
          <w:spacing w:val="27"/>
        </w:rPr>
        <w:t xml:space="preserve"> </w:t>
      </w:r>
      <w:r>
        <w:t>child</w:t>
      </w:r>
      <w:r>
        <w:rPr>
          <w:spacing w:val="27"/>
        </w:rPr>
        <w:t xml:space="preserve"> </w:t>
      </w:r>
      <w:r>
        <w:t>or</w:t>
      </w:r>
      <w:r>
        <w:rPr>
          <w:spacing w:val="28"/>
        </w:rPr>
        <w:t xml:space="preserve"> </w:t>
      </w:r>
      <w:r>
        <w:t>vulnerable</w:t>
      </w:r>
      <w:r>
        <w:rPr>
          <w:spacing w:val="25"/>
        </w:rPr>
        <w:t xml:space="preserve"> </w:t>
      </w:r>
      <w:r>
        <w:t xml:space="preserve">adult </w:t>
      </w:r>
      <w:r>
        <w:rPr>
          <w:spacing w:val="-2"/>
        </w:rPr>
        <w:t>where:</w:t>
      </w:r>
    </w:p>
    <w:p w14:paraId="6F14E7A9" w14:textId="77777777" w:rsidR="00CE2C3E" w:rsidRDefault="001D3717">
      <w:pPr>
        <w:pStyle w:val="BodyText"/>
        <w:ind w:left="361"/>
      </w:pPr>
      <w:r>
        <w:rPr>
          <w:noProof/>
        </w:rPr>
        <w:drawing>
          <wp:inline distT="0" distB="0" distL="0" distR="0" wp14:anchorId="23AAE94D" wp14:editId="6EC4EFEF">
            <wp:extent cx="22996" cy="38100"/>
            <wp:effectExtent l="0" t="0" r="0" b="0"/>
            <wp:docPr id="270" name="Image 270"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0" name="Image 270" descr="*"/>
                    <pic:cNvPicPr/>
                  </pic:nvPicPr>
                  <pic:blipFill>
                    <a:blip r:embed="rId19" cstate="print"/>
                    <a:stretch>
                      <a:fillRect/>
                    </a:stretch>
                  </pic:blipFill>
                  <pic:spPr>
                    <a:xfrm>
                      <a:off x="0" y="0"/>
                      <a:ext cx="22996" cy="38100"/>
                    </a:xfrm>
                    <a:prstGeom prst="rect">
                      <a:avLst/>
                    </a:prstGeom>
                  </pic:spPr>
                </pic:pic>
              </a:graphicData>
            </a:graphic>
          </wp:inline>
        </w:drawing>
      </w:r>
      <w:r>
        <w:rPr>
          <w:rFonts w:ascii="Times New Roman"/>
          <w:spacing w:val="80"/>
        </w:rPr>
        <w:t xml:space="preserve"> </w:t>
      </w:r>
      <w:r>
        <w:t xml:space="preserve">We believe the individual has engaged in </w:t>
      </w:r>
      <w:hyperlink r:id="rId62" w:anchor="relevant-conduct-in-relation-to-children">
        <w:r>
          <w:rPr>
            <w:color w:val="0071CC"/>
            <w:u w:val="single" w:color="0071CC"/>
          </w:rPr>
          <w:t>relevant conduct</w:t>
        </w:r>
        <w:r>
          <w:t>;</w:t>
        </w:r>
      </w:hyperlink>
      <w:r>
        <w:t xml:space="preserve"> or</w:t>
      </w:r>
    </w:p>
    <w:p w14:paraId="10083203" w14:textId="77777777" w:rsidR="00CE2C3E" w:rsidRDefault="001D3717">
      <w:pPr>
        <w:pStyle w:val="BodyText"/>
        <w:spacing w:before="120"/>
        <w:ind w:left="530" w:right="754" w:hanging="169"/>
        <w:jc w:val="both"/>
      </w:pPr>
      <w:r>
        <w:rPr>
          <w:noProof/>
        </w:rPr>
        <w:drawing>
          <wp:inline distT="0" distB="0" distL="0" distR="0" wp14:anchorId="1435902C" wp14:editId="65E8B4A2">
            <wp:extent cx="22996" cy="38100"/>
            <wp:effectExtent l="0" t="0" r="0" b="0"/>
            <wp:docPr id="271" name="Image 271"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1" name="Image 271" descr="*"/>
                    <pic:cNvPicPr/>
                  </pic:nvPicPr>
                  <pic:blipFill>
                    <a:blip r:embed="rId19" cstate="print"/>
                    <a:stretch>
                      <a:fillRect/>
                    </a:stretch>
                  </pic:blipFill>
                  <pic:spPr>
                    <a:xfrm>
                      <a:off x="0" y="0"/>
                      <a:ext cx="22996" cy="38100"/>
                    </a:xfrm>
                    <a:prstGeom prst="rect">
                      <a:avLst/>
                    </a:prstGeom>
                  </pic:spPr>
                </pic:pic>
              </a:graphicData>
            </a:graphic>
          </wp:inline>
        </w:drawing>
      </w:r>
      <w:r>
        <w:rPr>
          <w:rFonts w:ascii="Times New Roman"/>
          <w:spacing w:val="77"/>
        </w:rPr>
        <w:t xml:space="preserve"> </w:t>
      </w:r>
      <w:r>
        <w:t>We believe the individual has received a caution or conviction for a relevant</w:t>
      </w:r>
      <w:r>
        <w:rPr>
          <w:spacing w:val="17"/>
        </w:rPr>
        <w:t xml:space="preserve"> </w:t>
      </w:r>
      <w:r>
        <w:t>(automatic barring either with or without the</w:t>
      </w:r>
      <w:r>
        <w:rPr>
          <w:spacing w:val="-2"/>
        </w:rPr>
        <w:t xml:space="preserve"> </w:t>
      </w:r>
      <w:r>
        <w:t>right to</w:t>
      </w:r>
      <w:r>
        <w:rPr>
          <w:spacing w:val="-2"/>
        </w:rPr>
        <w:t xml:space="preserve"> </w:t>
      </w:r>
      <w:r>
        <w:t>make</w:t>
      </w:r>
      <w:r>
        <w:rPr>
          <w:spacing w:val="-5"/>
        </w:rPr>
        <w:t xml:space="preserve"> </w:t>
      </w:r>
      <w:r>
        <w:t>representations) offence,</w:t>
      </w:r>
      <w:r>
        <w:rPr>
          <w:spacing w:val="-2"/>
        </w:rPr>
        <w:t xml:space="preserve"> </w:t>
      </w:r>
      <w:r>
        <w:t>under</w:t>
      </w:r>
      <w:r>
        <w:rPr>
          <w:spacing w:val="-1"/>
        </w:rPr>
        <w:t xml:space="preserve"> </w:t>
      </w:r>
      <w:r>
        <w:t xml:space="preserve">the </w:t>
      </w:r>
      <w:hyperlink r:id="rId63">
        <w:r>
          <w:rPr>
            <w:color w:val="0071CC"/>
            <w:u w:val="single" w:color="0071CC"/>
          </w:rPr>
          <w:t>Safeguarding Vulnerable</w:t>
        </w:r>
        <w:r>
          <w:rPr>
            <w:color w:val="0071CC"/>
            <w:spacing w:val="-2"/>
            <w:u w:val="single" w:color="0071CC"/>
          </w:rPr>
          <w:t xml:space="preserve"> </w:t>
        </w:r>
        <w:r>
          <w:rPr>
            <w:color w:val="0071CC"/>
            <w:u w:val="single" w:color="0071CC"/>
          </w:rPr>
          <w:t>Groups</w:t>
        </w:r>
        <w:r>
          <w:rPr>
            <w:color w:val="0071CC"/>
            <w:spacing w:val="-1"/>
            <w:u w:val="single" w:color="0071CC"/>
          </w:rPr>
          <w:t xml:space="preserve"> </w:t>
        </w:r>
        <w:r>
          <w:rPr>
            <w:color w:val="0071CC"/>
            <w:u w:val="single" w:color="0071CC"/>
          </w:rPr>
          <w:t>Act 2006</w:t>
        </w:r>
      </w:hyperlink>
      <w:r>
        <w:rPr>
          <w:color w:val="0071CC"/>
        </w:rPr>
        <w:t xml:space="preserve"> </w:t>
      </w:r>
      <w:hyperlink r:id="rId64">
        <w:r>
          <w:rPr>
            <w:color w:val="0071CC"/>
            <w:u w:val="single" w:color="0071CC"/>
          </w:rPr>
          <w:t>(Prescribed Criteria and Miscellaneous Provisions) Regulations 2009</w:t>
        </w:r>
        <w:r>
          <w:t>;</w:t>
        </w:r>
      </w:hyperlink>
      <w:r>
        <w:t xml:space="preserve"> or</w:t>
      </w:r>
    </w:p>
    <w:p w14:paraId="25735B0F" w14:textId="77777777" w:rsidR="00CE2C3E" w:rsidRDefault="001D3717">
      <w:pPr>
        <w:pStyle w:val="BodyText"/>
        <w:spacing w:before="119"/>
        <w:ind w:left="530" w:right="764" w:hanging="169"/>
        <w:jc w:val="both"/>
      </w:pPr>
      <w:r>
        <w:rPr>
          <w:noProof/>
        </w:rPr>
        <w:drawing>
          <wp:inline distT="0" distB="0" distL="0" distR="0" wp14:anchorId="2B66A416" wp14:editId="1BB1B5CA">
            <wp:extent cx="22996" cy="38100"/>
            <wp:effectExtent l="0" t="0" r="0" b="0"/>
            <wp:docPr id="272" name="Image 272"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2" name="Image 272" descr="*"/>
                    <pic:cNvPicPr/>
                  </pic:nvPicPr>
                  <pic:blipFill>
                    <a:blip r:embed="rId19" cstate="print"/>
                    <a:stretch>
                      <a:fillRect/>
                    </a:stretch>
                  </pic:blipFill>
                  <pic:spPr>
                    <a:xfrm>
                      <a:off x="0" y="0"/>
                      <a:ext cx="22996" cy="38100"/>
                    </a:xfrm>
                    <a:prstGeom prst="rect">
                      <a:avLst/>
                    </a:prstGeom>
                  </pic:spPr>
                </pic:pic>
              </a:graphicData>
            </a:graphic>
          </wp:inline>
        </w:drawing>
      </w:r>
      <w:r>
        <w:rPr>
          <w:rFonts w:ascii="Times New Roman" w:hAnsi="Times New Roman"/>
          <w:spacing w:val="40"/>
        </w:rPr>
        <w:t xml:space="preserve"> </w:t>
      </w:r>
      <w:r>
        <w:t>We believe the ‘harm test’ is satisfied in respect of the individual (i.e. they may harm a child or vulnerable adult or put them at risk of harm); and</w:t>
      </w:r>
    </w:p>
    <w:p w14:paraId="55790A3E" w14:textId="77777777" w:rsidR="00CE2C3E" w:rsidRDefault="001D3717">
      <w:pPr>
        <w:pStyle w:val="BodyText"/>
        <w:ind w:left="530" w:right="765" w:hanging="169"/>
        <w:jc w:val="both"/>
      </w:pPr>
      <w:r>
        <w:rPr>
          <w:noProof/>
        </w:rPr>
        <w:drawing>
          <wp:inline distT="0" distB="0" distL="0" distR="0" wp14:anchorId="0B97B90A" wp14:editId="56A26004">
            <wp:extent cx="22996" cy="38100"/>
            <wp:effectExtent l="0" t="0" r="0" b="0"/>
            <wp:docPr id="273" name="Image 273"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3" name="Image 273" descr="*"/>
                    <pic:cNvPicPr/>
                  </pic:nvPicPr>
                  <pic:blipFill>
                    <a:blip r:embed="rId19" cstate="print"/>
                    <a:stretch>
                      <a:fillRect/>
                    </a:stretch>
                  </pic:blipFill>
                  <pic:spPr>
                    <a:xfrm>
                      <a:off x="0" y="0"/>
                      <a:ext cx="22996" cy="38100"/>
                    </a:xfrm>
                    <a:prstGeom prst="rect">
                      <a:avLst/>
                    </a:prstGeom>
                  </pic:spPr>
                </pic:pic>
              </a:graphicData>
            </a:graphic>
          </wp:inline>
        </w:drawing>
      </w:r>
      <w:r>
        <w:rPr>
          <w:rFonts w:ascii="Times New Roman"/>
          <w:spacing w:val="40"/>
        </w:rPr>
        <w:t xml:space="preserve"> </w:t>
      </w:r>
      <w:r>
        <w:t>The individual has been removed from working in regulated activity (paid or unpaid) or would have been removed if they had not left</w:t>
      </w:r>
    </w:p>
    <w:p w14:paraId="1F8AC46B" w14:textId="77777777" w:rsidR="00CE2C3E" w:rsidRDefault="001D3717">
      <w:pPr>
        <w:pStyle w:val="Heading6"/>
        <w:jc w:val="left"/>
      </w:pPr>
      <w:r>
        <w:t>Agency</w:t>
      </w:r>
      <w:r>
        <w:rPr>
          <w:spacing w:val="-8"/>
        </w:rPr>
        <w:t xml:space="preserve"> </w:t>
      </w:r>
      <w:r>
        <w:t>and</w:t>
      </w:r>
      <w:r>
        <w:rPr>
          <w:spacing w:val="-6"/>
        </w:rPr>
        <w:t xml:space="preserve"> </w:t>
      </w:r>
      <w:r>
        <w:t>third-party</w:t>
      </w:r>
      <w:r>
        <w:rPr>
          <w:spacing w:val="-7"/>
        </w:rPr>
        <w:t xml:space="preserve"> </w:t>
      </w:r>
      <w:r>
        <w:rPr>
          <w:spacing w:val="-2"/>
        </w:rPr>
        <w:t>staff</w:t>
      </w:r>
    </w:p>
    <w:p w14:paraId="299DF2D2" w14:textId="77777777" w:rsidR="00CE2C3E" w:rsidRDefault="001D3717">
      <w:pPr>
        <w:pStyle w:val="BodyText"/>
        <w:spacing w:before="120"/>
        <w:ind w:right="756"/>
        <w:jc w:val="both"/>
      </w:pPr>
      <w:r>
        <w:t xml:space="preserve">We will obtain written notification from any agency or third-party </w:t>
      </w:r>
      <w:proofErr w:type="spellStart"/>
      <w:r>
        <w:t>organisation</w:t>
      </w:r>
      <w:proofErr w:type="spellEnd"/>
      <w:r>
        <w:t xml:space="preserve"> that it has carried out the necessary safer recruitment checks that we would otherwise perform. We will also check that the person presenting themselves for work is the same person on whom the checks have been made.</w:t>
      </w:r>
    </w:p>
    <w:p w14:paraId="2B7933BD" w14:textId="77777777" w:rsidR="00CE2C3E" w:rsidRDefault="001D3717">
      <w:pPr>
        <w:pStyle w:val="Heading6"/>
        <w:jc w:val="left"/>
      </w:pPr>
      <w:r>
        <w:rPr>
          <w:spacing w:val="-2"/>
        </w:rPr>
        <w:t>Contractors</w:t>
      </w:r>
    </w:p>
    <w:p w14:paraId="63C29E25" w14:textId="77777777" w:rsidR="00CE2C3E" w:rsidRDefault="001D3717">
      <w:pPr>
        <w:pStyle w:val="BodyText"/>
        <w:spacing w:before="123"/>
        <w:ind w:right="753"/>
        <w:jc w:val="both"/>
      </w:pPr>
      <w:r>
        <w:t>We will ensure that any contractor, or any employee of the contractor, who is to work at the school has had</w:t>
      </w:r>
      <w:r>
        <w:rPr>
          <w:spacing w:val="40"/>
        </w:rPr>
        <w:t xml:space="preserve"> </w:t>
      </w:r>
      <w:r>
        <w:t>the appropriate level of DBS check (this includes contractors who are provided through a PFI or similar contract). This will be:</w:t>
      </w:r>
    </w:p>
    <w:p w14:paraId="3C39CC08" w14:textId="77777777" w:rsidR="00CE2C3E" w:rsidRDefault="001D3717">
      <w:pPr>
        <w:pStyle w:val="BodyText"/>
        <w:spacing w:before="119"/>
        <w:ind w:left="361"/>
      </w:pPr>
      <w:r>
        <w:rPr>
          <w:noProof/>
        </w:rPr>
        <w:drawing>
          <wp:inline distT="0" distB="0" distL="0" distR="0" wp14:anchorId="2E4A59D0" wp14:editId="75644AAA">
            <wp:extent cx="22996" cy="38100"/>
            <wp:effectExtent l="0" t="0" r="0" b="0"/>
            <wp:docPr id="274" name="Image 274"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4" name="Image 274" descr="*"/>
                    <pic:cNvPicPr/>
                  </pic:nvPicPr>
                  <pic:blipFill>
                    <a:blip r:embed="rId19" cstate="print"/>
                    <a:stretch>
                      <a:fillRect/>
                    </a:stretch>
                  </pic:blipFill>
                  <pic:spPr>
                    <a:xfrm>
                      <a:off x="0" y="0"/>
                      <a:ext cx="22996" cy="38100"/>
                    </a:xfrm>
                    <a:prstGeom prst="rect">
                      <a:avLst/>
                    </a:prstGeom>
                  </pic:spPr>
                </pic:pic>
              </a:graphicData>
            </a:graphic>
          </wp:inline>
        </w:drawing>
      </w:r>
      <w:r>
        <w:rPr>
          <w:rFonts w:ascii="Times New Roman"/>
          <w:spacing w:val="80"/>
        </w:rPr>
        <w:t xml:space="preserve"> </w:t>
      </w:r>
      <w:r>
        <w:t>An</w:t>
      </w:r>
      <w:r>
        <w:rPr>
          <w:spacing w:val="-2"/>
        </w:rPr>
        <w:t xml:space="preserve"> </w:t>
      </w:r>
      <w:r>
        <w:t>enhanced</w:t>
      </w:r>
      <w:r>
        <w:rPr>
          <w:spacing w:val="-1"/>
        </w:rPr>
        <w:t xml:space="preserve"> </w:t>
      </w:r>
      <w:r>
        <w:t>DBS</w:t>
      </w:r>
      <w:r>
        <w:rPr>
          <w:spacing w:val="-2"/>
        </w:rPr>
        <w:t xml:space="preserve"> </w:t>
      </w:r>
      <w:r>
        <w:t>check with barred</w:t>
      </w:r>
      <w:r>
        <w:rPr>
          <w:spacing w:val="-1"/>
        </w:rPr>
        <w:t xml:space="preserve"> </w:t>
      </w:r>
      <w:r>
        <w:t>list information</w:t>
      </w:r>
      <w:r>
        <w:rPr>
          <w:spacing w:val="-3"/>
        </w:rPr>
        <w:t xml:space="preserve"> </w:t>
      </w:r>
      <w:r>
        <w:t>for</w:t>
      </w:r>
      <w:r>
        <w:rPr>
          <w:spacing w:val="-2"/>
        </w:rPr>
        <w:t xml:space="preserve"> </w:t>
      </w:r>
      <w:r>
        <w:t>contractors engaging</w:t>
      </w:r>
      <w:r>
        <w:rPr>
          <w:spacing w:val="-1"/>
        </w:rPr>
        <w:t xml:space="preserve"> </w:t>
      </w:r>
      <w:r>
        <w:t>in</w:t>
      </w:r>
      <w:r>
        <w:rPr>
          <w:spacing w:val="-2"/>
        </w:rPr>
        <w:t xml:space="preserve"> </w:t>
      </w:r>
      <w:r>
        <w:t>regulated activity</w:t>
      </w:r>
    </w:p>
    <w:p w14:paraId="1055198A" w14:textId="77777777" w:rsidR="00CE2C3E" w:rsidRDefault="001D3717">
      <w:pPr>
        <w:pStyle w:val="BodyText"/>
        <w:spacing w:before="120"/>
        <w:ind w:left="530" w:right="754" w:hanging="169"/>
        <w:jc w:val="both"/>
      </w:pPr>
      <w:r>
        <w:rPr>
          <w:noProof/>
        </w:rPr>
        <w:drawing>
          <wp:inline distT="0" distB="0" distL="0" distR="0" wp14:anchorId="23914E40" wp14:editId="1873B5B5">
            <wp:extent cx="22996" cy="38098"/>
            <wp:effectExtent l="0" t="0" r="0" b="0"/>
            <wp:docPr id="275" name="Image 275"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5" name="Image 275" descr="*"/>
                    <pic:cNvPicPr/>
                  </pic:nvPicPr>
                  <pic:blipFill>
                    <a:blip r:embed="rId19" cstate="print"/>
                    <a:stretch>
                      <a:fillRect/>
                    </a:stretch>
                  </pic:blipFill>
                  <pic:spPr>
                    <a:xfrm>
                      <a:off x="0" y="0"/>
                      <a:ext cx="22996" cy="38098"/>
                    </a:xfrm>
                    <a:prstGeom prst="rect">
                      <a:avLst/>
                    </a:prstGeom>
                  </pic:spPr>
                </pic:pic>
              </a:graphicData>
            </a:graphic>
          </wp:inline>
        </w:drawing>
      </w:r>
      <w:r>
        <w:rPr>
          <w:rFonts w:ascii="Times New Roman"/>
          <w:spacing w:val="40"/>
        </w:rPr>
        <w:t xml:space="preserve"> </w:t>
      </w:r>
      <w:r>
        <w:t>An enhanced DBS check, not including barred list information, for all other contractors who are not in regulated activity but whose work provides them with an opportunity for regular contact with children</w:t>
      </w:r>
    </w:p>
    <w:p w14:paraId="2BC17350" w14:textId="77777777" w:rsidR="00CE2C3E" w:rsidRDefault="00CE2C3E">
      <w:pPr>
        <w:jc w:val="both"/>
        <w:sectPr w:rsidR="00CE2C3E">
          <w:pgSz w:w="11900" w:h="16850"/>
          <w:pgMar w:top="1540" w:right="320" w:bottom="1000" w:left="860" w:header="0" w:footer="814" w:gutter="0"/>
          <w:cols w:space="720"/>
        </w:sectPr>
      </w:pPr>
    </w:p>
    <w:p w14:paraId="37719609" w14:textId="77777777" w:rsidR="00CE2C3E" w:rsidRDefault="001D3717">
      <w:pPr>
        <w:pStyle w:val="BodyText"/>
        <w:spacing w:before="77"/>
      </w:pPr>
      <w:r>
        <w:lastRenderedPageBreak/>
        <w:t>We</w:t>
      </w:r>
      <w:r>
        <w:rPr>
          <w:spacing w:val="-8"/>
        </w:rPr>
        <w:t xml:space="preserve"> </w:t>
      </w:r>
      <w:r>
        <w:t>will</w:t>
      </w:r>
      <w:r>
        <w:rPr>
          <w:spacing w:val="-7"/>
        </w:rPr>
        <w:t xml:space="preserve"> </w:t>
      </w:r>
      <w:r>
        <w:t>obtain</w:t>
      </w:r>
      <w:r>
        <w:rPr>
          <w:spacing w:val="-6"/>
        </w:rPr>
        <w:t xml:space="preserve"> </w:t>
      </w:r>
      <w:r>
        <w:t>the</w:t>
      </w:r>
      <w:r>
        <w:rPr>
          <w:spacing w:val="-7"/>
        </w:rPr>
        <w:t xml:space="preserve"> </w:t>
      </w:r>
      <w:r>
        <w:t>DBS</w:t>
      </w:r>
      <w:r>
        <w:rPr>
          <w:spacing w:val="-6"/>
        </w:rPr>
        <w:t xml:space="preserve"> </w:t>
      </w:r>
      <w:r>
        <w:t>check</w:t>
      </w:r>
      <w:r>
        <w:rPr>
          <w:spacing w:val="-2"/>
        </w:rPr>
        <w:t xml:space="preserve"> </w:t>
      </w:r>
      <w:r>
        <w:t>for</w:t>
      </w:r>
      <w:r>
        <w:rPr>
          <w:spacing w:val="-6"/>
        </w:rPr>
        <w:t xml:space="preserve"> </w:t>
      </w:r>
      <w:r>
        <w:t>self-employed</w:t>
      </w:r>
      <w:r>
        <w:rPr>
          <w:spacing w:val="-6"/>
        </w:rPr>
        <w:t xml:space="preserve"> </w:t>
      </w:r>
      <w:r>
        <w:rPr>
          <w:spacing w:val="-2"/>
        </w:rPr>
        <w:t>contractors.</w:t>
      </w:r>
    </w:p>
    <w:p w14:paraId="1B95A62C" w14:textId="77777777" w:rsidR="00CE2C3E" w:rsidRDefault="001D3717">
      <w:pPr>
        <w:pStyle w:val="BodyText"/>
        <w:spacing w:before="120"/>
      </w:pPr>
      <w:r>
        <w:t>We</w:t>
      </w:r>
      <w:r>
        <w:rPr>
          <w:spacing w:val="-7"/>
        </w:rPr>
        <w:t xml:space="preserve"> </w:t>
      </w:r>
      <w:r>
        <w:t>will</w:t>
      </w:r>
      <w:r>
        <w:rPr>
          <w:spacing w:val="-5"/>
        </w:rPr>
        <w:t xml:space="preserve"> </w:t>
      </w:r>
      <w:r>
        <w:t>not</w:t>
      </w:r>
      <w:r>
        <w:rPr>
          <w:spacing w:val="-5"/>
        </w:rPr>
        <w:t xml:space="preserve"> </w:t>
      </w:r>
      <w:r>
        <w:t>keep</w:t>
      </w:r>
      <w:r>
        <w:rPr>
          <w:spacing w:val="-4"/>
        </w:rPr>
        <w:t xml:space="preserve"> </w:t>
      </w:r>
      <w:r>
        <w:t>copies</w:t>
      </w:r>
      <w:r>
        <w:rPr>
          <w:spacing w:val="-4"/>
        </w:rPr>
        <w:t xml:space="preserve"> </w:t>
      </w:r>
      <w:r>
        <w:t>of</w:t>
      </w:r>
      <w:r>
        <w:rPr>
          <w:spacing w:val="-1"/>
        </w:rPr>
        <w:t xml:space="preserve"> </w:t>
      </w:r>
      <w:r>
        <w:t>such</w:t>
      </w:r>
      <w:r>
        <w:rPr>
          <w:spacing w:val="-4"/>
        </w:rPr>
        <w:t xml:space="preserve"> </w:t>
      </w:r>
      <w:r>
        <w:t>checks</w:t>
      </w:r>
      <w:r>
        <w:rPr>
          <w:spacing w:val="-6"/>
        </w:rPr>
        <w:t xml:space="preserve"> </w:t>
      </w:r>
      <w:r>
        <w:t>for</w:t>
      </w:r>
      <w:r>
        <w:rPr>
          <w:spacing w:val="-4"/>
        </w:rPr>
        <w:t xml:space="preserve"> </w:t>
      </w:r>
      <w:r>
        <w:t>longer</w:t>
      </w:r>
      <w:r>
        <w:rPr>
          <w:spacing w:val="-4"/>
        </w:rPr>
        <w:t xml:space="preserve"> </w:t>
      </w:r>
      <w:r>
        <w:t>than</w:t>
      </w:r>
      <w:r>
        <w:rPr>
          <w:spacing w:val="-3"/>
        </w:rPr>
        <w:t xml:space="preserve"> </w:t>
      </w:r>
      <w:r>
        <w:t>6</w:t>
      </w:r>
      <w:r>
        <w:rPr>
          <w:spacing w:val="-4"/>
        </w:rPr>
        <w:t xml:space="preserve"> </w:t>
      </w:r>
      <w:r>
        <w:rPr>
          <w:spacing w:val="-2"/>
        </w:rPr>
        <w:t>months.</w:t>
      </w:r>
    </w:p>
    <w:p w14:paraId="5714A3B9" w14:textId="77777777" w:rsidR="00CE2C3E" w:rsidRDefault="001D3717">
      <w:pPr>
        <w:pStyle w:val="BodyText"/>
        <w:spacing w:before="118"/>
        <w:ind w:right="826"/>
      </w:pPr>
      <w:r>
        <w:t>Contractors</w:t>
      </w:r>
      <w:r>
        <w:rPr>
          <w:spacing w:val="19"/>
        </w:rPr>
        <w:t xml:space="preserve"> </w:t>
      </w:r>
      <w:r>
        <w:t>who have not had any checks will not be allowed to</w:t>
      </w:r>
      <w:r>
        <w:rPr>
          <w:spacing w:val="19"/>
        </w:rPr>
        <w:t xml:space="preserve"> </w:t>
      </w:r>
      <w:r>
        <w:t>work</w:t>
      </w:r>
      <w:r>
        <w:rPr>
          <w:spacing w:val="19"/>
        </w:rPr>
        <w:t xml:space="preserve"> </w:t>
      </w:r>
      <w:r>
        <w:t>unsupervised or</w:t>
      </w:r>
      <w:r>
        <w:rPr>
          <w:spacing w:val="18"/>
        </w:rPr>
        <w:t xml:space="preserve"> </w:t>
      </w:r>
      <w:r>
        <w:t>engage in regulated activity under any circumstances.</w:t>
      </w:r>
    </w:p>
    <w:p w14:paraId="4DD9E3D2" w14:textId="77777777" w:rsidR="00CE2C3E" w:rsidRDefault="001D3717">
      <w:pPr>
        <w:pStyle w:val="BodyText"/>
      </w:pPr>
      <w:r>
        <w:t>We</w:t>
      </w:r>
      <w:r>
        <w:rPr>
          <w:spacing w:val="-8"/>
        </w:rPr>
        <w:t xml:space="preserve"> </w:t>
      </w:r>
      <w:r>
        <w:t>will</w:t>
      </w:r>
      <w:r>
        <w:rPr>
          <w:spacing w:val="-6"/>
        </w:rPr>
        <w:t xml:space="preserve"> </w:t>
      </w:r>
      <w:r>
        <w:t>check</w:t>
      </w:r>
      <w:r>
        <w:rPr>
          <w:spacing w:val="-2"/>
        </w:rPr>
        <w:t xml:space="preserve"> </w:t>
      </w:r>
      <w:r>
        <w:t>the</w:t>
      </w:r>
      <w:r>
        <w:rPr>
          <w:spacing w:val="-5"/>
        </w:rPr>
        <w:t xml:space="preserve"> </w:t>
      </w:r>
      <w:r>
        <w:t>identity</w:t>
      </w:r>
      <w:r>
        <w:rPr>
          <w:spacing w:val="-8"/>
        </w:rPr>
        <w:t xml:space="preserve"> </w:t>
      </w:r>
      <w:r>
        <w:t>of</w:t>
      </w:r>
      <w:r>
        <w:rPr>
          <w:spacing w:val="-4"/>
        </w:rPr>
        <w:t xml:space="preserve"> </w:t>
      </w:r>
      <w:r>
        <w:t>all</w:t>
      </w:r>
      <w:r>
        <w:rPr>
          <w:spacing w:val="-6"/>
        </w:rPr>
        <w:t xml:space="preserve"> </w:t>
      </w:r>
      <w:r>
        <w:t>contractors</w:t>
      </w:r>
      <w:r>
        <w:rPr>
          <w:spacing w:val="-4"/>
        </w:rPr>
        <w:t xml:space="preserve"> </w:t>
      </w:r>
      <w:r>
        <w:t>and</w:t>
      </w:r>
      <w:r>
        <w:rPr>
          <w:spacing w:val="-4"/>
        </w:rPr>
        <w:t xml:space="preserve"> </w:t>
      </w:r>
      <w:r>
        <w:t>their</w:t>
      </w:r>
      <w:r>
        <w:rPr>
          <w:spacing w:val="-4"/>
        </w:rPr>
        <w:t xml:space="preserve"> </w:t>
      </w:r>
      <w:r>
        <w:t>staff</w:t>
      </w:r>
      <w:r>
        <w:rPr>
          <w:spacing w:val="-4"/>
        </w:rPr>
        <w:t xml:space="preserve"> </w:t>
      </w:r>
      <w:r>
        <w:t>on</w:t>
      </w:r>
      <w:r>
        <w:rPr>
          <w:spacing w:val="-6"/>
        </w:rPr>
        <w:t xml:space="preserve"> </w:t>
      </w:r>
      <w:r>
        <w:t>arrival</w:t>
      </w:r>
      <w:r>
        <w:rPr>
          <w:spacing w:val="-6"/>
        </w:rPr>
        <w:t xml:space="preserve"> </w:t>
      </w:r>
      <w:r>
        <w:t>at</w:t>
      </w:r>
      <w:r>
        <w:rPr>
          <w:spacing w:val="-4"/>
        </w:rPr>
        <w:t xml:space="preserve"> </w:t>
      </w:r>
      <w:r>
        <w:t>the</w:t>
      </w:r>
      <w:r>
        <w:rPr>
          <w:spacing w:val="-6"/>
        </w:rPr>
        <w:t xml:space="preserve"> </w:t>
      </w:r>
      <w:r>
        <w:rPr>
          <w:spacing w:val="-2"/>
        </w:rPr>
        <w:t>school.</w:t>
      </w:r>
    </w:p>
    <w:p w14:paraId="3B05D38B" w14:textId="77777777" w:rsidR="00CE2C3E" w:rsidRDefault="001D3717">
      <w:pPr>
        <w:pStyle w:val="BodyText"/>
        <w:spacing w:before="120"/>
        <w:ind w:right="751"/>
        <w:jc w:val="both"/>
      </w:pPr>
      <w:r>
        <w:t xml:space="preserve">For self-employed contractors such as music teachers or sports coaches, we will ensure that appropriate checks are carried out to ensure that individuals are not disqualified under the 2018 Childcare Disqualification Regulations and Childcare Act 2006. Where we decide that an </w:t>
      </w:r>
      <w:proofErr w:type="gramStart"/>
      <w:r>
        <w:t>individual falls</w:t>
      </w:r>
      <w:proofErr w:type="gramEnd"/>
      <w:r>
        <w:t xml:space="preserve"> outside of the scope of these regulations and we do not carry out such checks, we will retain a record of our assessment. This will include our evaluation of any risks and control measures put in place, and any advice sought.</w:t>
      </w:r>
    </w:p>
    <w:p w14:paraId="699156AE" w14:textId="77777777" w:rsidR="00CE2C3E" w:rsidRDefault="001D3717">
      <w:pPr>
        <w:pStyle w:val="Heading6"/>
        <w:spacing w:before="117"/>
      </w:pPr>
      <w:r>
        <w:t>Trainee/student</w:t>
      </w:r>
      <w:r>
        <w:rPr>
          <w:spacing w:val="-14"/>
        </w:rPr>
        <w:t xml:space="preserve"> </w:t>
      </w:r>
      <w:r>
        <w:rPr>
          <w:spacing w:val="-2"/>
        </w:rPr>
        <w:t>teachers</w:t>
      </w:r>
    </w:p>
    <w:p w14:paraId="07B75397" w14:textId="77777777" w:rsidR="00CE2C3E" w:rsidRDefault="001D3717">
      <w:pPr>
        <w:pStyle w:val="BodyText"/>
        <w:spacing w:before="124"/>
        <w:ind w:right="751"/>
        <w:jc w:val="both"/>
      </w:pPr>
      <w:r>
        <w:t>Where applicants for initial teacher training are salaried by us, we will ensure that all necessary checks are carried out.</w:t>
      </w:r>
    </w:p>
    <w:p w14:paraId="1F0E7D6E" w14:textId="77777777" w:rsidR="00CE2C3E" w:rsidRDefault="001D3717">
      <w:pPr>
        <w:pStyle w:val="BodyText"/>
        <w:spacing w:before="118"/>
        <w:ind w:right="750"/>
        <w:jc w:val="both"/>
      </w:pPr>
      <w:r>
        <w:t>Where trainee teachers are fee-funded, we will obtain written confirmation from the training provider that necessary</w:t>
      </w:r>
      <w:r>
        <w:rPr>
          <w:spacing w:val="-5"/>
        </w:rPr>
        <w:t xml:space="preserve"> </w:t>
      </w:r>
      <w:r>
        <w:t>checks</w:t>
      </w:r>
      <w:r>
        <w:rPr>
          <w:spacing w:val="-2"/>
        </w:rPr>
        <w:t xml:space="preserve"> </w:t>
      </w:r>
      <w:r>
        <w:t>have</w:t>
      </w:r>
      <w:r>
        <w:rPr>
          <w:spacing w:val="-3"/>
        </w:rPr>
        <w:t xml:space="preserve"> </w:t>
      </w:r>
      <w:r>
        <w:t>been</w:t>
      </w:r>
      <w:r>
        <w:rPr>
          <w:spacing w:val="-2"/>
        </w:rPr>
        <w:t xml:space="preserve"> </w:t>
      </w:r>
      <w:r>
        <w:t>carried</w:t>
      </w:r>
      <w:r>
        <w:rPr>
          <w:spacing w:val="-3"/>
        </w:rPr>
        <w:t xml:space="preserve"> </w:t>
      </w:r>
      <w:r>
        <w:t>out</w:t>
      </w:r>
      <w:r>
        <w:rPr>
          <w:spacing w:val="-1"/>
        </w:rPr>
        <w:t xml:space="preserve"> </w:t>
      </w:r>
      <w:r>
        <w:t>and</w:t>
      </w:r>
      <w:r>
        <w:rPr>
          <w:spacing w:val="-1"/>
        </w:rPr>
        <w:t xml:space="preserve"> </w:t>
      </w:r>
      <w:r>
        <w:t>that</w:t>
      </w:r>
      <w:r>
        <w:rPr>
          <w:spacing w:val="-3"/>
        </w:rPr>
        <w:t xml:space="preserve"> </w:t>
      </w:r>
      <w:r>
        <w:t>the</w:t>
      </w:r>
      <w:r>
        <w:rPr>
          <w:spacing w:val="-3"/>
        </w:rPr>
        <w:t xml:space="preserve"> </w:t>
      </w:r>
      <w:r>
        <w:t>trainee</w:t>
      </w:r>
      <w:r>
        <w:rPr>
          <w:spacing w:val="-3"/>
        </w:rPr>
        <w:t xml:space="preserve"> </w:t>
      </w:r>
      <w:r>
        <w:t>has</w:t>
      </w:r>
      <w:r>
        <w:rPr>
          <w:spacing w:val="-2"/>
        </w:rPr>
        <w:t xml:space="preserve"> </w:t>
      </w:r>
      <w:r>
        <w:t>been</w:t>
      </w:r>
      <w:r>
        <w:rPr>
          <w:spacing w:val="-4"/>
        </w:rPr>
        <w:t xml:space="preserve"> </w:t>
      </w:r>
      <w:r>
        <w:t>judged</w:t>
      </w:r>
      <w:r>
        <w:rPr>
          <w:spacing w:val="-3"/>
        </w:rPr>
        <w:t xml:space="preserve"> </w:t>
      </w:r>
      <w:r>
        <w:t>by</w:t>
      </w:r>
      <w:r>
        <w:rPr>
          <w:spacing w:val="-4"/>
        </w:rPr>
        <w:t xml:space="preserve"> </w:t>
      </w:r>
      <w:r>
        <w:t>the</w:t>
      </w:r>
      <w:r>
        <w:rPr>
          <w:spacing w:val="-4"/>
        </w:rPr>
        <w:t xml:space="preserve"> </w:t>
      </w:r>
      <w:r>
        <w:t>provider to</w:t>
      </w:r>
      <w:r>
        <w:rPr>
          <w:spacing w:val="-2"/>
        </w:rPr>
        <w:t xml:space="preserve"> </w:t>
      </w:r>
      <w:r>
        <w:t>be</w:t>
      </w:r>
      <w:r>
        <w:rPr>
          <w:spacing w:val="-4"/>
        </w:rPr>
        <w:t xml:space="preserve"> </w:t>
      </w:r>
      <w:r>
        <w:t>suitable to work with children.</w:t>
      </w:r>
    </w:p>
    <w:p w14:paraId="09EEB9EF" w14:textId="77777777" w:rsidR="00CE2C3E" w:rsidRDefault="001D3717">
      <w:pPr>
        <w:pStyle w:val="BodyText"/>
        <w:spacing w:before="122"/>
        <w:ind w:right="752"/>
        <w:jc w:val="both"/>
      </w:pPr>
      <w:r>
        <w:t>In both cases, this includes checks to ensure that individuals are not disqualified under the 2018 Childcare Disqualification Regulations and Childcare Act 2006.</w:t>
      </w:r>
    </w:p>
    <w:p w14:paraId="265FB88D" w14:textId="77777777" w:rsidR="00CE2C3E" w:rsidRDefault="001D3717">
      <w:pPr>
        <w:pStyle w:val="Heading6"/>
        <w:spacing w:before="118"/>
        <w:jc w:val="left"/>
      </w:pPr>
      <w:r>
        <w:rPr>
          <w:spacing w:val="-2"/>
        </w:rPr>
        <w:t>Volunteers</w:t>
      </w:r>
    </w:p>
    <w:p w14:paraId="4137D1F0" w14:textId="77777777" w:rsidR="00CE2C3E" w:rsidRDefault="001D3717">
      <w:pPr>
        <w:pStyle w:val="BodyText"/>
        <w:spacing w:before="120"/>
        <w:jc w:val="both"/>
      </w:pPr>
      <w:r>
        <w:t xml:space="preserve">We </w:t>
      </w:r>
      <w:r>
        <w:rPr>
          <w:spacing w:val="-2"/>
        </w:rPr>
        <w:t>will:</w:t>
      </w:r>
    </w:p>
    <w:p w14:paraId="157DC06D" w14:textId="77777777" w:rsidR="00CE2C3E" w:rsidRDefault="001D3717">
      <w:pPr>
        <w:pStyle w:val="BodyText"/>
        <w:ind w:left="29" w:right="1654"/>
        <w:jc w:val="center"/>
      </w:pPr>
      <w:r>
        <w:rPr>
          <w:noProof/>
        </w:rPr>
        <w:drawing>
          <wp:inline distT="0" distB="0" distL="0" distR="0" wp14:anchorId="2A0EAD08" wp14:editId="1010E24D">
            <wp:extent cx="22996" cy="38100"/>
            <wp:effectExtent l="0" t="0" r="0" b="0"/>
            <wp:docPr id="276" name="Image 276"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6" name="Image 276" descr="*"/>
                    <pic:cNvPicPr/>
                  </pic:nvPicPr>
                  <pic:blipFill>
                    <a:blip r:embed="rId19" cstate="print"/>
                    <a:stretch>
                      <a:fillRect/>
                    </a:stretch>
                  </pic:blipFill>
                  <pic:spPr>
                    <a:xfrm>
                      <a:off x="0" y="0"/>
                      <a:ext cx="22996" cy="38100"/>
                    </a:xfrm>
                    <a:prstGeom prst="rect">
                      <a:avLst/>
                    </a:prstGeom>
                  </pic:spPr>
                </pic:pic>
              </a:graphicData>
            </a:graphic>
          </wp:inline>
        </w:drawing>
      </w:r>
      <w:r>
        <w:rPr>
          <w:rFonts w:ascii="Times New Roman"/>
          <w:spacing w:val="80"/>
        </w:rPr>
        <w:t xml:space="preserve"> </w:t>
      </w:r>
      <w:r>
        <w:t>Never</w:t>
      </w:r>
      <w:r>
        <w:rPr>
          <w:spacing w:val="-1"/>
        </w:rPr>
        <w:t xml:space="preserve"> </w:t>
      </w:r>
      <w:r>
        <w:t>leave</w:t>
      </w:r>
      <w:r>
        <w:rPr>
          <w:spacing w:val="-1"/>
        </w:rPr>
        <w:t xml:space="preserve"> </w:t>
      </w:r>
      <w:r>
        <w:t>an</w:t>
      </w:r>
      <w:r>
        <w:rPr>
          <w:spacing w:val="-1"/>
        </w:rPr>
        <w:t xml:space="preserve"> </w:t>
      </w:r>
      <w:r>
        <w:t>unchecked</w:t>
      </w:r>
      <w:r>
        <w:rPr>
          <w:spacing w:val="-2"/>
        </w:rPr>
        <w:t xml:space="preserve"> </w:t>
      </w:r>
      <w:r>
        <w:t>volunteer unsupervised</w:t>
      </w:r>
      <w:r>
        <w:rPr>
          <w:spacing w:val="-1"/>
        </w:rPr>
        <w:t xml:space="preserve"> </w:t>
      </w:r>
      <w:r>
        <w:t>or allow</w:t>
      </w:r>
      <w:r>
        <w:rPr>
          <w:spacing w:val="-3"/>
        </w:rPr>
        <w:t xml:space="preserve"> </w:t>
      </w:r>
      <w:r>
        <w:t>them to</w:t>
      </w:r>
      <w:r>
        <w:rPr>
          <w:spacing w:val="-2"/>
        </w:rPr>
        <w:t xml:space="preserve"> </w:t>
      </w:r>
      <w:r>
        <w:t>work in</w:t>
      </w:r>
      <w:r>
        <w:rPr>
          <w:spacing w:val="-1"/>
        </w:rPr>
        <w:t xml:space="preserve"> </w:t>
      </w:r>
      <w:r>
        <w:t>regulated activity</w:t>
      </w:r>
    </w:p>
    <w:p w14:paraId="144BE014" w14:textId="77777777" w:rsidR="00CE2C3E" w:rsidRDefault="001D3717">
      <w:pPr>
        <w:pStyle w:val="BodyText"/>
        <w:spacing w:before="120"/>
        <w:ind w:left="530" w:right="765" w:hanging="169"/>
        <w:jc w:val="both"/>
      </w:pPr>
      <w:r>
        <w:rPr>
          <w:noProof/>
        </w:rPr>
        <w:drawing>
          <wp:inline distT="0" distB="0" distL="0" distR="0" wp14:anchorId="72C66801" wp14:editId="4090EBDE">
            <wp:extent cx="22996" cy="38100"/>
            <wp:effectExtent l="0" t="0" r="0" b="0"/>
            <wp:docPr id="277" name="Image 277"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7" name="Image 277" descr="*"/>
                    <pic:cNvPicPr/>
                  </pic:nvPicPr>
                  <pic:blipFill>
                    <a:blip r:embed="rId19" cstate="print"/>
                    <a:stretch>
                      <a:fillRect/>
                    </a:stretch>
                  </pic:blipFill>
                  <pic:spPr>
                    <a:xfrm>
                      <a:off x="0" y="0"/>
                      <a:ext cx="22996" cy="38100"/>
                    </a:xfrm>
                    <a:prstGeom prst="rect">
                      <a:avLst/>
                    </a:prstGeom>
                  </pic:spPr>
                </pic:pic>
              </a:graphicData>
            </a:graphic>
          </wp:inline>
        </w:drawing>
      </w:r>
      <w:r>
        <w:rPr>
          <w:rFonts w:ascii="Times New Roman"/>
          <w:spacing w:val="40"/>
        </w:rPr>
        <w:t xml:space="preserve"> </w:t>
      </w:r>
      <w:r>
        <w:t>Obtain an enhanced DBS check with barred list information for all volunteers who are new to working in regulated activity</w:t>
      </w:r>
    </w:p>
    <w:p w14:paraId="3DE027DF" w14:textId="77777777" w:rsidR="00CE2C3E" w:rsidRDefault="001D3717">
      <w:pPr>
        <w:pStyle w:val="BodyText"/>
        <w:spacing w:before="122"/>
        <w:ind w:left="530" w:right="753" w:hanging="169"/>
        <w:jc w:val="both"/>
      </w:pPr>
      <w:r>
        <w:rPr>
          <w:noProof/>
        </w:rPr>
        <w:drawing>
          <wp:inline distT="0" distB="0" distL="0" distR="0" wp14:anchorId="12B58715" wp14:editId="590BE587">
            <wp:extent cx="22996" cy="38100"/>
            <wp:effectExtent l="0" t="0" r="0" b="0"/>
            <wp:docPr id="278" name="Image 278"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8" name="Image 278" descr="*"/>
                    <pic:cNvPicPr/>
                  </pic:nvPicPr>
                  <pic:blipFill>
                    <a:blip r:embed="rId19" cstate="print"/>
                    <a:stretch>
                      <a:fillRect/>
                    </a:stretch>
                  </pic:blipFill>
                  <pic:spPr>
                    <a:xfrm>
                      <a:off x="0" y="0"/>
                      <a:ext cx="22996" cy="38100"/>
                    </a:xfrm>
                    <a:prstGeom prst="rect">
                      <a:avLst/>
                    </a:prstGeom>
                  </pic:spPr>
                </pic:pic>
              </a:graphicData>
            </a:graphic>
          </wp:inline>
        </w:drawing>
      </w:r>
      <w:r>
        <w:rPr>
          <w:rFonts w:ascii="Times New Roman"/>
          <w:spacing w:val="40"/>
        </w:rPr>
        <w:t xml:space="preserve"> </w:t>
      </w:r>
      <w:r>
        <w:t xml:space="preserve">Carry out a risk assessment when deciding whether to seek an enhanced DBS check without barred list information for any volunteers not engaging in regulated activity. We will retain a record of this risk </w:t>
      </w:r>
      <w:r>
        <w:rPr>
          <w:spacing w:val="-2"/>
        </w:rPr>
        <w:t>assessment</w:t>
      </w:r>
    </w:p>
    <w:p w14:paraId="5B667039" w14:textId="77777777" w:rsidR="00CE2C3E" w:rsidRDefault="001D3717">
      <w:pPr>
        <w:pStyle w:val="BodyText"/>
        <w:spacing w:before="118"/>
        <w:ind w:left="530" w:right="754" w:hanging="169"/>
        <w:jc w:val="both"/>
      </w:pPr>
      <w:r>
        <w:rPr>
          <w:noProof/>
        </w:rPr>
        <w:drawing>
          <wp:inline distT="0" distB="0" distL="0" distR="0" wp14:anchorId="38714F06" wp14:editId="6DF170FE">
            <wp:extent cx="22996" cy="38100"/>
            <wp:effectExtent l="0" t="0" r="0" b="0"/>
            <wp:docPr id="279" name="Image 279"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9" name="Image 279" descr="*"/>
                    <pic:cNvPicPr/>
                  </pic:nvPicPr>
                  <pic:blipFill>
                    <a:blip r:embed="rId19" cstate="print"/>
                    <a:stretch>
                      <a:fillRect/>
                    </a:stretch>
                  </pic:blipFill>
                  <pic:spPr>
                    <a:xfrm>
                      <a:off x="0" y="0"/>
                      <a:ext cx="22996" cy="38100"/>
                    </a:xfrm>
                    <a:prstGeom prst="rect">
                      <a:avLst/>
                    </a:prstGeom>
                  </pic:spPr>
                </pic:pic>
              </a:graphicData>
            </a:graphic>
          </wp:inline>
        </w:drawing>
      </w:r>
      <w:r>
        <w:rPr>
          <w:rFonts w:ascii="Times New Roman"/>
          <w:spacing w:val="40"/>
        </w:rPr>
        <w:t xml:space="preserve"> </w:t>
      </w:r>
      <w:r>
        <w:t>Ensure that appropriate checks are carried out to ensure that individuals are not disqualified under the</w:t>
      </w:r>
      <w:r>
        <w:rPr>
          <w:spacing w:val="40"/>
        </w:rPr>
        <w:t xml:space="preserve"> </w:t>
      </w:r>
      <w:r>
        <w:t xml:space="preserve">2018 Childcare Disqualification Regulations and Childcare Act 2006. Where we decide that an </w:t>
      </w:r>
      <w:proofErr w:type="gramStart"/>
      <w:r>
        <w:t>individual falls</w:t>
      </w:r>
      <w:proofErr w:type="gramEnd"/>
      <w:r>
        <w:t xml:space="preserve"> outside of the scope of these regulations and we do not carry</w:t>
      </w:r>
      <w:r>
        <w:rPr>
          <w:spacing w:val="-3"/>
        </w:rPr>
        <w:t xml:space="preserve"> </w:t>
      </w:r>
      <w:r>
        <w:t>out such checks, we will retain a record of our</w:t>
      </w:r>
      <w:r>
        <w:rPr>
          <w:spacing w:val="-1"/>
        </w:rPr>
        <w:t xml:space="preserve"> </w:t>
      </w:r>
      <w:r>
        <w:t>assessment.</w:t>
      </w:r>
      <w:r>
        <w:rPr>
          <w:spacing w:val="-3"/>
        </w:rPr>
        <w:t xml:space="preserve"> </w:t>
      </w:r>
      <w:r>
        <w:t>This</w:t>
      </w:r>
      <w:r>
        <w:rPr>
          <w:spacing w:val="-1"/>
        </w:rPr>
        <w:t xml:space="preserve"> </w:t>
      </w:r>
      <w:r>
        <w:t>will</w:t>
      </w:r>
      <w:r>
        <w:rPr>
          <w:spacing w:val="-2"/>
        </w:rPr>
        <w:t xml:space="preserve"> </w:t>
      </w:r>
      <w:r>
        <w:t>include our</w:t>
      </w:r>
      <w:r>
        <w:rPr>
          <w:spacing w:val="-1"/>
        </w:rPr>
        <w:t xml:space="preserve"> </w:t>
      </w:r>
      <w:r>
        <w:t>evaluation</w:t>
      </w:r>
      <w:r>
        <w:rPr>
          <w:spacing w:val="-1"/>
        </w:rPr>
        <w:t xml:space="preserve"> </w:t>
      </w:r>
      <w:r>
        <w:t>of any</w:t>
      </w:r>
      <w:r>
        <w:rPr>
          <w:spacing w:val="-4"/>
        </w:rPr>
        <w:t xml:space="preserve"> </w:t>
      </w:r>
      <w:r>
        <w:t>risks</w:t>
      </w:r>
      <w:r>
        <w:rPr>
          <w:spacing w:val="-1"/>
        </w:rPr>
        <w:t xml:space="preserve"> </w:t>
      </w:r>
      <w:r>
        <w:t>and</w:t>
      </w:r>
      <w:r>
        <w:rPr>
          <w:spacing w:val="-1"/>
        </w:rPr>
        <w:t xml:space="preserve"> </w:t>
      </w:r>
      <w:r>
        <w:t>control</w:t>
      </w:r>
      <w:r>
        <w:rPr>
          <w:spacing w:val="-2"/>
        </w:rPr>
        <w:t xml:space="preserve"> </w:t>
      </w:r>
      <w:r>
        <w:t>measures put</w:t>
      </w:r>
      <w:r>
        <w:rPr>
          <w:spacing w:val="-1"/>
        </w:rPr>
        <w:t xml:space="preserve"> </w:t>
      </w:r>
      <w:r>
        <w:t>in place,</w:t>
      </w:r>
      <w:r>
        <w:rPr>
          <w:spacing w:val="-1"/>
        </w:rPr>
        <w:t xml:space="preserve"> </w:t>
      </w:r>
      <w:r>
        <w:t>and any advice sought</w:t>
      </w:r>
    </w:p>
    <w:p w14:paraId="03EC2F39" w14:textId="77777777" w:rsidR="00CE2C3E" w:rsidRDefault="001D3717">
      <w:pPr>
        <w:pStyle w:val="Heading6"/>
        <w:spacing w:before="118"/>
      </w:pPr>
      <w:r>
        <w:t>Members</w:t>
      </w:r>
      <w:r>
        <w:rPr>
          <w:spacing w:val="-6"/>
        </w:rPr>
        <w:t xml:space="preserve"> </w:t>
      </w:r>
      <w:r>
        <w:t>of</w:t>
      </w:r>
      <w:r>
        <w:rPr>
          <w:spacing w:val="-6"/>
        </w:rPr>
        <w:t xml:space="preserve"> </w:t>
      </w:r>
      <w:r>
        <w:t>the</w:t>
      </w:r>
      <w:r>
        <w:rPr>
          <w:spacing w:val="-6"/>
        </w:rPr>
        <w:t xml:space="preserve"> </w:t>
      </w:r>
      <w:r>
        <w:t>Local</w:t>
      </w:r>
      <w:r>
        <w:rPr>
          <w:spacing w:val="-6"/>
        </w:rPr>
        <w:t xml:space="preserve"> </w:t>
      </w:r>
      <w:r>
        <w:t>School</w:t>
      </w:r>
      <w:r>
        <w:rPr>
          <w:spacing w:val="-6"/>
        </w:rPr>
        <w:t xml:space="preserve"> </w:t>
      </w:r>
      <w:r>
        <w:t>Board,</w:t>
      </w:r>
      <w:r>
        <w:rPr>
          <w:spacing w:val="-5"/>
        </w:rPr>
        <w:t xml:space="preserve"> </w:t>
      </w:r>
      <w:r>
        <w:t>Trust</w:t>
      </w:r>
      <w:r>
        <w:rPr>
          <w:spacing w:val="-6"/>
        </w:rPr>
        <w:t xml:space="preserve"> </w:t>
      </w:r>
      <w:r>
        <w:t>Leaders</w:t>
      </w:r>
      <w:r>
        <w:rPr>
          <w:spacing w:val="-6"/>
        </w:rPr>
        <w:t xml:space="preserve"> </w:t>
      </w:r>
      <w:r>
        <w:t>with</w:t>
      </w:r>
      <w:r>
        <w:rPr>
          <w:spacing w:val="-6"/>
        </w:rPr>
        <w:t xml:space="preserve"> </w:t>
      </w:r>
      <w:r>
        <w:t>responsibility</w:t>
      </w:r>
      <w:r>
        <w:rPr>
          <w:spacing w:val="-7"/>
        </w:rPr>
        <w:t xml:space="preserve"> </w:t>
      </w:r>
      <w:r>
        <w:t>for</w:t>
      </w:r>
      <w:r>
        <w:rPr>
          <w:spacing w:val="-5"/>
        </w:rPr>
        <w:t xml:space="preserve"> </w:t>
      </w:r>
      <w:r>
        <w:t>Governance</w:t>
      </w:r>
      <w:r>
        <w:rPr>
          <w:spacing w:val="-3"/>
        </w:rPr>
        <w:t xml:space="preserve"> </w:t>
      </w:r>
      <w:r>
        <w:t>and</w:t>
      </w:r>
      <w:r>
        <w:rPr>
          <w:spacing w:val="-5"/>
        </w:rPr>
        <w:t xml:space="preserve"> </w:t>
      </w:r>
      <w:r>
        <w:rPr>
          <w:spacing w:val="-2"/>
        </w:rPr>
        <w:t>Trustees</w:t>
      </w:r>
    </w:p>
    <w:p w14:paraId="16DC627E" w14:textId="77777777" w:rsidR="00CE2C3E" w:rsidRDefault="001D3717">
      <w:pPr>
        <w:pStyle w:val="BodyText"/>
        <w:spacing w:before="123"/>
        <w:ind w:right="752"/>
        <w:jc w:val="both"/>
      </w:pPr>
      <w:r>
        <w:t>All trustees, members of the Local School Board, Trust Leaders with responsibility for Governance and members will have an enhanced DBS check without barred list information.</w:t>
      </w:r>
    </w:p>
    <w:p w14:paraId="1FBB4BE0" w14:textId="77777777" w:rsidR="00CE2C3E" w:rsidRDefault="001D3717">
      <w:pPr>
        <w:pStyle w:val="BodyText"/>
        <w:spacing w:before="118"/>
        <w:ind w:left="0" w:right="1654"/>
        <w:jc w:val="center"/>
      </w:pPr>
      <w:r>
        <w:t>They</w:t>
      </w:r>
      <w:r>
        <w:rPr>
          <w:spacing w:val="-11"/>
        </w:rPr>
        <w:t xml:space="preserve"> </w:t>
      </w:r>
      <w:r>
        <w:t>will</w:t>
      </w:r>
      <w:r>
        <w:rPr>
          <w:spacing w:val="-6"/>
        </w:rPr>
        <w:t xml:space="preserve"> </w:t>
      </w:r>
      <w:r>
        <w:t>have</w:t>
      </w:r>
      <w:r>
        <w:rPr>
          <w:spacing w:val="-5"/>
        </w:rPr>
        <w:t xml:space="preserve"> </w:t>
      </w:r>
      <w:r>
        <w:t>an</w:t>
      </w:r>
      <w:r>
        <w:rPr>
          <w:spacing w:val="-8"/>
        </w:rPr>
        <w:t xml:space="preserve"> </w:t>
      </w:r>
      <w:r>
        <w:t>enhanced</w:t>
      </w:r>
      <w:r>
        <w:rPr>
          <w:spacing w:val="-7"/>
        </w:rPr>
        <w:t xml:space="preserve"> </w:t>
      </w:r>
      <w:r>
        <w:t>DBS</w:t>
      </w:r>
      <w:r>
        <w:rPr>
          <w:spacing w:val="-7"/>
        </w:rPr>
        <w:t xml:space="preserve"> </w:t>
      </w:r>
      <w:r>
        <w:t>check</w:t>
      </w:r>
      <w:r>
        <w:rPr>
          <w:spacing w:val="-4"/>
        </w:rPr>
        <w:t xml:space="preserve"> </w:t>
      </w:r>
      <w:r>
        <w:t>with</w:t>
      </w:r>
      <w:r>
        <w:rPr>
          <w:spacing w:val="-5"/>
        </w:rPr>
        <w:t xml:space="preserve"> </w:t>
      </w:r>
      <w:r>
        <w:t>barred</w:t>
      </w:r>
      <w:r>
        <w:rPr>
          <w:spacing w:val="-6"/>
        </w:rPr>
        <w:t xml:space="preserve"> </w:t>
      </w:r>
      <w:r>
        <w:t>list</w:t>
      </w:r>
      <w:r>
        <w:rPr>
          <w:spacing w:val="-7"/>
        </w:rPr>
        <w:t xml:space="preserve"> </w:t>
      </w:r>
      <w:r>
        <w:t>information</w:t>
      </w:r>
      <w:r>
        <w:rPr>
          <w:spacing w:val="-8"/>
        </w:rPr>
        <w:t xml:space="preserve"> </w:t>
      </w:r>
      <w:r>
        <w:t>if</w:t>
      </w:r>
      <w:r>
        <w:rPr>
          <w:spacing w:val="-4"/>
        </w:rPr>
        <w:t xml:space="preserve"> </w:t>
      </w:r>
      <w:r>
        <w:t>working</w:t>
      </w:r>
      <w:r>
        <w:rPr>
          <w:spacing w:val="-8"/>
        </w:rPr>
        <w:t xml:space="preserve"> </w:t>
      </w:r>
      <w:r>
        <w:t>in</w:t>
      </w:r>
      <w:r>
        <w:rPr>
          <w:spacing w:val="-7"/>
        </w:rPr>
        <w:t xml:space="preserve"> </w:t>
      </w:r>
      <w:r>
        <w:t>regulated</w:t>
      </w:r>
      <w:r>
        <w:rPr>
          <w:spacing w:val="-5"/>
        </w:rPr>
        <w:t xml:space="preserve"> </w:t>
      </w:r>
      <w:r>
        <w:rPr>
          <w:spacing w:val="-2"/>
        </w:rPr>
        <w:t>activity.</w:t>
      </w:r>
    </w:p>
    <w:p w14:paraId="6F5A8A84" w14:textId="77777777" w:rsidR="00CE2C3E" w:rsidRDefault="001D3717">
      <w:pPr>
        <w:pStyle w:val="BodyText"/>
        <w:spacing w:before="181"/>
        <w:ind w:right="762"/>
        <w:jc w:val="both"/>
      </w:pPr>
      <w:r>
        <w:t>All those with responsibility for Governance will also have a section 128 check (as a section 128 direction disqualifies an individual from being a maintained school governor).</w:t>
      </w:r>
    </w:p>
    <w:p w14:paraId="7F80E85B" w14:textId="77777777" w:rsidR="00CE2C3E" w:rsidRDefault="001D3717">
      <w:pPr>
        <w:pStyle w:val="BodyText"/>
        <w:spacing w:before="118"/>
        <w:ind w:right="759"/>
        <w:jc w:val="both"/>
      </w:pPr>
      <w:r>
        <w:t>Alison Adair, Trust</w:t>
      </w:r>
      <w:r>
        <w:rPr>
          <w:spacing w:val="-2"/>
        </w:rPr>
        <w:t xml:space="preserve"> </w:t>
      </w:r>
      <w:r>
        <w:t>Leader with responsibility</w:t>
      </w:r>
      <w:r>
        <w:rPr>
          <w:spacing w:val="-5"/>
        </w:rPr>
        <w:t xml:space="preserve"> </w:t>
      </w:r>
      <w:r>
        <w:t>for Safeguarding will</w:t>
      </w:r>
      <w:r>
        <w:rPr>
          <w:spacing w:val="-1"/>
        </w:rPr>
        <w:t xml:space="preserve"> </w:t>
      </w:r>
      <w:r>
        <w:t>have</w:t>
      </w:r>
      <w:r>
        <w:rPr>
          <w:spacing w:val="-2"/>
        </w:rPr>
        <w:t xml:space="preserve"> </w:t>
      </w:r>
      <w:r>
        <w:t>their</w:t>
      </w:r>
      <w:r>
        <w:rPr>
          <w:spacing w:val="-1"/>
        </w:rPr>
        <w:t xml:space="preserve"> </w:t>
      </w:r>
      <w:r>
        <w:t>DBS check countersigned by</w:t>
      </w:r>
      <w:r>
        <w:rPr>
          <w:spacing w:val="-3"/>
        </w:rPr>
        <w:t xml:space="preserve"> </w:t>
      </w:r>
      <w:r>
        <w:t>the secretary of state.</w:t>
      </w:r>
    </w:p>
    <w:p w14:paraId="0F5ED563" w14:textId="77777777" w:rsidR="00CE2C3E" w:rsidRDefault="001D3717">
      <w:pPr>
        <w:pStyle w:val="BodyText"/>
        <w:ind w:right="757"/>
        <w:jc w:val="both"/>
      </w:pPr>
      <w:r>
        <w:t>All proprietors, trustees, members of the Local School Board and members will also have the following</w:t>
      </w:r>
      <w:r>
        <w:rPr>
          <w:spacing w:val="40"/>
        </w:rPr>
        <w:t xml:space="preserve"> </w:t>
      </w:r>
      <w:r>
        <w:rPr>
          <w:spacing w:val="-2"/>
        </w:rPr>
        <w:t>checks:</w:t>
      </w:r>
    </w:p>
    <w:p w14:paraId="442CE0DA" w14:textId="77777777" w:rsidR="00CE2C3E" w:rsidRDefault="001D3717">
      <w:pPr>
        <w:pStyle w:val="BodyText"/>
        <w:ind w:left="530" w:right="754" w:hanging="169"/>
        <w:jc w:val="both"/>
      </w:pPr>
      <w:r>
        <w:rPr>
          <w:noProof/>
        </w:rPr>
        <w:drawing>
          <wp:inline distT="0" distB="0" distL="0" distR="0" wp14:anchorId="6288BBFA" wp14:editId="32A061D4">
            <wp:extent cx="22996" cy="38100"/>
            <wp:effectExtent l="0" t="0" r="0" b="0"/>
            <wp:docPr id="280" name="Image 280"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0" name="Image 280" descr="*"/>
                    <pic:cNvPicPr/>
                  </pic:nvPicPr>
                  <pic:blipFill>
                    <a:blip r:embed="rId19" cstate="print"/>
                    <a:stretch>
                      <a:fillRect/>
                    </a:stretch>
                  </pic:blipFill>
                  <pic:spPr>
                    <a:xfrm>
                      <a:off x="0" y="0"/>
                      <a:ext cx="22996" cy="38100"/>
                    </a:xfrm>
                    <a:prstGeom prst="rect">
                      <a:avLst/>
                    </a:prstGeom>
                  </pic:spPr>
                </pic:pic>
              </a:graphicData>
            </a:graphic>
          </wp:inline>
        </w:drawing>
      </w:r>
      <w:r>
        <w:rPr>
          <w:rFonts w:ascii="Times New Roman"/>
          <w:spacing w:val="40"/>
        </w:rPr>
        <w:t xml:space="preserve"> </w:t>
      </w:r>
      <w:r>
        <w:t xml:space="preserve">A section 128 check (to check prohibition on participation in management under </w:t>
      </w:r>
      <w:hyperlink r:id="rId65">
        <w:r>
          <w:rPr>
            <w:color w:val="0071CC"/>
            <w:u w:val="single" w:color="0071CC"/>
          </w:rPr>
          <w:t>section 128 of the</w:t>
        </w:r>
      </w:hyperlink>
      <w:r>
        <w:rPr>
          <w:color w:val="0071CC"/>
        </w:rPr>
        <w:t xml:space="preserve"> </w:t>
      </w:r>
      <w:hyperlink r:id="rId66">
        <w:r>
          <w:rPr>
            <w:color w:val="0071CC"/>
            <w:u w:val="single" w:color="0071CC"/>
          </w:rPr>
          <w:t>Education and Skills Act 2008</w:t>
        </w:r>
      </w:hyperlink>
      <w:r>
        <w:t>).</w:t>
      </w:r>
    </w:p>
    <w:p w14:paraId="08BAD348" w14:textId="77777777" w:rsidR="00CE2C3E" w:rsidRDefault="001D3717">
      <w:pPr>
        <w:pStyle w:val="BodyText"/>
        <w:spacing w:before="119"/>
        <w:ind w:left="361"/>
      </w:pPr>
      <w:r>
        <w:rPr>
          <w:noProof/>
        </w:rPr>
        <w:drawing>
          <wp:inline distT="0" distB="0" distL="0" distR="0" wp14:anchorId="4DD5CD18" wp14:editId="1E29EBB6">
            <wp:extent cx="22996" cy="38098"/>
            <wp:effectExtent l="0" t="0" r="0" b="0"/>
            <wp:docPr id="281" name="Image 281"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1" name="Image 281" descr="*"/>
                    <pic:cNvPicPr/>
                  </pic:nvPicPr>
                  <pic:blipFill>
                    <a:blip r:embed="rId19" cstate="print"/>
                    <a:stretch>
                      <a:fillRect/>
                    </a:stretch>
                  </pic:blipFill>
                  <pic:spPr>
                    <a:xfrm>
                      <a:off x="0" y="0"/>
                      <a:ext cx="22996" cy="38098"/>
                    </a:xfrm>
                    <a:prstGeom prst="rect">
                      <a:avLst/>
                    </a:prstGeom>
                  </pic:spPr>
                </pic:pic>
              </a:graphicData>
            </a:graphic>
          </wp:inline>
        </w:drawing>
      </w:r>
      <w:r>
        <w:rPr>
          <w:rFonts w:ascii="Times New Roman"/>
          <w:spacing w:val="40"/>
        </w:rPr>
        <w:t xml:space="preserve"> </w:t>
      </w:r>
      <w:r>
        <w:t>Identity</w:t>
      </w:r>
    </w:p>
    <w:p w14:paraId="02481A98" w14:textId="77777777" w:rsidR="00CE2C3E" w:rsidRDefault="001D3717">
      <w:pPr>
        <w:pStyle w:val="BodyText"/>
        <w:spacing w:before="120"/>
        <w:ind w:left="361"/>
      </w:pPr>
      <w:r>
        <w:rPr>
          <w:noProof/>
        </w:rPr>
        <w:drawing>
          <wp:inline distT="0" distB="0" distL="0" distR="0" wp14:anchorId="49445E5D" wp14:editId="5EE4E6EE">
            <wp:extent cx="22996" cy="38098"/>
            <wp:effectExtent l="0" t="0" r="0" b="0"/>
            <wp:docPr id="282" name="Image 282"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2" name="Image 282" descr="*"/>
                    <pic:cNvPicPr/>
                  </pic:nvPicPr>
                  <pic:blipFill>
                    <a:blip r:embed="rId19" cstate="print"/>
                    <a:stretch>
                      <a:fillRect/>
                    </a:stretch>
                  </pic:blipFill>
                  <pic:spPr>
                    <a:xfrm>
                      <a:off x="0" y="0"/>
                      <a:ext cx="22996" cy="38098"/>
                    </a:xfrm>
                    <a:prstGeom prst="rect">
                      <a:avLst/>
                    </a:prstGeom>
                  </pic:spPr>
                </pic:pic>
              </a:graphicData>
            </a:graphic>
          </wp:inline>
        </w:drawing>
      </w:r>
      <w:r>
        <w:rPr>
          <w:rFonts w:ascii="Times New Roman"/>
          <w:spacing w:val="80"/>
        </w:rPr>
        <w:t xml:space="preserve"> </w:t>
      </w:r>
      <w:r>
        <w:t>Right to work in the UK</w:t>
      </w:r>
    </w:p>
    <w:p w14:paraId="2330FDDB" w14:textId="77777777" w:rsidR="00CE2C3E" w:rsidRDefault="001D3717">
      <w:pPr>
        <w:pStyle w:val="BodyText"/>
        <w:ind w:left="361"/>
      </w:pPr>
      <w:r>
        <w:rPr>
          <w:noProof/>
        </w:rPr>
        <w:drawing>
          <wp:inline distT="0" distB="0" distL="0" distR="0" wp14:anchorId="0E7C2DCD" wp14:editId="4CF5D62E">
            <wp:extent cx="22996" cy="38098"/>
            <wp:effectExtent l="0" t="0" r="0" b="0"/>
            <wp:docPr id="283" name="Image 283"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3" name="Image 283" descr="*"/>
                    <pic:cNvPicPr/>
                  </pic:nvPicPr>
                  <pic:blipFill>
                    <a:blip r:embed="rId19" cstate="print"/>
                    <a:stretch>
                      <a:fillRect/>
                    </a:stretch>
                  </pic:blipFill>
                  <pic:spPr>
                    <a:xfrm>
                      <a:off x="0" y="0"/>
                      <a:ext cx="22996" cy="38098"/>
                    </a:xfrm>
                    <a:prstGeom prst="rect">
                      <a:avLst/>
                    </a:prstGeom>
                  </pic:spPr>
                </pic:pic>
              </a:graphicData>
            </a:graphic>
          </wp:inline>
        </w:drawing>
      </w:r>
      <w:r>
        <w:rPr>
          <w:rFonts w:ascii="Times New Roman"/>
          <w:spacing w:val="80"/>
        </w:rPr>
        <w:t xml:space="preserve"> </w:t>
      </w:r>
      <w:r>
        <w:t>Other checks deemed necessary</w:t>
      </w:r>
      <w:r>
        <w:rPr>
          <w:spacing w:val="-4"/>
        </w:rPr>
        <w:t xml:space="preserve"> </w:t>
      </w:r>
      <w:r>
        <w:t>if they</w:t>
      </w:r>
      <w:r>
        <w:rPr>
          <w:spacing w:val="-3"/>
        </w:rPr>
        <w:t xml:space="preserve"> </w:t>
      </w:r>
      <w:r>
        <w:t>have lived or worked outside the UK</w:t>
      </w:r>
    </w:p>
    <w:p w14:paraId="29877CB9" w14:textId="77777777" w:rsidR="00CE2C3E" w:rsidRDefault="00CE2C3E">
      <w:pPr>
        <w:sectPr w:rsidR="00CE2C3E">
          <w:pgSz w:w="11900" w:h="16850"/>
          <w:pgMar w:top="1540" w:right="320" w:bottom="1000" w:left="860" w:header="0" w:footer="814" w:gutter="0"/>
          <w:cols w:space="720"/>
        </w:sectPr>
      </w:pPr>
    </w:p>
    <w:p w14:paraId="4DC89E99" w14:textId="77777777" w:rsidR="00CE2C3E" w:rsidRDefault="001D3717">
      <w:pPr>
        <w:pStyle w:val="Heading2"/>
        <w:spacing w:before="75"/>
      </w:pPr>
      <w:bookmarkStart w:id="21" w:name="_bookmark21"/>
      <w:bookmarkEnd w:id="21"/>
      <w:r>
        <w:rPr>
          <w:color w:val="7E7E7E"/>
        </w:rPr>
        <w:lastRenderedPageBreak/>
        <w:t>Appendix</w:t>
      </w:r>
      <w:r>
        <w:rPr>
          <w:color w:val="7E7E7E"/>
          <w:spacing w:val="-3"/>
        </w:rPr>
        <w:t xml:space="preserve"> </w:t>
      </w:r>
      <w:r>
        <w:rPr>
          <w:color w:val="7E7E7E"/>
        </w:rPr>
        <w:t>3:</w:t>
      </w:r>
      <w:r>
        <w:rPr>
          <w:color w:val="7E7E7E"/>
          <w:spacing w:val="-1"/>
        </w:rPr>
        <w:t xml:space="preserve"> </w:t>
      </w:r>
      <w:r>
        <w:rPr>
          <w:color w:val="7E7E7E"/>
        </w:rPr>
        <w:t>allegations</w:t>
      </w:r>
      <w:r>
        <w:rPr>
          <w:color w:val="7E7E7E"/>
          <w:spacing w:val="-1"/>
        </w:rPr>
        <w:t xml:space="preserve"> </w:t>
      </w:r>
      <w:r>
        <w:rPr>
          <w:color w:val="7E7E7E"/>
        </w:rPr>
        <w:t>of</w:t>
      </w:r>
      <w:r>
        <w:rPr>
          <w:color w:val="7E7E7E"/>
          <w:spacing w:val="-1"/>
        </w:rPr>
        <w:t xml:space="preserve"> </w:t>
      </w:r>
      <w:r>
        <w:rPr>
          <w:color w:val="7E7E7E"/>
        </w:rPr>
        <w:t>abuse</w:t>
      </w:r>
      <w:r>
        <w:rPr>
          <w:color w:val="7E7E7E"/>
          <w:spacing w:val="-2"/>
        </w:rPr>
        <w:t xml:space="preserve"> </w:t>
      </w:r>
      <w:r>
        <w:rPr>
          <w:color w:val="7E7E7E"/>
        </w:rPr>
        <w:t>made</w:t>
      </w:r>
      <w:r>
        <w:rPr>
          <w:color w:val="7E7E7E"/>
          <w:spacing w:val="-2"/>
        </w:rPr>
        <w:t xml:space="preserve"> </w:t>
      </w:r>
      <w:r>
        <w:rPr>
          <w:color w:val="7E7E7E"/>
        </w:rPr>
        <w:t>against</w:t>
      </w:r>
      <w:r>
        <w:rPr>
          <w:color w:val="7E7E7E"/>
          <w:spacing w:val="-1"/>
        </w:rPr>
        <w:t xml:space="preserve"> </w:t>
      </w:r>
      <w:r>
        <w:rPr>
          <w:color w:val="7E7E7E"/>
          <w:spacing w:val="-2"/>
        </w:rPr>
        <w:t>staff</w:t>
      </w:r>
    </w:p>
    <w:p w14:paraId="247921CF" w14:textId="77777777" w:rsidR="00CE2C3E" w:rsidRDefault="001D3717">
      <w:pPr>
        <w:spacing w:before="262"/>
        <w:ind w:left="217"/>
        <w:rPr>
          <w:b/>
          <w:sz w:val="24"/>
        </w:rPr>
      </w:pPr>
      <w:r>
        <w:rPr>
          <w:b/>
          <w:color w:val="12253E"/>
          <w:sz w:val="24"/>
        </w:rPr>
        <w:t>Section</w:t>
      </w:r>
      <w:r>
        <w:rPr>
          <w:b/>
          <w:color w:val="12253E"/>
          <w:spacing w:val="-1"/>
          <w:sz w:val="24"/>
        </w:rPr>
        <w:t xml:space="preserve"> </w:t>
      </w:r>
      <w:r>
        <w:rPr>
          <w:b/>
          <w:color w:val="12253E"/>
          <w:sz w:val="24"/>
        </w:rPr>
        <w:t>1:</w:t>
      </w:r>
      <w:r>
        <w:rPr>
          <w:b/>
          <w:color w:val="12253E"/>
          <w:spacing w:val="-2"/>
          <w:sz w:val="24"/>
        </w:rPr>
        <w:t xml:space="preserve"> </w:t>
      </w:r>
      <w:r>
        <w:rPr>
          <w:b/>
          <w:color w:val="12253E"/>
          <w:sz w:val="24"/>
        </w:rPr>
        <w:t>allegations</w:t>
      </w:r>
      <w:r>
        <w:rPr>
          <w:b/>
          <w:color w:val="12253E"/>
          <w:spacing w:val="-1"/>
          <w:sz w:val="24"/>
        </w:rPr>
        <w:t xml:space="preserve"> </w:t>
      </w:r>
      <w:r>
        <w:rPr>
          <w:b/>
          <w:color w:val="12253E"/>
          <w:sz w:val="24"/>
        </w:rPr>
        <w:t>that</w:t>
      </w:r>
      <w:r>
        <w:rPr>
          <w:b/>
          <w:color w:val="12253E"/>
          <w:spacing w:val="-1"/>
          <w:sz w:val="24"/>
        </w:rPr>
        <w:t xml:space="preserve"> </w:t>
      </w:r>
      <w:r>
        <w:rPr>
          <w:b/>
          <w:color w:val="12253E"/>
          <w:sz w:val="24"/>
        </w:rPr>
        <w:t>may</w:t>
      </w:r>
      <w:r>
        <w:rPr>
          <w:b/>
          <w:color w:val="12253E"/>
          <w:spacing w:val="-7"/>
          <w:sz w:val="24"/>
        </w:rPr>
        <w:t xml:space="preserve"> </w:t>
      </w:r>
      <w:r>
        <w:rPr>
          <w:b/>
          <w:color w:val="12253E"/>
          <w:sz w:val="24"/>
        </w:rPr>
        <w:t>meet</w:t>
      </w:r>
      <w:r>
        <w:rPr>
          <w:b/>
          <w:color w:val="12253E"/>
          <w:spacing w:val="-1"/>
          <w:sz w:val="24"/>
        </w:rPr>
        <w:t xml:space="preserve"> </w:t>
      </w:r>
      <w:r>
        <w:rPr>
          <w:b/>
          <w:color w:val="12253E"/>
          <w:sz w:val="24"/>
        </w:rPr>
        <w:t>the</w:t>
      </w:r>
      <w:r>
        <w:rPr>
          <w:b/>
          <w:color w:val="12253E"/>
          <w:spacing w:val="-1"/>
          <w:sz w:val="24"/>
        </w:rPr>
        <w:t xml:space="preserve"> </w:t>
      </w:r>
      <w:r>
        <w:rPr>
          <w:b/>
          <w:color w:val="12253E"/>
          <w:sz w:val="24"/>
        </w:rPr>
        <w:t>harms</w:t>
      </w:r>
      <w:r>
        <w:rPr>
          <w:b/>
          <w:color w:val="12253E"/>
          <w:spacing w:val="1"/>
          <w:sz w:val="24"/>
        </w:rPr>
        <w:t xml:space="preserve"> </w:t>
      </w:r>
      <w:r>
        <w:rPr>
          <w:b/>
          <w:color w:val="12253E"/>
          <w:spacing w:val="-2"/>
          <w:sz w:val="24"/>
        </w:rPr>
        <w:t>threshold</w:t>
      </w:r>
    </w:p>
    <w:p w14:paraId="5612CDF3" w14:textId="77777777" w:rsidR="00CE2C3E" w:rsidRDefault="001D3717">
      <w:pPr>
        <w:pStyle w:val="BodyText"/>
        <w:ind w:right="753"/>
      </w:pPr>
      <w:r>
        <w:t>This</w:t>
      </w:r>
      <w:r>
        <w:rPr>
          <w:spacing w:val="36"/>
        </w:rPr>
        <w:t xml:space="preserve"> </w:t>
      </w:r>
      <w:r>
        <w:t>section</w:t>
      </w:r>
      <w:r>
        <w:rPr>
          <w:spacing w:val="34"/>
        </w:rPr>
        <w:t xml:space="preserve"> </w:t>
      </w:r>
      <w:r>
        <w:t>applies</w:t>
      </w:r>
      <w:r>
        <w:rPr>
          <w:spacing w:val="35"/>
        </w:rPr>
        <w:t xml:space="preserve"> </w:t>
      </w:r>
      <w:r>
        <w:t>to</w:t>
      </w:r>
      <w:r>
        <w:rPr>
          <w:spacing w:val="34"/>
        </w:rPr>
        <w:t xml:space="preserve"> </w:t>
      </w:r>
      <w:r>
        <w:t>all</w:t>
      </w:r>
      <w:r>
        <w:rPr>
          <w:spacing w:val="36"/>
        </w:rPr>
        <w:t xml:space="preserve"> </w:t>
      </w:r>
      <w:r>
        <w:t>cases</w:t>
      </w:r>
      <w:r>
        <w:rPr>
          <w:spacing w:val="35"/>
        </w:rPr>
        <w:t xml:space="preserve"> </w:t>
      </w:r>
      <w:r>
        <w:t>in</w:t>
      </w:r>
      <w:r>
        <w:rPr>
          <w:spacing w:val="37"/>
        </w:rPr>
        <w:t xml:space="preserve"> </w:t>
      </w:r>
      <w:r>
        <w:t>which</w:t>
      </w:r>
      <w:r>
        <w:rPr>
          <w:spacing w:val="37"/>
        </w:rPr>
        <w:t xml:space="preserve"> </w:t>
      </w:r>
      <w:r>
        <w:t>it</w:t>
      </w:r>
      <w:r>
        <w:rPr>
          <w:spacing w:val="35"/>
        </w:rPr>
        <w:t xml:space="preserve"> </w:t>
      </w:r>
      <w:r>
        <w:t>is</w:t>
      </w:r>
      <w:r>
        <w:rPr>
          <w:spacing w:val="36"/>
        </w:rPr>
        <w:t xml:space="preserve"> </w:t>
      </w:r>
      <w:r>
        <w:t>alleged</w:t>
      </w:r>
      <w:r>
        <w:rPr>
          <w:spacing w:val="34"/>
        </w:rPr>
        <w:t xml:space="preserve"> </w:t>
      </w:r>
      <w:r>
        <w:t>that</w:t>
      </w:r>
      <w:r>
        <w:rPr>
          <w:spacing w:val="40"/>
        </w:rPr>
        <w:t xml:space="preserve"> </w:t>
      </w:r>
      <w:r>
        <w:t>a</w:t>
      </w:r>
      <w:r>
        <w:rPr>
          <w:spacing w:val="34"/>
        </w:rPr>
        <w:t xml:space="preserve"> </w:t>
      </w:r>
      <w:r>
        <w:t>current</w:t>
      </w:r>
      <w:r>
        <w:rPr>
          <w:spacing w:val="35"/>
        </w:rPr>
        <w:t xml:space="preserve"> </w:t>
      </w:r>
      <w:r>
        <w:t>member</w:t>
      </w:r>
      <w:r>
        <w:rPr>
          <w:spacing w:val="38"/>
        </w:rPr>
        <w:t xml:space="preserve"> </w:t>
      </w:r>
      <w:r>
        <w:t>of</w:t>
      </w:r>
      <w:r>
        <w:rPr>
          <w:spacing w:val="36"/>
        </w:rPr>
        <w:t xml:space="preserve"> </w:t>
      </w:r>
      <w:r>
        <w:t>staff,</w:t>
      </w:r>
      <w:r>
        <w:rPr>
          <w:spacing w:val="35"/>
        </w:rPr>
        <w:t xml:space="preserve"> </w:t>
      </w:r>
      <w:r>
        <w:t>including</w:t>
      </w:r>
      <w:r>
        <w:rPr>
          <w:spacing w:val="34"/>
        </w:rPr>
        <w:t xml:space="preserve"> </w:t>
      </w:r>
      <w:r>
        <w:t>a</w:t>
      </w:r>
      <w:r>
        <w:rPr>
          <w:spacing w:val="34"/>
        </w:rPr>
        <w:t xml:space="preserve"> </w:t>
      </w:r>
      <w:r>
        <w:t>supply teacher, volunteer or contractor, has:</w:t>
      </w:r>
    </w:p>
    <w:p w14:paraId="2A73D59F" w14:textId="77777777" w:rsidR="00CE2C3E" w:rsidRDefault="001D3717">
      <w:pPr>
        <w:pStyle w:val="BodyText"/>
        <w:spacing w:before="119" w:line="364" w:lineRule="auto"/>
        <w:ind w:left="361" w:right="3226"/>
      </w:pPr>
      <w:r>
        <w:rPr>
          <w:noProof/>
        </w:rPr>
        <w:drawing>
          <wp:inline distT="0" distB="0" distL="0" distR="0" wp14:anchorId="0E269235" wp14:editId="78C3B984">
            <wp:extent cx="22996" cy="38100"/>
            <wp:effectExtent l="0" t="0" r="0" b="0"/>
            <wp:docPr id="284" name="Image 284"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4" name="Image 284" descr="*"/>
                    <pic:cNvPicPr/>
                  </pic:nvPicPr>
                  <pic:blipFill>
                    <a:blip r:embed="rId19" cstate="print"/>
                    <a:stretch>
                      <a:fillRect/>
                    </a:stretch>
                  </pic:blipFill>
                  <pic:spPr>
                    <a:xfrm>
                      <a:off x="0" y="0"/>
                      <a:ext cx="22996" cy="38100"/>
                    </a:xfrm>
                    <a:prstGeom prst="rect">
                      <a:avLst/>
                    </a:prstGeom>
                  </pic:spPr>
                </pic:pic>
              </a:graphicData>
            </a:graphic>
          </wp:inline>
        </w:drawing>
      </w:r>
      <w:r>
        <w:rPr>
          <w:rFonts w:ascii="Times New Roman"/>
          <w:spacing w:val="78"/>
        </w:rPr>
        <w:t xml:space="preserve"> </w:t>
      </w:r>
      <w:r>
        <w:t>Behaved</w:t>
      </w:r>
      <w:r>
        <w:rPr>
          <w:spacing w:val="-2"/>
        </w:rPr>
        <w:t xml:space="preserve"> </w:t>
      </w:r>
      <w:r>
        <w:t>in</w:t>
      </w:r>
      <w:r>
        <w:rPr>
          <w:spacing w:val="-1"/>
        </w:rPr>
        <w:t xml:space="preserve"> </w:t>
      </w:r>
      <w:r>
        <w:t>a</w:t>
      </w:r>
      <w:r>
        <w:rPr>
          <w:spacing w:val="-1"/>
        </w:rPr>
        <w:t xml:space="preserve"> </w:t>
      </w:r>
      <w:r>
        <w:t>way</w:t>
      </w:r>
      <w:r>
        <w:rPr>
          <w:spacing w:val="-6"/>
        </w:rPr>
        <w:t xml:space="preserve"> </w:t>
      </w:r>
      <w:r>
        <w:t>that</w:t>
      </w:r>
      <w:r>
        <w:rPr>
          <w:spacing w:val="-1"/>
        </w:rPr>
        <w:t xml:space="preserve"> </w:t>
      </w:r>
      <w:r>
        <w:t>has harmed</w:t>
      </w:r>
      <w:r>
        <w:rPr>
          <w:spacing w:val="-4"/>
        </w:rPr>
        <w:t xml:space="preserve"> </w:t>
      </w:r>
      <w:r>
        <w:t>a</w:t>
      </w:r>
      <w:r>
        <w:rPr>
          <w:spacing w:val="-4"/>
        </w:rPr>
        <w:t xml:space="preserve"> </w:t>
      </w:r>
      <w:r>
        <w:t>child,</w:t>
      </w:r>
      <w:r>
        <w:rPr>
          <w:spacing w:val="-3"/>
        </w:rPr>
        <w:t xml:space="preserve"> </w:t>
      </w:r>
      <w:r>
        <w:t>or</w:t>
      </w:r>
      <w:r>
        <w:rPr>
          <w:spacing w:val="-3"/>
        </w:rPr>
        <w:t xml:space="preserve"> </w:t>
      </w:r>
      <w:r>
        <w:t>may</w:t>
      </w:r>
      <w:r>
        <w:rPr>
          <w:spacing w:val="-6"/>
        </w:rPr>
        <w:t xml:space="preserve"> </w:t>
      </w:r>
      <w:r>
        <w:t>have</w:t>
      </w:r>
      <w:r>
        <w:rPr>
          <w:spacing w:val="-3"/>
        </w:rPr>
        <w:t xml:space="preserve"> </w:t>
      </w:r>
      <w:r>
        <w:t>harmed</w:t>
      </w:r>
      <w:r>
        <w:rPr>
          <w:spacing w:val="-4"/>
        </w:rPr>
        <w:t xml:space="preserve"> </w:t>
      </w:r>
      <w:r>
        <w:t>a</w:t>
      </w:r>
      <w:r>
        <w:rPr>
          <w:spacing w:val="-4"/>
        </w:rPr>
        <w:t xml:space="preserve"> </w:t>
      </w:r>
      <w:r>
        <w:t xml:space="preserve">child, and/or </w:t>
      </w:r>
      <w:r>
        <w:rPr>
          <w:noProof/>
        </w:rPr>
        <w:drawing>
          <wp:inline distT="0" distB="0" distL="0" distR="0" wp14:anchorId="07B0FAFC" wp14:editId="2B995D1B">
            <wp:extent cx="22996" cy="38100"/>
            <wp:effectExtent l="0" t="0" r="0" b="0"/>
            <wp:docPr id="285" name="Image 285"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5" name="Image 285" descr="*"/>
                    <pic:cNvPicPr/>
                  </pic:nvPicPr>
                  <pic:blipFill>
                    <a:blip r:embed="rId19" cstate="print"/>
                    <a:stretch>
                      <a:fillRect/>
                    </a:stretch>
                  </pic:blipFill>
                  <pic:spPr>
                    <a:xfrm>
                      <a:off x="0" y="0"/>
                      <a:ext cx="22996" cy="38100"/>
                    </a:xfrm>
                    <a:prstGeom prst="rect">
                      <a:avLst/>
                    </a:prstGeom>
                  </pic:spPr>
                </pic:pic>
              </a:graphicData>
            </a:graphic>
          </wp:inline>
        </w:drawing>
      </w:r>
      <w:r>
        <w:rPr>
          <w:rFonts w:ascii="Times New Roman"/>
          <w:spacing w:val="80"/>
        </w:rPr>
        <w:t xml:space="preserve"> </w:t>
      </w:r>
      <w:r>
        <w:t>Possibly committed a criminal offence against or related to a child, and/or</w:t>
      </w:r>
    </w:p>
    <w:p w14:paraId="38D6EF48" w14:textId="77777777" w:rsidR="00CE2C3E" w:rsidRDefault="001D3717">
      <w:pPr>
        <w:pStyle w:val="BodyText"/>
        <w:spacing w:before="1"/>
        <w:ind w:left="530" w:right="753" w:hanging="169"/>
      </w:pPr>
      <w:r>
        <w:rPr>
          <w:noProof/>
        </w:rPr>
        <w:drawing>
          <wp:inline distT="0" distB="0" distL="0" distR="0" wp14:anchorId="35959A31" wp14:editId="47492B48">
            <wp:extent cx="22996" cy="38098"/>
            <wp:effectExtent l="0" t="0" r="0" b="0"/>
            <wp:docPr id="286" name="Image 286"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6" name="Image 286" descr="*"/>
                    <pic:cNvPicPr/>
                  </pic:nvPicPr>
                  <pic:blipFill>
                    <a:blip r:embed="rId19" cstate="print"/>
                    <a:stretch>
                      <a:fillRect/>
                    </a:stretch>
                  </pic:blipFill>
                  <pic:spPr>
                    <a:xfrm>
                      <a:off x="0" y="0"/>
                      <a:ext cx="22996" cy="38098"/>
                    </a:xfrm>
                    <a:prstGeom prst="rect">
                      <a:avLst/>
                    </a:prstGeom>
                  </pic:spPr>
                </pic:pic>
              </a:graphicData>
            </a:graphic>
          </wp:inline>
        </w:drawing>
      </w:r>
      <w:r>
        <w:rPr>
          <w:rFonts w:ascii="Times New Roman"/>
          <w:spacing w:val="79"/>
        </w:rPr>
        <w:t xml:space="preserve"> </w:t>
      </w:r>
      <w:r>
        <w:t>Behaved</w:t>
      </w:r>
      <w:r>
        <w:rPr>
          <w:spacing w:val="27"/>
        </w:rPr>
        <w:t xml:space="preserve"> </w:t>
      </w:r>
      <w:r>
        <w:t>towards</w:t>
      </w:r>
      <w:r>
        <w:rPr>
          <w:spacing w:val="28"/>
        </w:rPr>
        <w:t xml:space="preserve"> </w:t>
      </w:r>
      <w:r>
        <w:t>a</w:t>
      </w:r>
      <w:r>
        <w:rPr>
          <w:spacing w:val="27"/>
        </w:rPr>
        <w:t xml:space="preserve"> </w:t>
      </w:r>
      <w:r>
        <w:t>child</w:t>
      </w:r>
      <w:r>
        <w:rPr>
          <w:spacing w:val="30"/>
        </w:rPr>
        <w:t xml:space="preserve"> </w:t>
      </w:r>
      <w:r>
        <w:t>or</w:t>
      </w:r>
      <w:r>
        <w:rPr>
          <w:spacing w:val="28"/>
        </w:rPr>
        <w:t xml:space="preserve"> </w:t>
      </w:r>
      <w:r>
        <w:t>children</w:t>
      </w:r>
      <w:r>
        <w:rPr>
          <w:spacing w:val="27"/>
        </w:rPr>
        <w:t xml:space="preserve"> </w:t>
      </w:r>
      <w:r>
        <w:t>in</w:t>
      </w:r>
      <w:r>
        <w:rPr>
          <w:spacing w:val="31"/>
        </w:rPr>
        <w:t xml:space="preserve"> </w:t>
      </w:r>
      <w:r>
        <w:t>a</w:t>
      </w:r>
      <w:r>
        <w:rPr>
          <w:spacing w:val="30"/>
        </w:rPr>
        <w:t xml:space="preserve"> </w:t>
      </w:r>
      <w:r>
        <w:t>way</w:t>
      </w:r>
      <w:r>
        <w:rPr>
          <w:spacing w:val="25"/>
        </w:rPr>
        <w:t xml:space="preserve"> </w:t>
      </w:r>
      <w:r>
        <w:t>that</w:t>
      </w:r>
      <w:r>
        <w:rPr>
          <w:spacing w:val="30"/>
        </w:rPr>
        <w:t xml:space="preserve"> </w:t>
      </w:r>
      <w:r>
        <w:t>indicates</w:t>
      </w:r>
      <w:r>
        <w:rPr>
          <w:spacing w:val="28"/>
        </w:rPr>
        <w:t xml:space="preserve"> </w:t>
      </w:r>
      <w:r>
        <w:t>they</w:t>
      </w:r>
      <w:r>
        <w:rPr>
          <w:spacing w:val="25"/>
        </w:rPr>
        <w:t xml:space="preserve"> </w:t>
      </w:r>
      <w:r>
        <w:t>may</w:t>
      </w:r>
      <w:r>
        <w:rPr>
          <w:spacing w:val="28"/>
        </w:rPr>
        <w:t xml:space="preserve"> </w:t>
      </w:r>
      <w:r>
        <w:t>pose</w:t>
      </w:r>
      <w:r>
        <w:rPr>
          <w:spacing w:val="27"/>
        </w:rPr>
        <w:t xml:space="preserve"> </w:t>
      </w:r>
      <w:r>
        <w:t>a</w:t>
      </w:r>
      <w:r>
        <w:rPr>
          <w:spacing w:val="29"/>
        </w:rPr>
        <w:t xml:space="preserve"> </w:t>
      </w:r>
      <w:r>
        <w:t>risk</w:t>
      </w:r>
      <w:r>
        <w:rPr>
          <w:spacing w:val="31"/>
        </w:rPr>
        <w:t xml:space="preserve"> </w:t>
      </w:r>
      <w:r>
        <w:t>of</w:t>
      </w:r>
      <w:r>
        <w:rPr>
          <w:spacing w:val="30"/>
        </w:rPr>
        <w:t xml:space="preserve"> </w:t>
      </w:r>
      <w:r>
        <w:t>harm</w:t>
      </w:r>
      <w:r>
        <w:rPr>
          <w:spacing w:val="32"/>
        </w:rPr>
        <w:t xml:space="preserve"> </w:t>
      </w:r>
      <w:r>
        <w:t>to</w:t>
      </w:r>
      <w:r>
        <w:rPr>
          <w:spacing w:val="27"/>
        </w:rPr>
        <w:t xml:space="preserve"> </w:t>
      </w:r>
      <w:r>
        <w:t xml:space="preserve">children, </w:t>
      </w:r>
      <w:r>
        <w:rPr>
          <w:spacing w:val="-2"/>
        </w:rPr>
        <w:t>and/or</w:t>
      </w:r>
    </w:p>
    <w:p w14:paraId="28A671AD" w14:textId="77777777" w:rsidR="00CE2C3E" w:rsidRDefault="001D3717">
      <w:pPr>
        <w:pStyle w:val="BodyText"/>
        <w:ind w:left="530" w:right="762" w:hanging="169"/>
      </w:pPr>
      <w:r>
        <w:rPr>
          <w:noProof/>
        </w:rPr>
        <w:drawing>
          <wp:inline distT="0" distB="0" distL="0" distR="0" wp14:anchorId="5D0E4F0F" wp14:editId="08FBCD7E">
            <wp:extent cx="22996" cy="38098"/>
            <wp:effectExtent l="0" t="0" r="0" b="0"/>
            <wp:docPr id="287" name="Image 287"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7" name="Image 287" descr="*"/>
                    <pic:cNvPicPr/>
                  </pic:nvPicPr>
                  <pic:blipFill>
                    <a:blip r:embed="rId19" cstate="print"/>
                    <a:stretch>
                      <a:fillRect/>
                    </a:stretch>
                  </pic:blipFill>
                  <pic:spPr>
                    <a:xfrm>
                      <a:off x="0" y="0"/>
                      <a:ext cx="22996" cy="38098"/>
                    </a:xfrm>
                    <a:prstGeom prst="rect">
                      <a:avLst/>
                    </a:prstGeom>
                  </pic:spPr>
                </pic:pic>
              </a:graphicData>
            </a:graphic>
          </wp:inline>
        </w:drawing>
      </w:r>
      <w:r>
        <w:rPr>
          <w:rFonts w:ascii="Times New Roman" w:hAnsi="Times New Roman"/>
          <w:spacing w:val="78"/>
        </w:rPr>
        <w:t xml:space="preserve"> </w:t>
      </w:r>
      <w:r>
        <w:t>Behaved</w:t>
      </w:r>
      <w:r>
        <w:rPr>
          <w:spacing w:val="-1"/>
        </w:rPr>
        <w:t xml:space="preserve"> </w:t>
      </w:r>
      <w:r>
        <w:t>or</w:t>
      </w:r>
      <w:r>
        <w:rPr>
          <w:spacing w:val="-3"/>
        </w:rPr>
        <w:t xml:space="preserve"> </w:t>
      </w:r>
      <w:r>
        <w:t>may</w:t>
      </w:r>
      <w:r>
        <w:rPr>
          <w:spacing w:val="-6"/>
        </w:rPr>
        <w:t xml:space="preserve"> </w:t>
      </w:r>
      <w:r>
        <w:t>have</w:t>
      </w:r>
      <w:r>
        <w:rPr>
          <w:spacing w:val="-1"/>
        </w:rPr>
        <w:t xml:space="preserve"> </w:t>
      </w:r>
      <w:r>
        <w:t>behaved</w:t>
      </w:r>
      <w:r>
        <w:rPr>
          <w:spacing w:val="-1"/>
        </w:rPr>
        <w:t xml:space="preserve"> </w:t>
      </w:r>
      <w:r>
        <w:t>in</w:t>
      </w:r>
      <w:r>
        <w:rPr>
          <w:spacing w:val="-1"/>
        </w:rPr>
        <w:t xml:space="preserve"> </w:t>
      </w:r>
      <w:r>
        <w:t>a</w:t>
      </w:r>
      <w:r>
        <w:rPr>
          <w:spacing w:val="-1"/>
        </w:rPr>
        <w:t xml:space="preserve"> </w:t>
      </w:r>
      <w:r>
        <w:t>way</w:t>
      </w:r>
      <w:r>
        <w:rPr>
          <w:spacing w:val="-4"/>
        </w:rPr>
        <w:t xml:space="preserve"> </w:t>
      </w:r>
      <w:r>
        <w:t>that</w:t>
      </w:r>
      <w:r>
        <w:rPr>
          <w:spacing w:val="-1"/>
        </w:rPr>
        <w:t xml:space="preserve"> </w:t>
      </w:r>
      <w:r>
        <w:t>indicates they</w:t>
      </w:r>
      <w:r>
        <w:rPr>
          <w:spacing w:val="-6"/>
        </w:rPr>
        <w:t xml:space="preserve"> </w:t>
      </w:r>
      <w:r>
        <w:t>may</w:t>
      </w:r>
      <w:r>
        <w:rPr>
          <w:spacing w:val="-6"/>
        </w:rPr>
        <w:t xml:space="preserve"> </w:t>
      </w:r>
      <w:r>
        <w:t>not</w:t>
      </w:r>
      <w:r>
        <w:rPr>
          <w:spacing w:val="-1"/>
        </w:rPr>
        <w:t xml:space="preserve"> </w:t>
      </w:r>
      <w:r>
        <w:t>be</w:t>
      </w:r>
      <w:r>
        <w:rPr>
          <w:spacing w:val="-1"/>
        </w:rPr>
        <w:t xml:space="preserve"> </w:t>
      </w:r>
      <w:r>
        <w:t>suitable</w:t>
      </w:r>
      <w:r>
        <w:rPr>
          <w:spacing w:val="-1"/>
        </w:rPr>
        <w:t xml:space="preserve"> </w:t>
      </w:r>
      <w:r>
        <w:t>to</w:t>
      </w:r>
      <w:r>
        <w:rPr>
          <w:spacing w:val="-1"/>
        </w:rPr>
        <w:t xml:space="preserve"> </w:t>
      </w:r>
      <w:r>
        <w:t>work with</w:t>
      </w:r>
      <w:r>
        <w:rPr>
          <w:spacing w:val="-3"/>
        </w:rPr>
        <w:t xml:space="preserve"> </w:t>
      </w:r>
      <w:r>
        <w:t xml:space="preserve">children – this includes </w:t>
      </w:r>
      <w:proofErr w:type="spellStart"/>
      <w:r>
        <w:t>behaviour</w:t>
      </w:r>
      <w:proofErr w:type="spellEnd"/>
      <w:r>
        <w:t xml:space="preserve"> taking place both inside and outside of school</w:t>
      </w:r>
    </w:p>
    <w:p w14:paraId="1463CF7E" w14:textId="77777777" w:rsidR="00CE2C3E" w:rsidRDefault="001D3717">
      <w:pPr>
        <w:pStyle w:val="BodyText"/>
        <w:spacing w:before="119"/>
      </w:pPr>
      <w:r>
        <w:t>If</w:t>
      </w:r>
      <w:r>
        <w:rPr>
          <w:spacing w:val="20"/>
        </w:rPr>
        <w:t xml:space="preserve"> </w:t>
      </w:r>
      <w:r>
        <w:t>we’re</w:t>
      </w:r>
      <w:r>
        <w:rPr>
          <w:spacing w:val="20"/>
        </w:rPr>
        <w:t xml:space="preserve"> </w:t>
      </w:r>
      <w:r>
        <w:t>in</w:t>
      </w:r>
      <w:r>
        <w:rPr>
          <w:spacing w:val="18"/>
        </w:rPr>
        <w:t xml:space="preserve"> </w:t>
      </w:r>
      <w:r>
        <w:t>any</w:t>
      </w:r>
      <w:r>
        <w:rPr>
          <w:spacing w:val="17"/>
        </w:rPr>
        <w:t xml:space="preserve"> </w:t>
      </w:r>
      <w:r>
        <w:t>doubt</w:t>
      </w:r>
      <w:r>
        <w:rPr>
          <w:spacing w:val="21"/>
        </w:rPr>
        <w:t xml:space="preserve"> </w:t>
      </w:r>
      <w:r>
        <w:t>as</w:t>
      </w:r>
      <w:r>
        <w:rPr>
          <w:spacing w:val="19"/>
        </w:rPr>
        <w:t xml:space="preserve"> </w:t>
      </w:r>
      <w:r>
        <w:t>to</w:t>
      </w:r>
      <w:r>
        <w:rPr>
          <w:spacing w:val="23"/>
        </w:rPr>
        <w:t xml:space="preserve"> </w:t>
      </w:r>
      <w:r>
        <w:t>whether</w:t>
      </w:r>
      <w:r>
        <w:rPr>
          <w:spacing w:val="22"/>
        </w:rPr>
        <w:t xml:space="preserve"> </w:t>
      </w:r>
      <w:r>
        <w:t>a</w:t>
      </w:r>
      <w:r>
        <w:rPr>
          <w:spacing w:val="20"/>
        </w:rPr>
        <w:t xml:space="preserve"> </w:t>
      </w:r>
      <w:r>
        <w:t>concern</w:t>
      </w:r>
      <w:r>
        <w:rPr>
          <w:spacing w:val="21"/>
        </w:rPr>
        <w:t xml:space="preserve"> </w:t>
      </w:r>
      <w:r>
        <w:t>meets</w:t>
      </w:r>
      <w:r>
        <w:rPr>
          <w:spacing w:val="19"/>
        </w:rPr>
        <w:t xml:space="preserve"> </w:t>
      </w:r>
      <w:r>
        <w:t>the</w:t>
      </w:r>
      <w:r>
        <w:rPr>
          <w:spacing w:val="20"/>
        </w:rPr>
        <w:t xml:space="preserve"> </w:t>
      </w:r>
      <w:r>
        <w:t>harm</w:t>
      </w:r>
      <w:r>
        <w:rPr>
          <w:spacing w:val="23"/>
        </w:rPr>
        <w:t xml:space="preserve"> </w:t>
      </w:r>
      <w:r>
        <w:t>threshold,</w:t>
      </w:r>
      <w:r>
        <w:rPr>
          <w:spacing w:val="23"/>
        </w:rPr>
        <w:t xml:space="preserve"> </w:t>
      </w:r>
      <w:r>
        <w:t>we</w:t>
      </w:r>
      <w:r>
        <w:rPr>
          <w:spacing w:val="21"/>
        </w:rPr>
        <w:t xml:space="preserve"> </w:t>
      </w:r>
      <w:r>
        <w:t>will</w:t>
      </w:r>
      <w:r>
        <w:rPr>
          <w:spacing w:val="20"/>
        </w:rPr>
        <w:t xml:space="preserve"> </w:t>
      </w:r>
      <w:r>
        <w:t>consult</w:t>
      </w:r>
      <w:r>
        <w:rPr>
          <w:spacing w:val="21"/>
        </w:rPr>
        <w:t xml:space="preserve"> </w:t>
      </w:r>
      <w:r>
        <w:t>out</w:t>
      </w:r>
      <w:r>
        <w:rPr>
          <w:spacing w:val="21"/>
        </w:rPr>
        <w:t xml:space="preserve"> </w:t>
      </w:r>
      <w:r>
        <w:t>local</w:t>
      </w:r>
      <w:r>
        <w:rPr>
          <w:spacing w:val="19"/>
        </w:rPr>
        <w:t xml:space="preserve"> </w:t>
      </w:r>
      <w:r>
        <w:t>authority designated officer (LADO).</w:t>
      </w:r>
    </w:p>
    <w:p w14:paraId="541BDFDA" w14:textId="77777777" w:rsidR="00CE2C3E" w:rsidRDefault="001D3717">
      <w:pPr>
        <w:pStyle w:val="BodyText"/>
      </w:pPr>
      <w:r>
        <w:t>We</w:t>
      </w:r>
      <w:r>
        <w:rPr>
          <w:spacing w:val="23"/>
        </w:rPr>
        <w:t xml:space="preserve"> </w:t>
      </w:r>
      <w:r>
        <w:t>will</w:t>
      </w:r>
      <w:r>
        <w:rPr>
          <w:spacing w:val="25"/>
        </w:rPr>
        <w:t xml:space="preserve"> </w:t>
      </w:r>
      <w:r>
        <w:t>deal</w:t>
      </w:r>
      <w:r>
        <w:rPr>
          <w:spacing w:val="25"/>
        </w:rPr>
        <w:t xml:space="preserve"> </w:t>
      </w:r>
      <w:r>
        <w:t>with</w:t>
      </w:r>
      <w:r>
        <w:rPr>
          <w:spacing w:val="25"/>
        </w:rPr>
        <w:t xml:space="preserve"> </w:t>
      </w:r>
      <w:r>
        <w:t>any</w:t>
      </w:r>
      <w:r>
        <w:rPr>
          <w:spacing w:val="22"/>
        </w:rPr>
        <w:t xml:space="preserve"> </w:t>
      </w:r>
      <w:r>
        <w:t>allegation</w:t>
      </w:r>
      <w:r>
        <w:rPr>
          <w:spacing w:val="25"/>
        </w:rPr>
        <w:t xml:space="preserve"> </w:t>
      </w:r>
      <w:r>
        <w:t>of</w:t>
      </w:r>
      <w:r>
        <w:rPr>
          <w:spacing w:val="25"/>
        </w:rPr>
        <w:t xml:space="preserve"> </w:t>
      </w:r>
      <w:r>
        <w:t>abuse</w:t>
      </w:r>
      <w:r>
        <w:rPr>
          <w:spacing w:val="25"/>
        </w:rPr>
        <w:t xml:space="preserve"> </w:t>
      </w:r>
      <w:r>
        <w:t>quickly,</w:t>
      </w:r>
      <w:r>
        <w:rPr>
          <w:spacing w:val="27"/>
        </w:rPr>
        <w:t xml:space="preserve"> </w:t>
      </w:r>
      <w:r>
        <w:t>in</w:t>
      </w:r>
      <w:r>
        <w:rPr>
          <w:spacing w:val="25"/>
        </w:rPr>
        <w:t xml:space="preserve"> </w:t>
      </w:r>
      <w:r>
        <w:t>a</w:t>
      </w:r>
      <w:r>
        <w:rPr>
          <w:spacing w:val="25"/>
        </w:rPr>
        <w:t xml:space="preserve"> </w:t>
      </w:r>
      <w:r>
        <w:t>fair</w:t>
      </w:r>
      <w:r>
        <w:rPr>
          <w:spacing w:val="24"/>
        </w:rPr>
        <w:t xml:space="preserve"> </w:t>
      </w:r>
      <w:r>
        <w:t>and</w:t>
      </w:r>
      <w:r>
        <w:rPr>
          <w:spacing w:val="25"/>
        </w:rPr>
        <w:t xml:space="preserve"> </w:t>
      </w:r>
      <w:r>
        <w:t>consistent</w:t>
      </w:r>
      <w:r>
        <w:rPr>
          <w:spacing w:val="27"/>
        </w:rPr>
        <w:t xml:space="preserve"> </w:t>
      </w:r>
      <w:r>
        <w:t>way</w:t>
      </w:r>
      <w:r>
        <w:rPr>
          <w:spacing w:val="22"/>
        </w:rPr>
        <w:t xml:space="preserve"> </w:t>
      </w:r>
      <w:r>
        <w:t>that</w:t>
      </w:r>
      <w:r>
        <w:rPr>
          <w:spacing w:val="25"/>
        </w:rPr>
        <w:t xml:space="preserve"> </w:t>
      </w:r>
      <w:r>
        <w:t>provides</w:t>
      </w:r>
      <w:r>
        <w:rPr>
          <w:spacing w:val="24"/>
        </w:rPr>
        <w:t xml:space="preserve"> </w:t>
      </w:r>
      <w:r>
        <w:t>effective</w:t>
      </w:r>
      <w:r>
        <w:rPr>
          <w:spacing w:val="25"/>
        </w:rPr>
        <w:t xml:space="preserve"> </w:t>
      </w:r>
      <w:r>
        <w:t>child protection while also supporting the individual who is the subject of the allegation.</w:t>
      </w:r>
    </w:p>
    <w:p w14:paraId="4C67882F" w14:textId="77777777" w:rsidR="00CE2C3E" w:rsidRDefault="001D3717">
      <w:pPr>
        <w:pStyle w:val="BodyText"/>
        <w:ind w:right="750"/>
        <w:jc w:val="both"/>
      </w:pPr>
      <w:r>
        <w:t>A ‘case manager’ will lead any investigation. This will be the Headteacher</w:t>
      </w:r>
      <w:r w:rsidR="002B03F7">
        <w:t xml:space="preserve">, </w:t>
      </w:r>
      <w:r>
        <w:t xml:space="preserve">or Alison Adair (Deputy CEO) where the </w:t>
      </w:r>
      <w:r w:rsidR="002B03F7">
        <w:t>H</w:t>
      </w:r>
      <w:r>
        <w:t>eadteacher is the subject of the allegation. The case manager will be identified at the earliest opportunity.</w:t>
      </w:r>
    </w:p>
    <w:p w14:paraId="3AE052AF" w14:textId="77777777" w:rsidR="00CE2C3E" w:rsidRDefault="001D3717">
      <w:pPr>
        <w:pStyle w:val="BodyText"/>
        <w:spacing w:before="119"/>
        <w:jc w:val="both"/>
      </w:pPr>
      <w:r>
        <w:t>Our</w:t>
      </w:r>
      <w:r>
        <w:rPr>
          <w:spacing w:val="-8"/>
        </w:rPr>
        <w:t xml:space="preserve"> </w:t>
      </w:r>
      <w:r>
        <w:t>procedures</w:t>
      </w:r>
      <w:r>
        <w:rPr>
          <w:spacing w:val="-6"/>
        </w:rPr>
        <w:t xml:space="preserve"> </w:t>
      </w:r>
      <w:r>
        <w:t>for</w:t>
      </w:r>
      <w:r>
        <w:rPr>
          <w:spacing w:val="-7"/>
        </w:rPr>
        <w:t xml:space="preserve"> </w:t>
      </w:r>
      <w:r>
        <w:t>dealing</w:t>
      </w:r>
      <w:r>
        <w:rPr>
          <w:spacing w:val="-4"/>
        </w:rPr>
        <w:t xml:space="preserve"> </w:t>
      </w:r>
      <w:r>
        <w:t>with</w:t>
      </w:r>
      <w:r>
        <w:rPr>
          <w:spacing w:val="-4"/>
        </w:rPr>
        <w:t xml:space="preserve"> </w:t>
      </w:r>
      <w:r>
        <w:t>allegations</w:t>
      </w:r>
      <w:r>
        <w:rPr>
          <w:spacing w:val="-4"/>
        </w:rPr>
        <w:t xml:space="preserve"> </w:t>
      </w:r>
      <w:r>
        <w:t>will</w:t>
      </w:r>
      <w:r>
        <w:rPr>
          <w:spacing w:val="-9"/>
        </w:rPr>
        <w:t xml:space="preserve"> </w:t>
      </w:r>
      <w:r>
        <w:t>be</w:t>
      </w:r>
      <w:r>
        <w:rPr>
          <w:spacing w:val="-7"/>
        </w:rPr>
        <w:t xml:space="preserve"> </w:t>
      </w:r>
      <w:r>
        <w:t>applied</w:t>
      </w:r>
      <w:r>
        <w:rPr>
          <w:spacing w:val="-6"/>
        </w:rPr>
        <w:t xml:space="preserve"> </w:t>
      </w:r>
      <w:r>
        <w:t>with</w:t>
      </w:r>
      <w:r>
        <w:rPr>
          <w:spacing w:val="-7"/>
        </w:rPr>
        <w:t xml:space="preserve"> </w:t>
      </w:r>
      <w:r>
        <w:t>common</w:t>
      </w:r>
      <w:r>
        <w:rPr>
          <w:spacing w:val="-9"/>
        </w:rPr>
        <w:t xml:space="preserve"> </w:t>
      </w:r>
      <w:r>
        <w:t>sense</w:t>
      </w:r>
      <w:r>
        <w:rPr>
          <w:spacing w:val="-7"/>
        </w:rPr>
        <w:t xml:space="preserve"> </w:t>
      </w:r>
      <w:r>
        <w:t>and</w:t>
      </w:r>
      <w:r>
        <w:rPr>
          <w:spacing w:val="-7"/>
        </w:rPr>
        <w:t xml:space="preserve"> </w:t>
      </w:r>
      <w:r>
        <w:rPr>
          <w:spacing w:val="-2"/>
        </w:rPr>
        <w:t>judgement.</w:t>
      </w:r>
    </w:p>
    <w:p w14:paraId="4AD0D4B9" w14:textId="77777777" w:rsidR="00CE2C3E" w:rsidRDefault="001D3717">
      <w:pPr>
        <w:pStyle w:val="BodyText"/>
        <w:spacing w:before="120"/>
        <w:ind w:right="826"/>
      </w:pPr>
      <w:r>
        <w:t>If we receive an allegation of an</w:t>
      </w:r>
      <w:r>
        <w:rPr>
          <w:spacing w:val="-1"/>
        </w:rPr>
        <w:t xml:space="preserve"> </w:t>
      </w:r>
      <w:r>
        <w:t xml:space="preserve">incident happening while an individual or </w:t>
      </w:r>
      <w:proofErr w:type="spellStart"/>
      <w:r>
        <w:t>organisation</w:t>
      </w:r>
      <w:proofErr w:type="spellEnd"/>
      <w:r>
        <w:t xml:space="preserve"> was using the school premises</w:t>
      </w:r>
      <w:r>
        <w:rPr>
          <w:spacing w:val="-2"/>
        </w:rPr>
        <w:t xml:space="preserve"> </w:t>
      </w:r>
      <w:r>
        <w:t>to</w:t>
      </w:r>
      <w:r>
        <w:rPr>
          <w:spacing w:val="-5"/>
        </w:rPr>
        <w:t xml:space="preserve"> </w:t>
      </w:r>
      <w:r>
        <w:t>run</w:t>
      </w:r>
      <w:r>
        <w:rPr>
          <w:spacing w:val="-5"/>
        </w:rPr>
        <w:t xml:space="preserve"> </w:t>
      </w:r>
      <w:r>
        <w:t>activities</w:t>
      </w:r>
      <w:r>
        <w:rPr>
          <w:spacing w:val="-3"/>
        </w:rPr>
        <w:t xml:space="preserve"> </w:t>
      </w:r>
      <w:r>
        <w:t>for</w:t>
      </w:r>
      <w:r>
        <w:rPr>
          <w:spacing w:val="-3"/>
        </w:rPr>
        <w:t xml:space="preserve"> </w:t>
      </w:r>
      <w:r>
        <w:t>children,</w:t>
      </w:r>
      <w:r>
        <w:rPr>
          <w:spacing w:val="-2"/>
        </w:rPr>
        <w:t xml:space="preserve"> </w:t>
      </w:r>
      <w:r>
        <w:t>we</w:t>
      </w:r>
      <w:r>
        <w:rPr>
          <w:spacing w:val="-2"/>
        </w:rPr>
        <w:t xml:space="preserve"> </w:t>
      </w:r>
      <w:r>
        <w:t>will</w:t>
      </w:r>
      <w:r>
        <w:rPr>
          <w:spacing w:val="-3"/>
        </w:rPr>
        <w:t xml:space="preserve"> </w:t>
      </w:r>
      <w:r>
        <w:t>follow</w:t>
      </w:r>
      <w:r>
        <w:rPr>
          <w:spacing w:val="-6"/>
        </w:rPr>
        <w:t xml:space="preserve"> </w:t>
      </w:r>
      <w:r>
        <w:t>our</w:t>
      </w:r>
      <w:r>
        <w:rPr>
          <w:spacing w:val="-4"/>
        </w:rPr>
        <w:t xml:space="preserve"> </w:t>
      </w:r>
      <w:r>
        <w:t>safeguarding</w:t>
      </w:r>
      <w:r>
        <w:rPr>
          <w:spacing w:val="-3"/>
        </w:rPr>
        <w:t xml:space="preserve"> </w:t>
      </w:r>
      <w:r>
        <w:t>policies</w:t>
      </w:r>
      <w:r>
        <w:rPr>
          <w:spacing w:val="-1"/>
        </w:rPr>
        <w:t xml:space="preserve"> </w:t>
      </w:r>
      <w:r>
        <w:t>and</w:t>
      </w:r>
      <w:r>
        <w:rPr>
          <w:spacing w:val="-2"/>
        </w:rPr>
        <w:t xml:space="preserve"> </w:t>
      </w:r>
      <w:r>
        <w:t>procedures</w:t>
      </w:r>
      <w:r>
        <w:rPr>
          <w:spacing w:val="-3"/>
        </w:rPr>
        <w:t xml:space="preserve"> </w:t>
      </w:r>
      <w:r>
        <w:t>and</w:t>
      </w:r>
      <w:r>
        <w:rPr>
          <w:spacing w:val="-3"/>
        </w:rPr>
        <w:t xml:space="preserve"> </w:t>
      </w:r>
      <w:r>
        <w:t xml:space="preserve">inform our </w:t>
      </w:r>
      <w:r>
        <w:rPr>
          <w:spacing w:val="-2"/>
        </w:rPr>
        <w:t>LADO.</w:t>
      </w:r>
    </w:p>
    <w:p w14:paraId="487D8C2E" w14:textId="77777777" w:rsidR="00CE2C3E" w:rsidRDefault="00CE2C3E">
      <w:pPr>
        <w:pStyle w:val="BodyText"/>
        <w:spacing w:before="8"/>
        <w:ind w:left="0"/>
      </w:pPr>
    </w:p>
    <w:p w14:paraId="1377ABC9" w14:textId="77777777" w:rsidR="00CE2C3E" w:rsidRDefault="001D3717">
      <w:pPr>
        <w:ind w:left="217"/>
        <w:rPr>
          <w:b/>
          <w:sz w:val="24"/>
        </w:rPr>
      </w:pPr>
      <w:r>
        <w:rPr>
          <w:b/>
          <w:color w:val="12253E"/>
          <w:sz w:val="24"/>
        </w:rPr>
        <w:t>Suspension</w:t>
      </w:r>
      <w:r>
        <w:rPr>
          <w:b/>
          <w:color w:val="12253E"/>
          <w:spacing w:val="-1"/>
          <w:sz w:val="24"/>
        </w:rPr>
        <w:t xml:space="preserve"> </w:t>
      </w:r>
      <w:r>
        <w:rPr>
          <w:b/>
          <w:color w:val="12253E"/>
          <w:sz w:val="24"/>
        </w:rPr>
        <w:t>of</w:t>
      </w:r>
      <w:r>
        <w:rPr>
          <w:b/>
          <w:color w:val="12253E"/>
          <w:spacing w:val="-1"/>
          <w:sz w:val="24"/>
        </w:rPr>
        <w:t xml:space="preserve"> </w:t>
      </w:r>
      <w:r>
        <w:rPr>
          <w:b/>
          <w:color w:val="12253E"/>
          <w:sz w:val="24"/>
        </w:rPr>
        <w:t>the</w:t>
      </w:r>
      <w:r>
        <w:rPr>
          <w:b/>
          <w:color w:val="12253E"/>
          <w:spacing w:val="-3"/>
          <w:sz w:val="24"/>
        </w:rPr>
        <w:t xml:space="preserve"> </w:t>
      </w:r>
      <w:r>
        <w:rPr>
          <w:b/>
          <w:color w:val="12253E"/>
          <w:sz w:val="24"/>
        </w:rPr>
        <w:t>accused</w:t>
      </w:r>
      <w:r>
        <w:rPr>
          <w:b/>
          <w:color w:val="12253E"/>
          <w:spacing w:val="-1"/>
          <w:sz w:val="24"/>
        </w:rPr>
        <w:t xml:space="preserve"> </w:t>
      </w:r>
      <w:r>
        <w:rPr>
          <w:b/>
          <w:color w:val="12253E"/>
          <w:sz w:val="24"/>
        </w:rPr>
        <w:t>until</w:t>
      </w:r>
      <w:r>
        <w:rPr>
          <w:b/>
          <w:color w:val="12253E"/>
          <w:spacing w:val="-1"/>
          <w:sz w:val="24"/>
        </w:rPr>
        <w:t xml:space="preserve"> </w:t>
      </w:r>
      <w:r>
        <w:rPr>
          <w:b/>
          <w:color w:val="12253E"/>
          <w:sz w:val="24"/>
        </w:rPr>
        <w:t>the</w:t>
      </w:r>
      <w:r>
        <w:rPr>
          <w:b/>
          <w:color w:val="12253E"/>
          <w:spacing w:val="-3"/>
          <w:sz w:val="24"/>
        </w:rPr>
        <w:t xml:space="preserve"> </w:t>
      </w:r>
      <w:r>
        <w:rPr>
          <w:b/>
          <w:color w:val="12253E"/>
          <w:sz w:val="24"/>
        </w:rPr>
        <w:t>case</w:t>
      </w:r>
      <w:r>
        <w:rPr>
          <w:b/>
          <w:color w:val="12253E"/>
          <w:spacing w:val="-1"/>
          <w:sz w:val="24"/>
        </w:rPr>
        <w:t xml:space="preserve"> </w:t>
      </w:r>
      <w:r>
        <w:rPr>
          <w:b/>
          <w:color w:val="12253E"/>
          <w:sz w:val="24"/>
        </w:rPr>
        <w:t xml:space="preserve">is </w:t>
      </w:r>
      <w:r>
        <w:rPr>
          <w:b/>
          <w:color w:val="12253E"/>
          <w:spacing w:val="-2"/>
          <w:sz w:val="24"/>
        </w:rPr>
        <w:t>resolved</w:t>
      </w:r>
    </w:p>
    <w:p w14:paraId="71060726" w14:textId="77777777" w:rsidR="00CE2C3E" w:rsidRDefault="001D3717">
      <w:pPr>
        <w:pStyle w:val="BodyText"/>
        <w:ind w:right="753"/>
        <w:jc w:val="both"/>
      </w:pPr>
      <w:r>
        <w:t>Suspension of the accused will not be the default</w:t>
      </w:r>
      <w:r>
        <w:rPr>
          <w:spacing w:val="-1"/>
        </w:rPr>
        <w:t xml:space="preserve"> </w:t>
      </w:r>
      <w:r>
        <w:t>position, and will</w:t>
      </w:r>
      <w:r>
        <w:rPr>
          <w:spacing w:val="-2"/>
        </w:rPr>
        <w:t xml:space="preserve"> </w:t>
      </w:r>
      <w:r>
        <w:t>only</w:t>
      </w:r>
      <w:r>
        <w:rPr>
          <w:spacing w:val="-2"/>
        </w:rPr>
        <w:t xml:space="preserve"> </w:t>
      </w:r>
      <w:r>
        <w:t>be</w:t>
      </w:r>
      <w:r>
        <w:rPr>
          <w:spacing w:val="-2"/>
        </w:rPr>
        <w:t xml:space="preserve"> </w:t>
      </w:r>
      <w:r>
        <w:t>considered in</w:t>
      </w:r>
      <w:r>
        <w:rPr>
          <w:spacing w:val="-1"/>
        </w:rPr>
        <w:t xml:space="preserve"> </w:t>
      </w:r>
      <w:r>
        <w:t>cases where there is reason to</w:t>
      </w:r>
      <w:r>
        <w:rPr>
          <w:spacing w:val="-1"/>
        </w:rPr>
        <w:t xml:space="preserve"> </w:t>
      </w:r>
      <w:r>
        <w:t>suspect that</w:t>
      </w:r>
      <w:r>
        <w:rPr>
          <w:spacing w:val="-1"/>
        </w:rPr>
        <w:t xml:space="preserve"> </w:t>
      </w:r>
      <w:r>
        <w:t>a child or other children is/are</w:t>
      </w:r>
      <w:r>
        <w:rPr>
          <w:spacing w:val="-1"/>
        </w:rPr>
        <w:t xml:space="preserve"> </w:t>
      </w:r>
      <w:r>
        <w:t>at</w:t>
      </w:r>
      <w:r>
        <w:rPr>
          <w:spacing w:val="-1"/>
        </w:rPr>
        <w:t xml:space="preserve"> </w:t>
      </w:r>
      <w:r>
        <w:t>risk of harm,</w:t>
      </w:r>
      <w:r>
        <w:rPr>
          <w:spacing w:val="-1"/>
        </w:rPr>
        <w:t xml:space="preserve"> </w:t>
      </w:r>
      <w:r>
        <w:t>or the</w:t>
      </w:r>
      <w:r>
        <w:rPr>
          <w:spacing w:val="-2"/>
        </w:rPr>
        <w:t xml:space="preserve"> </w:t>
      </w:r>
      <w:r>
        <w:t>case is so</w:t>
      </w:r>
      <w:r>
        <w:rPr>
          <w:spacing w:val="-1"/>
        </w:rPr>
        <w:t xml:space="preserve"> </w:t>
      </w:r>
      <w:r>
        <w:t>serious that there might be grounds for dismissal. In such cases, we will only suspend an individual if we have considered all other options available and there is no reasonable alternative.</w:t>
      </w:r>
    </w:p>
    <w:p w14:paraId="0F4D2170" w14:textId="77777777" w:rsidR="00CE2C3E" w:rsidRDefault="001D3717">
      <w:pPr>
        <w:pStyle w:val="BodyText"/>
        <w:spacing w:before="122"/>
        <w:jc w:val="both"/>
      </w:pPr>
      <w:r>
        <w:t>Based</w:t>
      </w:r>
      <w:r>
        <w:rPr>
          <w:spacing w:val="-7"/>
        </w:rPr>
        <w:t xml:space="preserve"> </w:t>
      </w:r>
      <w:r>
        <w:t>on</w:t>
      </w:r>
      <w:r>
        <w:rPr>
          <w:spacing w:val="-6"/>
        </w:rPr>
        <w:t xml:space="preserve"> </w:t>
      </w:r>
      <w:r>
        <w:t>an</w:t>
      </w:r>
      <w:r>
        <w:rPr>
          <w:spacing w:val="-6"/>
        </w:rPr>
        <w:t xml:space="preserve"> </w:t>
      </w:r>
      <w:r>
        <w:t>assessment</w:t>
      </w:r>
      <w:r>
        <w:rPr>
          <w:spacing w:val="-7"/>
        </w:rPr>
        <w:t xml:space="preserve"> </w:t>
      </w:r>
      <w:r>
        <w:t>of</w:t>
      </w:r>
      <w:r>
        <w:rPr>
          <w:spacing w:val="-6"/>
        </w:rPr>
        <w:t xml:space="preserve"> </w:t>
      </w:r>
      <w:r>
        <w:t>risk,</w:t>
      </w:r>
      <w:r>
        <w:rPr>
          <w:spacing w:val="-7"/>
        </w:rPr>
        <w:t xml:space="preserve"> </w:t>
      </w:r>
      <w:r>
        <w:t>we</w:t>
      </w:r>
      <w:r>
        <w:rPr>
          <w:spacing w:val="-5"/>
        </w:rPr>
        <w:t xml:space="preserve"> </w:t>
      </w:r>
      <w:r>
        <w:t>will</w:t>
      </w:r>
      <w:r>
        <w:rPr>
          <w:spacing w:val="-8"/>
        </w:rPr>
        <w:t xml:space="preserve"> </w:t>
      </w:r>
      <w:r>
        <w:t>consider</w:t>
      </w:r>
      <w:r>
        <w:rPr>
          <w:spacing w:val="-6"/>
        </w:rPr>
        <w:t xml:space="preserve"> </w:t>
      </w:r>
      <w:r>
        <w:t>alternatives</w:t>
      </w:r>
      <w:r>
        <w:rPr>
          <w:spacing w:val="-7"/>
        </w:rPr>
        <w:t xml:space="preserve"> </w:t>
      </w:r>
      <w:r>
        <w:t>such</w:t>
      </w:r>
      <w:r>
        <w:rPr>
          <w:spacing w:val="-5"/>
        </w:rPr>
        <w:t xml:space="preserve"> as:</w:t>
      </w:r>
    </w:p>
    <w:p w14:paraId="1D087711" w14:textId="77777777" w:rsidR="00CE2C3E" w:rsidRDefault="001D3717">
      <w:pPr>
        <w:pStyle w:val="BodyText"/>
        <w:spacing w:before="118"/>
        <w:ind w:left="530" w:right="753" w:hanging="169"/>
      </w:pPr>
      <w:r>
        <w:rPr>
          <w:noProof/>
        </w:rPr>
        <w:drawing>
          <wp:inline distT="0" distB="0" distL="0" distR="0" wp14:anchorId="3F07027C" wp14:editId="0AF7333B">
            <wp:extent cx="22996" cy="38100"/>
            <wp:effectExtent l="0" t="0" r="0" b="0"/>
            <wp:docPr id="288" name="Image 288"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8" name="Image 288" descr="*"/>
                    <pic:cNvPicPr/>
                  </pic:nvPicPr>
                  <pic:blipFill>
                    <a:blip r:embed="rId19" cstate="print"/>
                    <a:stretch>
                      <a:fillRect/>
                    </a:stretch>
                  </pic:blipFill>
                  <pic:spPr>
                    <a:xfrm>
                      <a:off x="0" y="0"/>
                      <a:ext cx="22996" cy="38100"/>
                    </a:xfrm>
                    <a:prstGeom prst="rect">
                      <a:avLst/>
                    </a:prstGeom>
                  </pic:spPr>
                </pic:pic>
              </a:graphicData>
            </a:graphic>
          </wp:inline>
        </w:drawing>
      </w:r>
      <w:r>
        <w:rPr>
          <w:rFonts w:ascii="Times New Roman"/>
          <w:spacing w:val="79"/>
        </w:rPr>
        <w:t xml:space="preserve"> </w:t>
      </w:r>
      <w:r>
        <w:t>Redeployment</w:t>
      </w:r>
      <w:r>
        <w:rPr>
          <w:spacing w:val="40"/>
        </w:rPr>
        <w:t xml:space="preserve"> </w:t>
      </w:r>
      <w:r>
        <w:t>within</w:t>
      </w:r>
      <w:r>
        <w:rPr>
          <w:spacing w:val="40"/>
        </w:rPr>
        <w:t xml:space="preserve"> </w:t>
      </w:r>
      <w:r>
        <w:t>the</w:t>
      </w:r>
      <w:r>
        <w:rPr>
          <w:spacing w:val="40"/>
        </w:rPr>
        <w:t xml:space="preserve"> </w:t>
      </w:r>
      <w:r>
        <w:t>school</w:t>
      </w:r>
      <w:r>
        <w:rPr>
          <w:spacing w:val="40"/>
        </w:rPr>
        <w:t xml:space="preserve"> </w:t>
      </w:r>
      <w:r>
        <w:t>so</w:t>
      </w:r>
      <w:r>
        <w:rPr>
          <w:spacing w:val="40"/>
        </w:rPr>
        <w:t xml:space="preserve"> </w:t>
      </w:r>
      <w:r>
        <w:t>that</w:t>
      </w:r>
      <w:r>
        <w:rPr>
          <w:spacing w:val="40"/>
        </w:rPr>
        <w:t xml:space="preserve"> </w:t>
      </w:r>
      <w:r>
        <w:t>the</w:t>
      </w:r>
      <w:r>
        <w:rPr>
          <w:spacing w:val="40"/>
        </w:rPr>
        <w:t xml:space="preserve"> </w:t>
      </w:r>
      <w:r>
        <w:t>individual</w:t>
      </w:r>
      <w:r>
        <w:rPr>
          <w:spacing w:val="40"/>
        </w:rPr>
        <w:t xml:space="preserve"> </w:t>
      </w:r>
      <w:r>
        <w:t>does</w:t>
      </w:r>
      <w:r>
        <w:rPr>
          <w:spacing w:val="40"/>
        </w:rPr>
        <w:t xml:space="preserve"> </w:t>
      </w:r>
      <w:r>
        <w:t>not</w:t>
      </w:r>
      <w:r>
        <w:rPr>
          <w:spacing w:val="40"/>
        </w:rPr>
        <w:t xml:space="preserve"> </w:t>
      </w:r>
      <w:r>
        <w:t>have</w:t>
      </w:r>
      <w:r>
        <w:rPr>
          <w:spacing w:val="40"/>
        </w:rPr>
        <w:t xml:space="preserve"> </w:t>
      </w:r>
      <w:r>
        <w:t>direct</w:t>
      </w:r>
      <w:r>
        <w:rPr>
          <w:spacing w:val="40"/>
        </w:rPr>
        <w:t xml:space="preserve"> </w:t>
      </w:r>
      <w:r>
        <w:t>contact</w:t>
      </w:r>
      <w:r>
        <w:rPr>
          <w:spacing w:val="40"/>
        </w:rPr>
        <w:t xml:space="preserve"> </w:t>
      </w:r>
      <w:r>
        <w:t>with</w:t>
      </w:r>
      <w:r>
        <w:rPr>
          <w:spacing w:val="40"/>
        </w:rPr>
        <w:t xml:space="preserve"> </w:t>
      </w:r>
      <w:r>
        <w:t>the</w:t>
      </w:r>
      <w:r>
        <w:rPr>
          <w:spacing w:val="40"/>
        </w:rPr>
        <w:t xml:space="preserve"> </w:t>
      </w:r>
      <w:r>
        <w:t>child</w:t>
      </w:r>
      <w:r>
        <w:rPr>
          <w:spacing w:val="40"/>
        </w:rPr>
        <w:t xml:space="preserve"> </w:t>
      </w:r>
      <w:r>
        <w:t>or children concerned</w:t>
      </w:r>
    </w:p>
    <w:p w14:paraId="68CC958C" w14:textId="77777777" w:rsidR="00CE2C3E" w:rsidRDefault="001D3717">
      <w:pPr>
        <w:pStyle w:val="BodyText"/>
        <w:ind w:left="361"/>
      </w:pPr>
      <w:r>
        <w:rPr>
          <w:noProof/>
        </w:rPr>
        <w:drawing>
          <wp:inline distT="0" distB="0" distL="0" distR="0" wp14:anchorId="48750C4A" wp14:editId="4D655304">
            <wp:extent cx="22996" cy="38100"/>
            <wp:effectExtent l="0" t="0" r="0" b="0"/>
            <wp:docPr id="289" name="Image 289"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9" name="Image 289" descr="*"/>
                    <pic:cNvPicPr/>
                  </pic:nvPicPr>
                  <pic:blipFill>
                    <a:blip r:embed="rId19" cstate="print"/>
                    <a:stretch>
                      <a:fillRect/>
                    </a:stretch>
                  </pic:blipFill>
                  <pic:spPr>
                    <a:xfrm>
                      <a:off x="0" y="0"/>
                      <a:ext cx="22996" cy="38100"/>
                    </a:xfrm>
                    <a:prstGeom prst="rect">
                      <a:avLst/>
                    </a:prstGeom>
                  </pic:spPr>
                </pic:pic>
              </a:graphicData>
            </a:graphic>
          </wp:inline>
        </w:drawing>
      </w:r>
      <w:r>
        <w:rPr>
          <w:rFonts w:ascii="Times New Roman"/>
          <w:spacing w:val="80"/>
        </w:rPr>
        <w:t xml:space="preserve"> </w:t>
      </w:r>
      <w:r>
        <w:t>Providing an assistant to</w:t>
      </w:r>
      <w:r>
        <w:rPr>
          <w:spacing w:val="-2"/>
        </w:rPr>
        <w:t xml:space="preserve"> </w:t>
      </w:r>
      <w:r>
        <w:t>be</w:t>
      </w:r>
      <w:r>
        <w:rPr>
          <w:spacing w:val="-1"/>
        </w:rPr>
        <w:t xml:space="preserve"> </w:t>
      </w:r>
      <w:r>
        <w:t>present when</w:t>
      </w:r>
      <w:r>
        <w:rPr>
          <w:spacing w:val="-2"/>
        </w:rPr>
        <w:t xml:space="preserve"> </w:t>
      </w:r>
      <w:r>
        <w:t>the individual</w:t>
      </w:r>
      <w:r>
        <w:rPr>
          <w:spacing w:val="-2"/>
        </w:rPr>
        <w:t xml:space="preserve"> </w:t>
      </w:r>
      <w:r>
        <w:t>has contact with</w:t>
      </w:r>
      <w:r>
        <w:rPr>
          <w:spacing w:val="-1"/>
        </w:rPr>
        <w:t xml:space="preserve"> </w:t>
      </w:r>
      <w:r>
        <w:t>children</w:t>
      </w:r>
    </w:p>
    <w:p w14:paraId="0B921BEA" w14:textId="77777777" w:rsidR="00CE2C3E" w:rsidRDefault="001D3717">
      <w:pPr>
        <w:pStyle w:val="BodyText"/>
        <w:spacing w:before="120"/>
        <w:ind w:left="530" w:right="826" w:hanging="169"/>
      </w:pPr>
      <w:r>
        <w:rPr>
          <w:noProof/>
        </w:rPr>
        <w:drawing>
          <wp:inline distT="0" distB="0" distL="0" distR="0" wp14:anchorId="432E9C04" wp14:editId="6E241DF1">
            <wp:extent cx="22996" cy="38100"/>
            <wp:effectExtent l="0" t="0" r="0" b="0"/>
            <wp:docPr id="290" name="Image 290"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0" name="Image 290" descr="*"/>
                    <pic:cNvPicPr/>
                  </pic:nvPicPr>
                  <pic:blipFill>
                    <a:blip r:embed="rId19" cstate="print"/>
                    <a:stretch>
                      <a:fillRect/>
                    </a:stretch>
                  </pic:blipFill>
                  <pic:spPr>
                    <a:xfrm>
                      <a:off x="0" y="0"/>
                      <a:ext cx="22996" cy="38100"/>
                    </a:xfrm>
                    <a:prstGeom prst="rect">
                      <a:avLst/>
                    </a:prstGeom>
                  </pic:spPr>
                </pic:pic>
              </a:graphicData>
            </a:graphic>
          </wp:inline>
        </w:drawing>
      </w:r>
      <w:r>
        <w:rPr>
          <w:rFonts w:ascii="Times New Roman"/>
          <w:spacing w:val="78"/>
        </w:rPr>
        <w:t xml:space="preserve"> </w:t>
      </w:r>
      <w:r>
        <w:t>Redeploying the individual to alternative work in the school so that they do not have unsupervised access to children</w:t>
      </w:r>
    </w:p>
    <w:p w14:paraId="7F45A3BD" w14:textId="77777777" w:rsidR="00CE2C3E" w:rsidRDefault="001D3717">
      <w:pPr>
        <w:pStyle w:val="BodyText"/>
        <w:spacing w:before="122"/>
        <w:ind w:left="530" w:right="826" w:hanging="169"/>
      </w:pPr>
      <w:r>
        <w:rPr>
          <w:noProof/>
        </w:rPr>
        <w:drawing>
          <wp:inline distT="0" distB="0" distL="0" distR="0" wp14:anchorId="7A9D943E" wp14:editId="0A4D0BBB">
            <wp:extent cx="22996" cy="38100"/>
            <wp:effectExtent l="0" t="0" r="0" b="0"/>
            <wp:docPr id="291" name="Image 291"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1" name="Image 291" descr="*"/>
                    <pic:cNvPicPr/>
                  </pic:nvPicPr>
                  <pic:blipFill>
                    <a:blip r:embed="rId19" cstate="print"/>
                    <a:stretch>
                      <a:fillRect/>
                    </a:stretch>
                  </pic:blipFill>
                  <pic:spPr>
                    <a:xfrm>
                      <a:off x="0" y="0"/>
                      <a:ext cx="22996" cy="38100"/>
                    </a:xfrm>
                    <a:prstGeom prst="rect">
                      <a:avLst/>
                    </a:prstGeom>
                  </pic:spPr>
                </pic:pic>
              </a:graphicData>
            </a:graphic>
          </wp:inline>
        </w:drawing>
      </w:r>
      <w:r>
        <w:rPr>
          <w:rFonts w:ascii="Times New Roman"/>
          <w:spacing w:val="79"/>
        </w:rPr>
        <w:t xml:space="preserve"> </w:t>
      </w:r>
      <w:r>
        <w:t>Moving the child or children to classes where they will not come into contact with the</w:t>
      </w:r>
      <w:r>
        <w:rPr>
          <w:spacing w:val="18"/>
        </w:rPr>
        <w:t xml:space="preserve"> </w:t>
      </w:r>
      <w:r>
        <w:t>individual, making it clear that this is not a punishment and parents/</w:t>
      </w:r>
      <w:proofErr w:type="spellStart"/>
      <w:r>
        <w:t>carers</w:t>
      </w:r>
      <w:proofErr w:type="spellEnd"/>
      <w:r>
        <w:t xml:space="preserve"> have been consulted</w:t>
      </w:r>
    </w:p>
    <w:p w14:paraId="2DA791A8" w14:textId="77777777" w:rsidR="00CE2C3E" w:rsidRDefault="001D3717">
      <w:pPr>
        <w:pStyle w:val="BodyText"/>
        <w:spacing w:before="118"/>
        <w:ind w:left="530" w:right="826" w:hanging="169"/>
      </w:pPr>
      <w:r>
        <w:rPr>
          <w:noProof/>
        </w:rPr>
        <w:drawing>
          <wp:inline distT="0" distB="0" distL="0" distR="0" wp14:anchorId="48C7CC7D" wp14:editId="33FCC328">
            <wp:extent cx="22996" cy="38098"/>
            <wp:effectExtent l="0" t="0" r="0" b="0"/>
            <wp:docPr id="292" name="Image 292"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2" name="Image 292" descr="*"/>
                    <pic:cNvPicPr/>
                  </pic:nvPicPr>
                  <pic:blipFill>
                    <a:blip r:embed="rId19" cstate="print"/>
                    <a:stretch>
                      <a:fillRect/>
                    </a:stretch>
                  </pic:blipFill>
                  <pic:spPr>
                    <a:xfrm>
                      <a:off x="0" y="0"/>
                      <a:ext cx="22996" cy="38098"/>
                    </a:xfrm>
                    <a:prstGeom prst="rect">
                      <a:avLst/>
                    </a:prstGeom>
                  </pic:spPr>
                </pic:pic>
              </a:graphicData>
            </a:graphic>
          </wp:inline>
        </w:drawing>
      </w:r>
      <w:r>
        <w:rPr>
          <w:rFonts w:ascii="Times New Roman"/>
          <w:spacing w:val="78"/>
        </w:rPr>
        <w:t xml:space="preserve"> </w:t>
      </w:r>
      <w:r>
        <w:t>Temporarily redeploying the individual to another role in a different location, for example to an alternative school or other work for the Academy Trust.</w:t>
      </w:r>
    </w:p>
    <w:p w14:paraId="108BA796" w14:textId="77777777" w:rsidR="00CE2C3E" w:rsidRDefault="001D3717">
      <w:pPr>
        <w:pStyle w:val="BodyText"/>
        <w:ind w:right="760"/>
        <w:jc w:val="both"/>
      </w:pPr>
      <w:r>
        <w:t>If</w:t>
      </w:r>
      <w:r>
        <w:rPr>
          <w:spacing w:val="-2"/>
        </w:rPr>
        <w:t xml:space="preserve"> </w:t>
      </w:r>
      <w:r>
        <w:t>in</w:t>
      </w:r>
      <w:r>
        <w:rPr>
          <w:spacing w:val="-4"/>
        </w:rPr>
        <w:t xml:space="preserve"> </w:t>
      </w:r>
      <w:r>
        <w:t>doubt,</w:t>
      </w:r>
      <w:r>
        <w:rPr>
          <w:spacing w:val="-4"/>
        </w:rPr>
        <w:t xml:space="preserve"> </w:t>
      </w:r>
      <w:r>
        <w:t>the</w:t>
      </w:r>
      <w:r>
        <w:rPr>
          <w:spacing w:val="-4"/>
        </w:rPr>
        <w:t xml:space="preserve"> </w:t>
      </w:r>
      <w:r>
        <w:t>case</w:t>
      </w:r>
      <w:r>
        <w:rPr>
          <w:spacing w:val="-4"/>
        </w:rPr>
        <w:t xml:space="preserve"> </w:t>
      </w:r>
      <w:r>
        <w:t>manager</w:t>
      </w:r>
      <w:r>
        <w:rPr>
          <w:spacing w:val="-1"/>
        </w:rPr>
        <w:t xml:space="preserve"> </w:t>
      </w:r>
      <w:r>
        <w:t>will</w:t>
      </w:r>
      <w:r>
        <w:rPr>
          <w:spacing w:val="-5"/>
        </w:rPr>
        <w:t xml:space="preserve"> </w:t>
      </w:r>
      <w:r>
        <w:t>seek views from the</w:t>
      </w:r>
      <w:r>
        <w:rPr>
          <w:spacing w:val="-2"/>
        </w:rPr>
        <w:t xml:space="preserve"> </w:t>
      </w:r>
      <w:r>
        <w:t>school’s</w:t>
      </w:r>
      <w:r>
        <w:rPr>
          <w:spacing w:val="-1"/>
        </w:rPr>
        <w:t xml:space="preserve"> </w:t>
      </w:r>
      <w:r>
        <w:t>personnel</w:t>
      </w:r>
      <w:r>
        <w:rPr>
          <w:spacing w:val="-3"/>
        </w:rPr>
        <w:t xml:space="preserve"> </w:t>
      </w:r>
      <w:r>
        <w:t>adviser</w:t>
      </w:r>
      <w:r>
        <w:rPr>
          <w:spacing w:val="-1"/>
        </w:rPr>
        <w:t xml:space="preserve"> </w:t>
      </w:r>
      <w:r>
        <w:t>and</w:t>
      </w:r>
      <w:r>
        <w:rPr>
          <w:spacing w:val="-2"/>
        </w:rPr>
        <w:t xml:space="preserve"> </w:t>
      </w:r>
      <w:r>
        <w:t>the</w:t>
      </w:r>
      <w:r>
        <w:rPr>
          <w:spacing w:val="-2"/>
        </w:rPr>
        <w:t xml:space="preserve"> </w:t>
      </w:r>
      <w:r>
        <w:t>designated</w:t>
      </w:r>
      <w:r>
        <w:rPr>
          <w:spacing w:val="-2"/>
        </w:rPr>
        <w:t xml:space="preserve"> </w:t>
      </w:r>
      <w:r>
        <w:t>officer</w:t>
      </w:r>
      <w:r>
        <w:rPr>
          <w:spacing w:val="-4"/>
        </w:rPr>
        <w:t xml:space="preserve"> </w:t>
      </w:r>
      <w:r>
        <w:t>at the local authority, as well as the police and children’s social care where they have been involved.</w:t>
      </w:r>
    </w:p>
    <w:p w14:paraId="58A8D8E4" w14:textId="77777777" w:rsidR="00CE2C3E" w:rsidRDefault="00CE2C3E">
      <w:pPr>
        <w:pStyle w:val="BodyText"/>
        <w:spacing w:before="9"/>
        <w:ind w:left="0"/>
      </w:pPr>
    </w:p>
    <w:p w14:paraId="609593E5" w14:textId="77777777" w:rsidR="00CE2C3E" w:rsidRDefault="001D3717">
      <w:pPr>
        <w:ind w:left="217"/>
        <w:rPr>
          <w:b/>
          <w:sz w:val="24"/>
        </w:rPr>
      </w:pPr>
      <w:r>
        <w:rPr>
          <w:b/>
          <w:color w:val="12253E"/>
          <w:sz w:val="24"/>
        </w:rPr>
        <w:t>Definitions</w:t>
      </w:r>
      <w:r>
        <w:rPr>
          <w:b/>
          <w:color w:val="12253E"/>
          <w:spacing w:val="-1"/>
          <w:sz w:val="24"/>
        </w:rPr>
        <w:t xml:space="preserve"> </w:t>
      </w:r>
      <w:r>
        <w:rPr>
          <w:b/>
          <w:color w:val="12253E"/>
          <w:sz w:val="24"/>
        </w:rPr>
        <w:t>for outcomes</w:t>
      </w:r>
      <w:r>
        <w:rPr>
          <w:b/>
          <w:color w:val="12253E"/>
          <w:spacing w:val="-1"/>
          <w:sz w:val="24"/>
        </w:rPr>
        <w:t xml:space="preserve"> </w:t>
      </w:r>
      <w:r>
        <w:rPr>
          <w:b/>
          <w:color w:val="12253E"/>
          <w:sz w:val="24"/>
        </w:rPr>
        <w:t>of allegation</w:t>
      </w:r>
      <w:r>
        <w:rPr>
          <w:b/>
          <w:color w:val="12253E"/>
          <w:spacing w:val="-3"/>
          <w:sz w:val="24"/>
        </w:rPr>
        <w:t xml:space="preserve"> </w:t>
      </w:r>
      <w:r>
        <w:rPr>
          <w:b/>
          <w:color w:val="12253E"/>
          <w:spacing w:val="-2"/>
          <w:sz w:val="24"/>
        </w:rPr>
        <w:t>investigations</w:t>
      </w:r>
    </w:p>
    <w:p w14:paraId="655795B3" w14:textId="77777777" w:rsidR="00CE2C3E" w:rsidRDefault="001D3717">
      <w:pPr>
        <w:spacing w:before="120"/>
        <w:ind w:left="361"/>
        <w:rPr>
          <w:sz w:val="20"/>
        </w:rPr>
      </w:pPr>
      <w:r>
        <w:rPr>
          <w:noProof/>
        </w:rPr>
        <w:drawing>
          <wp:inline distT="0" distB="0" distL="0" distR="0" wp14:anchorId="02D7B704" wp14:editId="2894D3FE">
            <wp:extent cx="22996" cy="38098"/>
            <wp:effectExtent l="0" t="0" r="0" b="0"/>
            <wp:docPr id="293" name="Image 293"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3" name="Image 293" descr="*"/>
                    <pic:cNvPicPr/>
                  </pic:nvPicPr>
                  <pic:blipFill>
                    <a:blip r:embed="rId19" cstate="print"/>
                    <a:stretch>
                      <a:fillRect/>
                    </a:stretch>
                  </pic:blipFill>
                  <pic:spPr>
                    <a:xfrm>
                      <a:off x="0" y="0"/>
                      <a:ext cx="22996" cy="38098"/>
                    </a:xfrm>
                    <a:prstGeom prst="rect">
                      <a:avLst/>
                    </a:prstGeom>
                  </pic:spPr>
                </pic:pic>
              </a:graphicData>
            </a:graphic>
          </wp:inline>
        </w:drawing>
      </w:r>
      <w:r>
        <w:rPr>
          <w:rFonts w:ascii="Times New Roman"/>
          <w:spacing w:val="80"/>
          <w:sz w:val="20"/>
        </w:rPr>
        <w:t xml:space="preserve"> </w:t>
      </w:r>
      <w:r>
        <w:rPr>
          <w:b/>
          <w:sz w:val="20"/>
        </w:rPr>
        <w:t xml:space="preserve">Substantiated: </w:t>
      </w:r>
      <w:r>
        <w:rPr>
          <w:sz w:val="20"/>
        </w:rPr>
        <w:t>there is sufficient evidence to prove the allegation</w:t>
      </w:r>
    </w:p>
    <w:p w14:paraId="6C16E83D" w14:textId="77777777" w:rsidR="00CE2C3E" w:rsidRDefault="001D3717">
      <w:pPr>
        <w:pStyle w:val="BodyText"/>
        <w:spacing w:before="118" w:line="242" w:lineRule="auto"/>
        <w:ind w:left="530" w:right="753" w:hanging="169"/>
      </w:pPr>
      <w:r>
        <w:rPr>
          <w:noProof/>
        </w:rPr>
        <w:drawing>
          <wp:inline distT="0" distB="0" distL="0" distR="0" wp14:anchorId="70959250" wp14:editId="351AEC24">
            <wp:extent cx="22996" cy="38098"/>
            <wp:effectExtent l="0" t="0" r="0" b="0"/>
            <wp:docPr id="294" name="Image 294"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4" name="Image 294" descr="*"/>
                    <pic:cNvPicPr/>
                  </pic:nvPicPr>
                  <pic:blipFill>
                    <a:blip r:embed="rId19" cstate="print"/>
                    <a:stretch>
                      <a:fillRect/>
                    </a:stretch>
                  </pic:blipFill>
                  <pic:spPr>
                    <a:xfrm>
                      <a:off x="0" y="0"/>
                      <a:ext cx="22996" cy="38098"/>
                    </a:xfrm>
                    <a:prstGeom prst="rect">
                      <a:avLst/>
                    </a:prstGeom>
                  </pic:spPr>
                </pic:pic>
              </a:graphicData>
            </a:graphic>
          </wp:inline>
        </w:drawing>
      </w:r>
      <w:r>
        <w:rPr>
          <w:rFonts w:ascii="Times New Roman"/>
          <w:spacing w:val="77"/>
        </w:rPr>
        <w:t xml:space="preserve"> </w:t>
      </w:r>
      <w:r>
        <w:rPr>
          <w:b/>
        </w:rPr>
        <w:t>Malicious:</w:t>
      </w:r>
      <w:r>
        <w:rPr>
          <w:b/>
          <w:spacing w:val="19"/>
        </w:rPr>
        <w:t xml:space="preserve"> </w:t>
      </w:r>
      <w:r>
        <w:t>there</w:t>
      </w:r>
      <w:r>
        <w:rPr>
          <w:spacing w:val="17"/>
        </w:rPr>
        <w:t xml:space="preserve"> </w:t>
      </w:r>
      <w:r>
        <w:t>is</w:t>
      </w:r>
      <w:r>
        <w:rPr>
          <w:spacing w:val="19"/>
        </w:rPr>
        <w:t xml:space="preserve"> </w:t>
      </w:r>
      <w:r>
        <w:t>sufficient</w:t>
      </w:r>
      <w:r>
        <w:rPr>
          <w:spacing w:val="17"/>
        </w:rPr>
        <w:t xml:space="preserve"> </w:t>
      </w:r>
      <w:r>
        <w:t>evidence</w:t>
      </w:r>
      <w:r>
        <w:rPr>
          <w:spacing w:val="17"/>
        </w:rPr>
        <w:t xml:space="preserve"> </w:t>
      </w:r>
      <w:r>
        <w:t>to</w:t>
      </w:r>
      <w:r>
        <w:rPr>
          <w:spacing w:val="17"/>
        </w:rPr>
        <w:t xml:space="preserve"> </w:t>
      </w:r>
      <w:r>
        <w:t>disprove</w:t>
      </w:r>
      <w:r>
        <w:rPr>
          <w:spacing w:val="17"/>
        </w:rPr>
        <w:t xml:space="preserve"> </w:t>
      </w:r>
      <w:r>
        <w:t>the</w:t>
      </w:r>
      <w:r>
        <w:rPr>
          <w:spacing w:val="17"/>
        </w:rPr>
        <w:t xml:space="preserve"> </w:t>
      </w:r>
      <w:r>
        <w:t>allegation</w:t>
      </w:r>
      <w:r>
        <w:rPr>
          <w:spacing w:val="19"/>
        </w:rPr>
        <w:t xml:space="preserve"> </w:t>
      </w:r>
      <w:r>
        <w:t>and</w:t>
      </w:r>
      <w:r>
        <w:rPr>
          <w:spacing w:val="17"/>
        </w:rPr>
        <w:t xml:space="preserve"> </w:t>
      </w:r>
      <w:r>
        <w:t>there</w:t>
      </w:r>
      <w:r>
        <w:rPr>
          <w:spacing w:val="20"/>
        </w:rPr>
        <w:t xml:space="preserve"> </w:t>
      </w:r>
      <w:r>
        <w:t>has</w:t>
      </w:r>
      <w:r>
        <w:rPr>
          <w:spacing w:val="21"/>
        </w:rPr>
        <w:t xml:space="preserve"> </w:t>
      </w:r>
      <w:r>
        <w:t>been</w:t>
      </w:r>
      <w:r>
        <w:rPr>
          <w:spacing w:val="19"/>
        </w:rPr>
        <w:t xml:space="preserve"> </w:t>
      </w:r>
      <w:r>
        <w:t>a</w:t>
      </w:r>
      <w:r>
        <w:rPr>
          <w:spacing w:val="17"/>
        </w:rPr>
        <w:t xml:space="preserve"> </w:t>
      </w:r>
      <w:r>
        <w:t>deliberate</w:t>
      </w:r>
      <w:r>
        <w:rPr>
          <w:spacing w:val="17"/>
        </w:rPr>
        <w:t xml:space="preserve"> </w:t>
      </w:r>
      <w:r>
        <w:t>act</w:t>
      </w:r>
      <w:r>
        <w:rPr>
          <w:spacing w:val="17"/>
        </w:rPr>
        <w:t xml:space="preserve"> </w:t>
      </w:r>
      <w:r>
        <w:t>to deceive, or to cause harm to the subject of the allegation</w:t>
      </w:r>
    </w:p>
    <w:p w14:paraId="45D861CC" w14:textId="77777777" w:rsidR="00CE2C3E" w:rsidRDefault="001D3717">
      <w:pPr>
        <w:pStyle w:val="BodyText"/>
        <w:spacing w:before="116"/>
        <w:ind w:left="361"/>
      </w:pPr>
      <w:r>
        <w:rPr>
          <w:noProof/>
        </w:rPr>
        <w:drawing>
          <wp:inline distT="0" distB="0" distL="0" distR="0" wp14:anchorId="64E1FC44" wp14:editId="4C9798B7">
            <wp:extent cx="22996" cy="38098"/>
            <wp:effectExtent l="0" t="0" r="0" b="0"/>
            <wp:docPr id="295" name="Image 295"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5" name="Image 295" descr="*"/>
                    <pic:cNvPicPr/>
                  </pic:nvPicPr>
                  <pic:blipFill>
                    <a:blip r:embed="rId19" cstate="print"/>
                    <a:stretch>
                      <a:fillRect/>
                    </a:stretch>
                  </pic:blipFill>
                  <pic:spPr>
                    <a:xfrm>
                      <a:off x="0" y="0"/>
                      <a:ext cx="22996" cy="38098"/>
                    </a:xfrm>
                    <a:prstGeom prst="rect">
                      <a:avLst/>
                    </a:prstGeom>
                  </pic:spPr>
                </pic:pic>
              </a:graphicData>
            </a:graphic>
          </wp:inline>
        </w:drawing>
      </w:r>
      <w:r>
        <w:rPr>
          <w:rFonts w:ascii="Times New Roman"/>
          <w:spacing w:val="80"/>
        </w:rPr>
        <w:t xml:space="preserve"> </w:t>
      </w:r>
      <w:r>
        <w:rPr>
          <w:b/>
        </w:rPr>
        <w:t xml:space="preserve">False: </w:t>
      </w:r>
      <w:r>
        <w:t>there is sufficient evidence to disprove the allegation</w:t>
      </w:r>
    </w:p>
    <w:p w14:paraId="192CAFD8" w14:textId="77777777" w:rsidR="00CE2C3E" w:rsidRDefault="00CE2C3E">
      <w:pPr>
        <w:sectPr w:rsidR="00CE2C3E">
          <w:pgSz w:w="11900" w:h="16850"/>
          <w:pgMar w:top="1540" w:right="320" w:bottom="1000" w:left="860" w:header="0" w:footer="814" w:gutter="0"/>
          <w:cols w:space="720"/>
        </w:sectPr>
      </w:pPr>
    </w:p>
    <w:p w14:paraId="6262B80D" w14:textId="77777777" w:rsidR="00CE2C3E" w:rsidRDefault="001D3717">
      <w:pPr>
        <w:pStyle w:val="BodyText"/>
        <w:spacing w:before="74" w:line="242" w:lineRule="auto"/>
        <w:ind w:left="530" w:right="753" w:hanging="169"/>
        <w:jc w:val="both"/>
      </w:pPr>
      <w:r>
        <w:rPr>
          <w:noProof/>
        </w:rPr>
        <w:lastRenderedPageBreak/>
        <w:drawing>
          <wp:inline distT="0" distB="0" distL="0" distR="0" wp14:anchorId="6ECA806A" wp14:editId="69AD5DD6">
            <wp:extent cx="22996" cy="38100"/>
            <wp:effectExtent l="0" t="0" r="0" b="0"/>
            <wp:docPr id="296" name="Image 296"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6" name="Image 296" descr="*"/>
                    <pic:cNvPicPr/>
                  </pic:nvPicPr>
                  <pic:blipFill>
                    <a:blip r:embed="rId19" cstate="print"/>
                    <a:stretch>
                      <a:fillRect/>
                    </a:stretch>
                  </pic:blipFill>
                  <pic:spPr>
                    <a:xfrm>
                      <a:off x="0" y="0"/>
                      <a:ext cx="22996" cy="38100"/>
                    </a:xfrm>
                    <a:prstGeom prst="rect">
                      <a:avLst/>
                    </a:prstGeom>
                  </pic:spPr>
                </pic:pic>
              </a:graphicData>
            </a:graphic>
          </wp:inline>
        </w:drawing>
      </w:r>
      <w:r>
        <w:rPr>
          <w:rFonts w:ascii="Times New Roman"/>
          <w:spacing w:val="40"/>
        </w:rPr>
        <w:t xml:space="preserve"> </w:t>
      </w:r>
      <w:r>
        <w:rPr>
          <w:b/>
        </w:rPr>
        <w:t xml:space="preserve">Unsubstantiated: </w:t>
      </w:r>
      <w:r>
        <w:t>there is insufficient evidence to either prove or disprove the allegation (this does not imply guilt or innocence)</w:t>
      </w:r>
    </w:p>
    <w:p w14:paraId="003BA89D" w14:textId="77777777" w:rsidR="00CE2C3E" w:rsidRDefault="001D3717">
      <w:pPr>
        <w:pStyle w:val="BodyText"/>
        <w:spacing w:before="114" w:line="242" w:lineRule="auto"/>
        <w:ind w:left="530" w:right="754" w:hanging="169"/>
        <w:jc w:val="both"/>
      </w:pPr>
      <w:r>
        <w:rPr>
          <w:noProof/>
        </w:rPr>
        <w:drawing>
          <wp:inline distT="0" distB="0" distL="0" distR="0" wp14:anchorId="3AF5DA58" wp14:editId="04C648A0">
            <wp:extent cx="22996" cy="38100"/>
            <wp:effectExtent l="0" t="0" r="0" b="0"/>
            <wp:docPr id="297" name="Image 297"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7" name="Image 297" descr="*"/>
                    <pic:cNvPicPr/>
                  </pic:nvPicPr>
                  <pic:blipFill>
                    <a:blip r:embed="rId19" cstate="print"/>
                    <a:stretch>
                      <a:fillRect/>
                    </a:stretch>
                  </pic:blipFill>
                  <pic:spPr>
                    <a:xfrm>
                      <a:off x="0" y="0"/>
                      <a:ext cx="22996" cy="38100"/>
                    </a:xfrm>
                    <a:prstGeom prst="rect">
                      <a:avLst/>
                    </a:prstGeom>
                  </pic:spPr>
                </pic:pic>
              </a:graphicData>
            </a:graphic>
          </wp:inline>
        </w:drawing>
      </w:r>
      <w:r>
        <w:rPr>
          <w:rFonts w:ascii="Times New Roman"/>
          <w:spacing w:val="40"/>
        </w:rPr>
        <w:t xml:space="preserve"> </w:t>
      </w:r>
      <w:r>
        <w:rPr>
          <w:b/>
        </w:rPr>
        <w:t>Unfounded</w:t>
      </w:r>
      <w:r>
        <w:t>: to reflect cases where there is no evidence or proper basis which supports the allegation being made</w:t>
      </w:r>
    </w:p>
    <w:p w14:paraId="0BC03301" w14:textId="77777777" w:rsidR="00CE2C3E" w:rsidRDefault="00CE2C3E">
      <w:pPr>
        <w:pStyle w:val="BodyText"/>
        <w:spacing w:before="7"/>
        <w:ind w:left="0"/>
      </w:pPr>
    </w:p>
    <w:p w14:paraId="67716808" w14:textId="77777777" w:rsidR="00CE2C3E" w:rsidRDefault="001D3717">
      <w:pPr>
        <w:ind w:left="217"/>
        <w:rPr>
          <w:b/>
          <w:sz w:val="24"/>
        </w:rPr>
      </w:pPr>
      <w:r>
        <w:rPr>
          <w:b/>
          <w:color w:val="12253E"/>
          <w:sz w:val="24"/>
        </w:rPr>
        <w:t>Procedure</w:t>
      </w:r>
      <w:r>
        <w:rPr>
          <w:b/>
          <w:color w:val="12253E"/>
          <w:spacing w:val="-2"/>
          <w:sz w:val="24"/>
        </w:rPr>
        <w:t xml:space="preserve"> </w:t>
      </w:r>
      <w:r>
        <w:rPr>
          <w:b/>
          <w:color w:val="12253E"/>
          <w:sz w:val="24"/>
        </w:rPr>
        <w:t>for dealing</w:t>
      </w:r>
      <w:r>
        <w:rPr>
          <w:b/>
          <w:color w:val="12253E"/>
          <w:spacing w:val="-2"/>
          <w:sz w:val="24"/>
        </w:rPr>
        <w:t xml:space="preserve"> </w:t>
      </w:r>
      <w:r>
        <w:rPr>
          <w:b/>
          <w:color w:val="12253E"/>
          <w:sz w:val="24"/>
        </w:rPr>
        <w:t xml:space="preserve">with </w:t>
      </w:r>
      <w:r>
        <w:rPr>
          <w:b/>
          <w:color w:val="12253E"/>
          <w:spacing w:val="-2"/>
          <w:sz w:val="24"/>
        </w:rPr>
        <w:t>allegations</w:t>
      </w:r>
    </w:p>
    <w:p w14:paraId="04B0EBBE" w14:textId="77777777" w:rsidR="00CE2C3E" w:rsidRDefault="001D3717">
      <w:pPr>
        <w:pStyle w:val="BodyText"/>
        <w:spacing w:before="122"/>
      </w:pPr>
      <w:r>
        <w:t>In</w:t>
      </w:r>
      <w:r>
        <w:rPr>
          <w:spacing w:val="-8"/>
        </w:rPr>
        <w:t xml:space="preserve"> </w:t>
      </w:r>
      <w:r>
        <w:t>the</w:t>
      </w:r>
      <w:r>
        <w:rPr>
          <w:spacing w:val="-6"/>
        </w:rPr>
        <w:t xml:space="preserve"> </w:t>
      </w:r>
      <w:r>
        <w:t>event</w:t>
      </w:r>
      <w:r>
        <w:rPr>
          <w:spacing w:val="-6"/>
        </w:rPr>
        <w:t xml:space="preserve"> </w:t>
      </w:r>
      <w:r>
        <w:t>of</w:t>
      </w:r>
      <w:r>
        <w:rPr>
          <w:spacing w:val="-4"/>
        </w:rPr>
        <w:t xml:space="preserve"> </w:t>
      </w:r>
      <w:r>
        <w:t>an</w:t>
      </w:r>
      <w:r>
        <w:rPr>
          <w:spacing w:val="-6"/>
        </w:rPr>
        <w:t xml:space="preserve"> </w:t>
      </w:r>
      <w:r>
        <w:t>allegation</w:t>
      </w:r>
      <w:r>
        <w:rPr>
          <w:spacing w:val="-3"/>
        </w:rPr>
        <w:t xml:space="preserve"> </w:t>
      </w:r>
      <w:r>
        <w:t>that</w:t>
      </w:r>
      <w:r>
        <w:rPr>
          <w:spacing w:val="-6"/>
        </w:rPr>
        <w:t xml:space="preserve"> </w:t>
      </w:r>
      <w:r>
        <w:t>meets</w:t>
      </w:r>
      <w:r>
        <w:rPr>
          <w:spacing w:val="-6"/>
        </w:rPr>
        <w:t xml:space="preserve"> </w:t>
      </w:r>
      <w:r>
        <w:t>the</w:t>
      </w:r>
      <w:r>
        <w:rPr>
          <w:spacing w:val="-6"/>
        </w:rPr>
        <w:t xml:space="preserve"> </w:t>
      </w:r>
      <w:r>
        <w:t>criteria</w:t>
      </w:r>
      <w:r>
        <w:rPr>
          <w:spacing w:val="-6"/>
        </w:rPr>
        <w:t xml:space="preserve"> </w:t>
      </w:r>
      <w:r>
        <w:t>above,</w:t>
      </w:r>
      <w:r>
        <w:rPr>
          <w:spacing w:val="-6"/>
        </w:rPr>
        <w:t xml:space="preserve"> </w:t>
      </w:r>
      <w:r>
        <w:t>the</w:t>
      </w:r>
      <w:r>
        <w:rPr>
          <w:spacing w:val="-4"/>
        </w:rPr>
        <w:t xml:space="preserve"> </w:t>
      </w:r>
      <w:r>
        <w:t>case</w:t>
      </w:r>
      <w:r>
        <w:rPr>
          <w:spacing w:val="-6"/>
        </w:rPr>
        <w:t xml:space="preserve"> </w:t>
      </w:r>
      <w:r>
        <w:t>manager</w:t>
      </w:r>
      <w:r>
        <w:rPr>
          <w:spacing w:val="-2"/>
        </w:rPr>
        <w:t xml:space="preserve"> </w:t>
      </w:r>
      <w:r>
        <w:t>will</w:t>
      </w:r>
      <w:r>
        <w:rPr>
          <w:spacing w:val="-6"/>
        </w:rPr>
        <w:t xml:space="preserve"> </w:t>
      </w:r>
      <w:r>
        <w:t>take</w:t>
      </w:r>
      <w:r>
        <w:rPr>
          <w:spacing w:val="-6"/>
        </w:rPr>
        <w:t xml:space="preserve"> </w:t>
      </w:r>
      <w:r>
        <w:t>the</w:t>
      </w:r>
      <w:r>
        <w:rPr>
          <w:spacing w:val="-7"/>
        </w:rPr>
        <w:t xml:space="preserve"> </w:t>
      </w:r>
      <w:r>
        <w:t>following</w:t>
      </w:r>
      <w:r>
        <w:rPr>
          <w:spacing w:val="-7"/>
        </w:rPr>
        <w:t xml:space="preserve"> </w:t>
      </w:r>
      <w:r>
        <w:rPr>
          <w:spacing w:val="-2"/>
        </w:rPr>
        <w:t>steps:</w:t>
      </w:r>
    </w:p>
    <w:p w14:paraId="12509159" w14:textId="77777777" w:rsidR="00CE2C3E" w:rsidRDefault="001D3717">
      <w:pPr>
        <w:pStyle w:val="BodyText"/>
        <w:spacing w:before="120"/>
        <w:ind w:left="530" w:right="755" w:hanging="169"/>
        <w:jc w:val="both"/>
      </w:pPr>
      <w:r>
        <w:rPr>
          <w:noProof/>
        </w:rPr>
        <w:drawing>
          <wp:inline distT="0" distB="0" distL="0" distR="0" wp14:anchorId="45DCCFC2" wp14:editId="431B10B4">
            <wp:extent cx="22996" cy="38100"/>
            <wp:effectExtent l="0" t="0" r="0" b="0"/>
            <wp:docPr id="298" name="Image 298"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8" name="Image 298" descr="*"/>
                    <pic:cNvPicPr/>
                  </pic:nvPicPr>
                  <pic:blipFill>
                    <a:blip r:embed="rId19" cstate="print"/>
                    <a:stretch>
                      <a:fillRect/>
                    </a:stretch>
                  </pic:blipFill>
                  <pic:spPr>
                    <a:xfrm>
                      <a:off x="0" y="0"/>
                      <a:ext cx="22996" cy="38100"/>
                    </a:xfrm>
                    <a:prstGeom prst="rect">
                      <a:avLst/>
                    </a:prstGeom>
                  </pic:spPr>
                </pic:pic>
              </a:graphicData>
            </a:graphic>
          </wp:inline>
        </w:drawing>
      </w:r>
      <w:r>
        <w:rPr>
          <w:rFonts w:ascii="Times New Roman"/>
          <w:spacing w:val="76"/>
        </w:rPr>
        <w:t xml:space="preserve"> </w:t>
      </w:r>
      <w:r>
        <w:t>Conduct</w:t>
      </w:r>
      <w:r>
        <w:rPr>
          <w:spacing w:val="-2"/>
        </w:rPr>
        <w:t xml:space="preserve"> </w:t>
      </w:r>
      <w:r>
        <w:t>basic</w:t>
      </w:r>
      <w:r>
        <w:rPr>
          <w:spacing w:val="-1"/>
        </w:rPr>
        <w:t xml:space="preserve"> </w:t>
      </w:r>
      <w:r>
        <w:t>enquiries</w:t>
      </w:r>
      <w:r>
        <w:rPr>
          <w:spacing w:val="-1"/>
        </w:rPr>
        <w:t xml:space="preserve"> </w:t>
      </w:r>
      <w:r>
        <w:t>in</w:t>
      </w:r>
      <w:r>
        <w:rPr>
          <w:spacing w:val="-2"/>
        </w:rPr>
        <w:t xml:space="preserve"> </w:t>
      </w:r>
      <w:r>
        <w:t>line with local</w:t>
      </w:r>
      <w:r>
        <w:rPr>
          <w:spacing w:val="-3"/>
        </w:rPr>
        <w:t xml:space="preserve"> </w:t>
      </w:r>
      <w:r>
        <w:t>procedures to establish</w:t>
      </w:r>
      <w:r>
        <w:rPr>
          <w:spacing w:val="-2"/>
        </w:rPr>
        <w:t xml:space="preserve"> </w:t>
      </w:r>
      <w:r>
        <w:t>the</w:t>
      </w:r>
      <w:r>
        <w:rPr>
          <w:spacing w:val="-2"/>
        </w:rPr>
        <w:t xml:space="preserve"> </w:t>
      </w:r>
      <w:r>
        <w:t>facts</w:t>
      </w:r>
      <w:r>
        <w:rPr>
          <w:spacing w:val="-1"/>
        </w:rPr>
        <w:t xml:space="preserve"> </w:t>
      </w:r>
      <w:r>
        <w:t>to</w:t>
      </w:r>
      <w:r>
        <w:rPr>
          <w:spacing w:val="-2"/>
        </w:rPr>
        <w:t xml:space="preserve"> </w:t>
      </w:r>
      <w:r>
        <w:t>help determine whether</w:t>
      </w:r>
      <w:r>
        <w:rPr>
          <w:spacing w:val="-1"/>
        </w:rPr>
        <w:t xml:space="preserve"> </w:t>
      </w:r>
      <w:r>
        <w:t>there is any foundation to the allegation before carrying on with the steps below</w:t>
      </w:r>
    </w:p>
    <w:p w14:paraId="37E4B516" w14:textId="77777777" w:rsidR="00CE2C3E" w:rsidRDefault="001D3717">
      <w:pPr>
        <w:pStyle w:val="BodyText"/>
        <w:spacing w:before="118"/>
        <w:ind w:left="530" w:right="754" w:hanging="169"/>
        <w:jc w:val="both"/>
      </w:pPr>
      <w:r>
        <w:rPr>
          <w:noProof/>
        </w:rPr>
        <w:drawing>
          <wp:inline distT="0" distB="0" distL="0" distR="0" wp14:anchorId="005CB152" wp14:editId="7F0B47CA">
            <wp:extent cx="22996" cy="38100"/>
            <wp:effectExtent l="0" t="0" r="0" b="0"/>
            <wp:docPr id="299" name="Image 299"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9" name="Image 299" descr="*"/>
                    <pic:cNvPicPr/>
                  </pic:nvPicPr>
                  <pic:blipFill>
                    <a:blip r:embed="rId19" cstate="print"/>
                    <a:stretch>
                      <a:fillRect/>
                    </a:stretch>
                  </pic:blipFill>
                  <pic:spPr>
                    <a:xfrm>
                      <a:off x="0" y="0"/>
                      <a:ext cx="22996" cy="38100"/>
                    </a:xfrm>
                    <a:prstGeom prst="rect">
                      <a:avLst/>
                    </a:prstGeom>
                  </pic:spPr>
                </pic:pic>
              </a:graphicData>
            </a:graphic>
          </wp:inline>
        </w:drawing>
      </w:r>
      <w:r>
        <w:rPr>
          <w:rFonts w:ascii="Times New Roman" w:hAnsi="Times New Roman"/>
          <w:spacing w:val="40"/>
        </w:rPr>
        <w:t xml:space="preserve"> </w:t>
      </w:r>
      <w:r>
        <w:t>Discuss the allegation with the designated officer at the local authority. This is to consider the nature, content and context of the allegation and agree a course of action, including whether further enquiries are necessary</w:t>
      </w:r>
      <w:r>
        <w:rPr>
          <w:spacing w:val="-4"/>
        </w:rPr>
        <w:t xml:space="preserve"> </w:t>
      </w:r>
      <w:r>
        <w:t>to</w:t>
      </w:r>
      <w:r>
        <w:rPr>
          <w:spacing w:val="-1"/>
        </w:rPr>
        <w:t xml:space="preserve"> </w:t>
      </w:r>
      <w:r>
        <w:t>enable</w:t>
      </w:r>
      <w:r>
        <w:rPr>
          <w:spacing w:val="-1"/>
        </w:rPr>
        <w:t xml:space="preserve"> </w:t>
      </w:r>
      <w:r>
        <w:t>a</w:t>
      </w:r>
      <w:r>
        <w:rPr>
          <w:spacing w:val="-1"/>
        </w:rPr>
        <w:t xml:space="preserve"> </w:t>
      </w:r>
      <w:r>
        <w:t>decision</w:t>
      </w:r>
      <w:r>
        <w:rPr>
          <w:spacing w:val="-2"/>
        </w:rPr>
        <w:t xml:space="preserve"> </w:t>
      </w:r>
      <w:r>
        <w:t>on</w:t>
      </w:r>
      <w:r>
        <w:rPr>
          <w:spacing w:val="-1"/>
        </w:rPr>
        <w:t xml:space="preserve"> </w:t>
      </w:r>
      <w:r>
        <w:t>how</w:t>
      </w:r>
      <w:r>
        <w:rPr>
          <w:spacing w:val="-3"/>
        </w:rPr>
        <w:t xml:space="preserve"> </w:t>
      </w:r>
      <w:r>
        <w:t>to</w:t>
      </w:r>
      <w:r>
        <w:rPr>
          <w:spacing w:val="-1"/>
        </w:rPr>
        <w:t xml:space="preserve"> </w:t>
      </w:r>
      <w:r>
        <w:t>proceed,</w:t>
      </w:r>
      <w:r>
        <w:rPr>
          <w:spacing w:val="-3"/>
        </w:rPr>
        <w:t xml:space="preserve"> </w:t>
      </w:r>
      <w:r>
        <w:t>and</w:t>
      </w:r>
      <w:r>
        <w:rPr>
          <w:spacing w:val="-1"/>
        </w:rPr>
        <w:t xml:space="preserve"> </w:t>
      </w:r>
      <w:r>
        <w:t>whether</w:t>
      </w:r>
      <w:r>
        <w:rPr>
          <w:spacing w:val="-3"/>
        </w:rPr>
        <w:t xml:space="preserve"> </w:t>
      </w:r>
      <w:r>
        <w:t>it</w:t>
      </w:r>
      <w:r>
        <w:rPr>
          <w:spacing w:val="-1"/>
        </w:rPr>
        <w:t xml:space="preserve"> </w:t>
      </w:r>
      <w:r>
        <w:t>is</w:t>
      </w:r>
      <w:r>
        <w:rPr>
          <w:spacing w:val="-2"/>
        </w:rPr>
        <w:t xml:space="preserve"> </w:t>
      </w:r>
      <w:r>
        <w:t>necessary</w:t>
      </w:r>
      <w:r>
        <w:rPr>
          <w:spacing w:val="-6"/>
        </w:rPr>
        <w:t xml:space="preserve"> </w:t>
      </w:r>
      <w:r>
        <w:t>to</w:t>
      </w:r>
      <w:r>
        <w:rPr>
          <w:spacing w:val="-1"/>
        </w:rPr>
        <w:t xml:space="preserve"> </w:t>
      </w:r>
      <w:r>
        <w:t>involve</w:t>
      </w:r>
      <w:r>
        <w:rPr>
          <w:spacing w:val="-1"/>
        </w:rPr>
        <w:t xml:space="preserve"> </w:t>
      </w:r>
      <w:r>
        <w:t>the</w:t>
      </w:r>
      <w:r>
        <w:rPr>
          <w:spacing w:val="-1"/>
        </w:rPr>
        <w:t xml:space="preserve"> </w:t>
      </w:r>
      <w:r>
        <w:t>police</w:t>
      </w:r>
      <w:r>
        <w:rPr>
          <w:spacing w:val="-1"/>
        </w:rPr>
        <w:t xml:space="preserve"> </w:t>
      </w:r>
      <w:r>
        <w:t xml:space="preserve">and/or children’s social care services. (The case manager may, on occasion, consider it necessary to involve the police </w:t>
      </w:r>
      <w:r>
        <w:rPr>
          <w:i/>
        </w:rPr>
        <w:t xml:space="preserve">before </w:t>
      </w:r>
      <w:r>
        <w:t>consulting the designated officer – for example, if the accused individual is deemed to be an immediate risk to children or there is evidence of a possible criminal offence. In such cases, the case manager will notify the designated officer as soon as practicably possible after contacting the police)</w:t>
      </w:r>
    </w:p>
    <w:p w14:paraId="5C03D7D8" w14:textId="77777777" w:rsidR="00CE2C3E" w:rsidRDefault="001D3717">
      <w:pPr>
        <w:pStyle w:val="BodyText"/>
        <w:spacing w:before="122"/>
        <w:ind w:left="530" w:right="755" w:hanging="169"/>
        <w:jc w:val="both"/>
      </w:pPr>
      <w:r>
        <w:rPr>
          <w:noProof/>
        </w:rPr>
        <w:drawing>
          <wp:inline distT="0" distB="0" distL="0" distR="0" wp14:anchorId="6ECE08A4" wp14:editId="712E7855">
            <wp:extent cx="22996" cy="38098"/>
            <wp:effectExtent l="0" t="0" r="0" b="0"/>
            <wp:docPr id="300" name="Image 300"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0" name="Image 300" descr="*"/>
                    <pic:cNvPicPr/>
                  </pic:nvPicPr>
                  <pic:blipFill>
                    <a:blip r:embed="rId19" cstate="print"/>
                    <a:stretch>
                      <a:fillRect/>
                    </a:stretch>
                  </pic:blipFill>
                  <pic:spPr>
                    <a:xfrm>
                      <a:off x="0" y="0"/>
                      <a:ext cx="22996" cy="38098"/>
                    </a:xfrm>
                    <a:prstGeom prst="rect">
                      <a:avLst/>
                    </a:prstGeom>
                  </pic:spPr>
                </pic:pic>
              </a:graphicData>
            </a:graphic>
          </wp:inline>
        </w:drawing>
      </w:r>
      <w:r>
        <w:rPr>
          <w:rFonts w:ascii="Times New Roman" w:hAnsi="Times New Roman"/>
          <w:spacing w:val="77"/>
        </w:rPr>
        <w:t xml:space="preserve"> </w:t>
      </w:r>
      <w:r>
        <w:t>Inform the</w:t>
      </w:r>
      <w:r>
        <w:rPr>
          <w:spacing w:val="-3"/>
        </w:rPr>
        <w:t xml:space="preserve"> </w:t>
      </w:r>
      <w:r>
        <w:t>accused</w:t>
      </w:r>
      <w:r>
        <w:rPr>
          <w:spacing w:val="-2"/>
        </w:rPr>
        <w:t xml:space="preserve"> </w:t>
      </w:r>
      <w:r>
        <w:t>individual</w:t>
      </w:r>
      <w:r>
        <w:rPr>
          <w:spacing w:val="-2"/>
        </w:rPr>
        <w:t xml:space="preserve"> </w:t>
      </w:r>
      <w:r>
        <w:t>of</w:t>
      </w:r>
      <w:r>
        <w:rPr>
          <w:spacing w:val="-1"/>
        </w:rPr>
        <w:t xml:space="preserve"> </w:t>
      </w:r>
      <w:r>
        <w:t>the</w:t>
      </w:r>
      <w:r>
        <w:rPr>
          <w:spacing w:val="-3"/>
        </w:rPr>
        <w:t xml:space="preserve"> </w:t>
      </w:r>
      <w:r>
        <w:t>concerns</w:t>
      </w:r>
      <w:r>
        <w:rPr>
          <w:spacing w:val="-1"/>
        </w:rPr>
        <w:t xml:space="preserve"> </w:t>
      </w:r>
      <w:r>
        <w:t>or</w:t>
      </w:r>
      <w:r>
        <w:rPr>
          <w:spacing w:val="-3"/>
        </w:rPr>
        <w:t xml:space="preserve"> </w:t>
      </w:r>
      <w:r>
        <w:t>allegations and</w:t>
      </w:r>
      <w:r>
        <w:rPr>
          <w:spacing w:val="-1"/>
        </w:rPr>
        <w:t xml:space="preserve"> </w:t>
      </w:r>
      <w:r>
        <w:t>likely</w:t>
      </w:r>
      <w:r>
        <w:rPr>
          <w:spacing w:val="-6"/>
        </w:rPr>
        <w:t xml:space="preserve"> </w:t>
      </w:r>
      <w:r>
        <w:t>course</w:t>
      </w:r>
      <w:r>
        <w:rPr>
          <w:spacing w:val="-3"/>
        </w:rPr>
        <w:t xml:space="preserve"> </w:t>
      </w:r>
      <w:r>
        <w:t>of</w:t>
      </w:r>
      <w:r>
        <w:rPr>
          <w:spacing w:val="-1"/>
        </w:rPr>
        <w:t xml:space="preserve"> </w:t>
      </w:r>
      <w:r>
        <w:t>action</w:t>
      </w:r>
      <w:r>
        <w:rPr>
          <w:spacing w:val="-2"/>
        </w:rPr>
        <w:t xml:space="preserve"> </w:t>
      </w:r>
      <w:r>
        <w:t>as</w:t>
      </w:r>
      <w:r>
        <w:rPr>
          <w:spacing w:val="-2"/>
        </w:rPr>
        <w:t xml:space="preserve"> </w:t>
      </w:r>
      <w:r>
        <w:t>soon</w:t>
      </w:r>
      <w:r>
        <w:rPr>
          <w:spacing w:val="-1"/>
        </w:rPr>
        <w:t xml:space="preserve"> </w:t>
      </w:r>
      <w:r>
        <w:t>as</w:t>
      </w:r>
      <w:r>
        <w:rPr>
          <w:spacing w:val="-2"/>
        </w:rPr>
        <w:t xml:space="preserve"> </w:t>
      </w:r>
      <w:r>
        <w:t>possible after speaking to the designated officer (and the police or children’s social care services, where necessary). Where the police and/or children’s social care services are involved, the case manager will only share such information with the individual as has been agreed with those agencies</w:t>
      </w:r>
    </w:p>
    <w:p w14:paraId="1A7C64EB" w14:textId="77777777" w:rsidR="00CE2C3E" w:rsidRDefault="001D3717">
      <w:pPr>
        <w:pStyle w:val="BodyText"/>
        <w:spacing w:before="119"/>
        <w:ind w:left="530" w:right="755" w:hanging="169"/>
        <w:jc w:val="both"/>
      </w:pPr>
      <w:r>
        <w:rPr>
          <w:noProof/>
        </w:rPr>
        <w:drawing>
          <wp:inline distT="0" distB="0" distL="0" distR="0" wp14:anchorId="1ECB3F5B" wp14:editId="764A3DE1">
            <wp:extent cx="22996" cy="38100"/>
            <wp:effectExtent l="0" t="0" r="0" b="0"/>
            <wp:docPr id="301" name="Image 301"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1" name="Image 301" descr="*"/>
                    <pic:cNvPicPr/>
                  </pic:nvPicPr>
                  <pic:blipFill>
                    <a:blip r:embed="rId19" cstate="print"/>
                    <a:stretch>
                      <a:fillRect/>
                    </a:stretch>
                  </pic:blipFill>
                  <pic:spPr>
                    <a:xfrm>
                      <a:off x="0" y="0"/>
                      <a:ext cx="22996" cy="38100"/>
                    </a:xfrm>
                    <a:prstGeom prst="rect">
                      <a:avLst/>
                    </a:prstGeom>
                  </pic:spPr>
                </pic:pic>
              </a:graphicData>
            </a:graphic>
          </wp:inline>
        </w:drawing>
      </w:r>
      <w:r>
        <w:rPr>
          <w:rFonts w:ascii="Times New Roman" w:hAnsi="Times New Roman"/>
          <w:spacing w:val="40"/>
        </w:rPr>
        <w:t xml:space="preserve"> </w:t>
      </w:r>
      <w:r>
        <w:t>Where appropriate (in the circumstances described above), carefully consider whether suspension of the individual from contact with children at the school is justified or whether alternative arrangements such as those outlined above can be put in place. Advice will be sought from the designated officer, police and/or children’s social care services, as appropriate</w:t>
      </w:r>
    </w:p>
    <w:p w14:paraId="313850FB" w14:textId="77777777" w:rsidR="00CE2C3E" w:rsidRDefault="001D3717">
      <w:pPr>
        <w:pStyle w:val="BodyText"/>
        <w:spacing w:before="122"/>
        <w:ind w:left="530" w:right="753" w:hanging="169"/>
        <w:jc w:val="both"/>
      </w:pPr>
      <w:r>
        <w:rPr>
          <w:noProof/>
        </w:rPr>
        <w:drawing>
          <wp:inline distT="0" distB="0" distL="0" distR="0" wp14:anchorId="1934C6F1" wp14:editId="18C0DC1A">
            <wp:extent cx="22996" cy="38100"/>
            <wp:effectExtent l="0" t="0" r="0" b="0"/>
            <wp:docPr id="302" name="Image 302"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2" name="Image 302" descr="*"/>
                    <pic:cNvPicPr/>
                  </pic:nvPicPr>
                  <pic:blipFill>
                    <a:blip r:embed="rId19" cstate="print"/>
                    <a:stretch>
                      <a:fillRect/>
                    </a:stretch>
                  </pic:blipFill>
                  <pic:spPr>
                    <a:xfrm>
                      <a:off x="0" y="0"/>
                      <a:ext cx="22996" cy="38100"/>
                    </a:xfrm>
                    <a:prstGeom prst="rect">
                      <a:avLst/>
                    </a:prstGeom>
                  </pic:spPr>
                </pic:pic>
              </a:graphicData>
            </a:graphic>
          </wp:inline>
        </w:drawing>
      </w:r>
      <w:r>
        <w:rPr>
          <w:rFonts w:ascii="Times New Roman" w:hAnsi="Times New Roman"/>
          <w:spacing w:val="40"/>
        </w:rPr>
        <w:t xml:space="preserve"> </w:t>
      </w:r>
      <w:r>
        <w:t>Where the case manager is concerned about the welfare of other children in the community or the individual’s family, they will discuss these concerns with the DSL and make a risk assessment of the situation. If necessary, the DSL may make a referral to children’s social care</w:t>
      </w:r>
    </w:p>
    <w:p w14:paraId="58877D35" w14:textId="77777777" w:rsidR="00CE2C3E" w:rsidRDefault="001D3717">
      <w:pPr>
        <w:pStyle w:val="BodyText"/>
        <w:spacing w:before="116"/>
        <w:ind w:left="530" w:right="757" w:hanging="169"/>
        <w:jc w:val="both"/>
      </w:pPr>
      <w:r>
        <w:rPr>
          <w:noProof/>
        </w:rPr>
        <w:drawing>
          <wp:inline distT="0" distB="0" distL="0" distR="0" wp14:anchorId="39C88F09" wp14:editId="5E2431F2">
            <wp:extent cx="22996" cy="38100"/>
            <wp:effectExtent l="0" t="0" r="0" b="0"/>
            <wp:docPr id="303" name="Image 303"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3" name="Image 303" descr="*"/>
                    <pic:cNvPicPr/>
                  </pic:nvPicPr>
                  <pic:blipFill>
                    <a:blip r:embed="rId19" cstate="print"/>
                    <a:stretch>
                      <a:fillRect/>
                    </a:stretch>
                  </pic:blipFill>
                  <pic:spPr>
                    <a:xfrm>
                      <a:off x="0" y="0"/>
                      <a:ext cx="22996" cy="38100"/>
                    </a:xfrm>
                    <a:prstGeom prst="rect">
                      <a:avLst/>
                    </a:prstGeom>
                  </pic:spPr>
                </pic:pic>
              </a:graphicData>
            </a:graphic>
          </wp:inline>
        </w:drawing>
      </w:r>
      <w:r>
        <w:rPr>
          <w:rFonts w:ascii="Times New Roman"/>
          <w:spacing w:val="40"/>
        </w:rPr>
        <w:t xml:space="preserve"> </w:t>
      </w:r>
      <w:r>
        <w:rPr>
          <w:b/>
        </w:rPr>
        <w:t>If immediate suspension is considered necessary</w:t>
      </w:r>
      <w:r>
        <w:t>, agree and record the rationale for this with the designated officer. The record will include information about the alternatives to suspension that have been considered, and why they were rejected. Written confirmation of the suspension will be provided to the individual facing the allegation or concern within 1 working day, and the individual will be given a named contact at the school and their contact details</w:t>
      </w:r>
    </w:p>
    <w:p w14:paraId="60DB33CB" w14:textId="77777777" w:rsidR="00CE2C3E" w:rsidRDefault="001D3717">
      <w:pPr>
        <w:pStyle w:val="BodyText"/>
        <w:spacing w:before="120" w:line="242" w:lineRule="auto"/>
        <w:ind w:left="530" w:right="750" w:hanging="169"/>
        <w:jc w:val="both"/>
      </w:pPr>
      <w:r>
        <w:rPr>
          <w:noProof/>
        </w:rPr>
        <w:drawing>
          <wp:inline distT="0" distB="0" distL="0" distR="0" wp14:anchorId="2D9CFD69" wp14:editId="7AB27F94">
            <wp:extent cx="22996" cy="38100"/>
            <wp:effectExtent l="0" t="0" r="0" b="0"/>
            <wp:docPr id="304" name="Image 304"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4" name="Image 304" descr="*"/>
                    <pic:cNvPicPr/>
                  </pic:nvPicPr>
                  <pic:blipFill>
                    <a:blip r:embed="rId19" cstate="print"/>
                    <a:stretch>
                      <a:fillRect/>
                    </a:stretch>
                  </pic:blipFill>
                  <pic:spPr>
                    <a:xfrm>
                      <a:off x="0" y="0"/>
                      <a:ext cx="22996" cy="38100"/>
                    </a:xfrm>
                    <a:prstGeom prst="rect">
                      <a:avLst/>
                    </a:prstGeom>
                  </pic:spPr>
                </pic:pic>
              </a:graphicData>
            </a:graphic>
          </wp:inline>
        </w:drawing>
      </w:r>
      <w:r>
        <w:rPr>
          <w:rFonts w:ascii="Times New Roman"/>
          <w:spacing w:val="40"/>
        </w:rPr>
        <w:t xml:space="preserve"> </w:t>
      </w:r>
      <w:r>
        <w:rPr>
          <w:b/>
        </w:rPr>
        <w:t xml:space="preserve">If it is decided that no further action is to be taken </w:t>
      </w:r>
      <w:r>
        <w:t>in regard to the subject of the allegation or concern, record this decision and the justification for it and agree with the designated officer what information</w:t>
      </w:r>
      <w:r>
        <w:rPr>
          <w:spacing w:val="80"/>
        </w:rPr>
        <w:t xml:space="preserve"> </w:t>
      </w:r>
      <w:r>
        <w:t>should be put in writing to the individual</w:t>
      </w:r>
      <w:r>
        <w:rPr>
          <w:spacing w:val="-1"/>
        </w:rPr>
        <w:t xml:space="preserve"> </w:t>
      </w:r>
      <w:r>
        <w:t>and by</w:t>
      </w:r>
      <w:r>
        <w:rPr>
          <w:spacing w:val="-1"/>
        </w:rPr>
        <w:t xml:space="preserve"> </w:t>
      </w:r>
      <w:r>
        <w:t>whom,</w:t>
      </w:r>
      <w:r>
        <w:rPr>
          <w:spacing w:val="-2"/>
        </w:rPr>
        <w:t xml:space="preserve"> </w:t>
      </w:r>
      <w:r>
        <w:t>as well as what action should follow both in respect of the individual and those who made the initial allegation</w:t>
      </w:r>
    </w:p>
    <w:p w14:paraId="545ECEE8" w14:textId="77777777" w:rsidR="00CE2C3E" w:rsidRDefault="001D3717">
      <w:pPr>
        <w:spacing w:before="113"/>
        <w:ind w:left="530" w:right="752" w:hanging="169"/>
        <w:jc w:val="both"/>
        <w:rPr>
          <w:sz w:val="20"/>
        </w:rPr>
      </w:pPr>
      <w:r>
        <w:rPr>
          <w:noProof/>
        </w:rPr>
        <w:drawing>
          <wp:inline distT="0" distB="0" distL="0" distR="0" wp14:anchorId="2CD55A30" wp14:editId="0FF19C03">
            <wp:extent cx="22996" cy="38100"/>
            <wp:effectExtent l="0" t="0" r="0" b="0"/>
            <wp:docPr id="305" name="Image 305"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5" name="Image 305" descr="*"/>
                    <pic:cNvPicPr/>
                  </pic:nvPicPr>
                  <pic:blipFill>
                    <a:blip r:embed="rId19" cstate="print"/>
                    <a:stretch>
                      <a:fillRect/>
                    </a:stretch>
                  </pic:blipFill>
                  <pic:spPr>
                    <a:xfrm>
                      <a:off x="0" y="0"/>
                      <a:ext cx="22996" cy="38100"/>
                    </a:xfrm>
                    <a:prstGeom prst="rect">
                      <a:avLst/>
                    </a:prstGeom>
                  </pic:spPr>
                </pic:pic>
              </a:graphicData>
            </a:graphic>
          </wp:inline>
        </w:drawing>
      </w:r>
      <w:r>
        <w:rPr>
          <w:rFonts w:ascii="Times New Roman" w:hAnsi="Times New Roman"/>
          <w:spacing w:val="78"/>
          <w:sz w:val="20"/>
        </w:rPr>
        <w:t xml:space="preserve"> </w:t>
      </w:r>
      <w:r>
        <w:rPr>
          <w:b/>
          <w:sz w:val="20"/>
        </w:rPr>
        <w:t>If it is decided that further action is needed</w:t>
      </w:r>
      <w:r>
        <w:rPr>
          <w:sz w:val="20"/>
        </w:rPr>
        <w:t xml:space="preserve">, take steps as agreed with the designated officer to initiate the appropriate action in school and/or liaise with the police and/or children’s social care services as </w:t>
      </w:r>
      <w:r>
        <w:rPr>
          <w:spacing w:val="-2"/>
          <w:sz w:val="20"/>
        </w:rPr>
        <w:t>appropriate</w:t>
      </w:r>
    </w:p>
    <w:p w14:paraId="54348427" w14:textId="77777777" w:rsidR="00CE2C3E" w:rsidRDefault="001D3717">
      <w:pPr>
        <w:pStyle w:val="BodyText"/>
        <w:ind w:left="530" w:right="754" w:hanging="169"/>
        <w:jc w:val="both"/>
      </w:pPr>
      <w:r>
        <w:rPr>
          <w:noProof/>
        </w:rPr>
        <w:drawing>
          <wp:inline distT="0" distB="0" distL="0" distR="0" wp14:anchorId="42FAD7E3" wp14:editId="2C38ED2B">
            <wp:extent cx="22996" cy="38098"/>
            <wp:effectExtent l="0" t="0" r="0" b="0"/>
            <wp:docPr id="306" name="Image 306"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6" name="Image 306" descr="*"/>
                    <pic:cNvPicPr/>
                  </pic:nvPicPr>
                  <pic:blipFill>
                    <a:blip r:embed="rId19" cstate="print"/>
                    <a:stretch>
                      <a:fillRect/>
                    </a:stretch>
                  </pic:blipFill>
                  <pic:spPr>
                    <a:xfrm>
                      <a:off x="0" y="0"/>
                      <a:ext cx="22996" cy="38098"/>
                    </a:xfrm>
                    <a:prstGeom prst="rect">
                      <a:avLst/>
                    </a:prstGeom>
                  </pic:spPr>
                </pic:pic>
              </a:graphicData>
            </a:graphic>
          </wp:inline>
        </w:drawing>
      </w:r>
      <w:r>
        <w:rPr>
          <w:rFonts w:ascii="Times New Roman"/>
          <w:spacing w:val="40"/>
        </w:rPr>
        <w:t xml:space="preserve"> </w:t>
      </w:r>
      <w:r>
        <w:t>Provide effective support for the individual facing the allegation or concern, including appointing a named representative to keep them informed of the progress of the case and considering what other support is appropriate. This is discussed with the Trust People Director. A key contact is identified and if appropriate support from services such as CBT or Occupational Health may be sought.</w:t>
      </w:r>
    </w:p>
    <w:p w14:paraId="7DBEBF41" w14:textId="77777777" w:rsidR="00CE2C3E" w:rsidRDefault="001D3717">
      <w:pPr>
        <w:pStyle w:val="BodyText"/>
        <w:spacing w:before="120"/>
        <w:ind w:left="530" w:right="755" w:hanging="169"/>
        <w:jc w:val="both"/>
      </w:pPr>
      <w:r>
        <w:rPr>
          <w:noProof/>
        </w:rPr>
        <w:drawing>
          <wp:inline distT="0" distB="0" distL="0" distR="0" wp14:anchorId="1EEF4BF6" wp14:editId="5D41DED4">
            <wp:extent cx="22996" cy="38100"/>
            <wp:effectExtent l="0" t="0" r="0" b="0"/>
            <wp:docPr id="307" name="Image 307"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7" name="Image 307" descr="*"/>
                    <pic:cNvPicPr/>
                  </pic:nvPicPr>
                  <pic:blipFill>
                    <a:blip r:embed="rId19" cstate="print"/>
                    <a:stretch>
                      <a:fillRect/>
                    </a:stretch>
                  </pic:blipFill>
                  <pic:spPr>
                    <a:xfrm>
                      <a:off x="0" y="0"/>
                      <a:ext cx="22996" cy="38100"/>
                    </a:xfrm>
                    <a:prstGeom prst="rect">
                      <a:avLst/>
                    </a:prstGeom>
                  </pic:spPr>
                </pic:pic>
              </a:graphicData>
            </a:graphic>
          </wp:inline>
        </w:drawing>
      </w:r>
      <w:r>
        <w:rPr>
          <w:rFonts w:ascii="Times New Roman" w:hAnsi="Times New Roman"/>
          <w:spacing w:val="77"/>
        </w:rPr>
        <w:t xml:space="preserve"> </w:t>
      </w:r>
      <w:r>
        <w:t xml:space="preserve">Inform the parents or </w:t>
      </w:r>
      <w:proofErr w:type="spellStart"/>
      <w:r>
        <w:t>carers</w:t>
      </w:r>
      <w:proofErr w:type="spellEnd"/>
      <w:r>
        <w:t xml:space="preserve"> of the child/children involved about the allegation as soon as possible if they do not already know (following agreement with children’s social care services and/or the police, if applicable). The case manager will also inform the parents or </w:t>
      </w:r>
      <w:proofErr w:type="spellStart"/>
      <w:r>
        <w:t>carers</w:t>
      </w:r>
      <w:proofErr w:type="spellEnd"/>
      <w:r>
        <w:t xml:space="preserve"> of the requirement to maintain confidentiality about any allegations made against teachers (where this applies) while investigations are ongoing. Any parent or </w:t>
      </w:r>
      <w:proofErr w:type="spellStart"/>
      <w:r>
        <w:t>carer</w:t>
      </w:r>
      <w:proofErr w:type="spellEnd"/>
      <w:r>
        <w:t xml:space="preserve"> who wishes to have the confidentiality restrictions removed in respect of a teacher will be advised to seek legal advice</w:t>
      </w:r>
    </w:p>
    <w:p w14:paraId="19BC20D1" w14:textId="77777777" w:rsidR="00CE2C3E" w:rsidRDefault="001D3717">
      <w:pPr>
        <w:pStyle w:val="BodyText"/>
        <w:spacing w:before="120"/>
        <w:ind w:left="530" w:right="762" w:hanging="169"/>
        <w:jc w:val="both"/>
      </w:pPr>
      <w:r>
        <w:rPr>
          <w:noProof/>
        </w:rPr>
        <w:drawing>
          <wp:inline distT="0" distB="0" distL="0" distR="0" wp14:anchorId="430E4947" wp14:editId="161DEF9A">
            <wp:extent cx="22996" cy="38100"/>
            <wp:effectExtent l="0" t="0" r="0" b="0"/>
            <wp:docPr id="308" name="Image 308"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8" name="Image 308" descr="*"/>
                    <pic:cNvPicPr/>
                  </pic:nvPicPr>
                  <pic:blipFill>
                    <a:blip r:embed="rId19" cstate="print"/>
                    <a:stretch>
                      <a:fillRect/>
                    </a:stretch>
                  </pic:blipFill>
                  <pic:spPr>
                    <a:xfrm>
                      <a:off x="0" y="0"/>
                      <a:ext cx="22996" cy="38100"/>
                    </a:xfrm>
                    <a:prstGeom prst="rect">
                      <a:avLst/>
                    </a:prstGeom>
                  </pic:spPr>
                </pic:pic>
              </a:graphicData>
            </a:graphic>
          </wp:inline>
        </w:drawing>
      </w:r>
      <w:r>
        <w:rPr>
          <w:rFonts w:ascii="Times New Roman" w:hAnsi="Times New Roman"/>
          <w:spacing w:val="40"/>
        </w:rPr>
        <w:t xml:space="preserve"> </w:t>
      </w:r>
      <w:r>
        <w:t xml:space="preserve">Keep the parents or </w:t>
      </w:r>
      <w:proofErr w:type="spellStart"/>
      <w:r>
        <w:t>carers</w:t>
      </w:r>
      <w:proofErr w:type="spellEnd"/>
      <w:r>
        <w:t xml:space="preserve"> of the child/children involved informed of the progress of the case (only in relation to their child – no information will be shared regarding the staff member)</w:t>
      </w:r>
    </w:p>
    <w:p w14:paraId="6143C3AC" w14:textId="77777777" w:rsidR="00CE2C3E" w:rsidRDefault="00CE2C3E">
      <w:pPr>
        <w:jc w:val="both"/>
        <w:sectPr w:rsidR="00CE2C3E">
          <w:pgSz w:w="11900" w:h="16850"/>
          <w:pgMar w:top="1540" w:right="320" w:bottom="1000" w:left="860" w:header="0" w:footer="814" w:gutter="0"/>
          <w:cols w:space="720"/>
        </w:sectPr>
      </w:pPr>
    </w:p>
    <w:p w14:paraId="7FB67DD7" w14:textId="77777777" w:rsidR="00CE2C3E" w:rsidRDefault="001D3717">
      <w:pPr>
        <w:pStyle w:val="BodyText"/>
        <w:spacing w:before="76"/>
        <w:ind w:left="530" w:right="763" w:hanging="169"/>
        <w:jc w:val="both"/>
      </w:pPr>
      <w:r>
        <w:rPr>
          <w:noProof/>
        </w:rPr>
        <w:lastRenderedPageBreak/>
        <w:drawing>
          <wp:inline distT="0" distB="0" distL="0" distR="0" wp14:anchorId="157DB360" wp14:editId="125727D8">
            <wp:extent cx="22996" cy="38098"/>
            <wp:effectExtent l="0" t="0" r="0" b="0"/>
            <wp:docPr id="309" name="Image 309"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9" name="Image 309" descr="*"/>
                    <pic:cNvPicPr/>
                  </pic:nvPicPr>
                  <pic:blipFill>
                    <a:blip r:embed="rId19" cstate="print"/>
                    <a:stretch>
                      <a:fillRect/>
                    </a:stretch>
                  </pic:blipFill>
                  <pic:spPr>
                    <a:xfrm>
                      <a:off x="0" y="0"/>
                      <a:ext cx="22996" cy="38098"/>
                    </a:xfrm>
                    <a:prstGeom prst="rect">
                      <a:avLst/>
                    </a:prstGeom>
                  </pic:spPr>
                </pic:pic>
              </a:graphicData>
            </a:graphic>
          </wp:inline>
        </w:drawing>
      </w:r>
      <w:r>
        <w:rPr>
          <w:rFonts w:ascii="Times New Roman"/>
          <w:spacing w:val="40"/>
        </w:rPr>
        <w:t xml:space="preserve"> </w:t>
      </w:r>
      <w:r>
        <w:t>Make a referral to the DBS where it is thought that the individual facing the allegation or concern has engaged in conduct that harmed or is likely to harm a child, or if the individual otherwise poses a risk of harm to a child</w:t>
      </w:r>
    </w:p>
    <w:p w14:paraId="17069193" w14:textId="77777777" w:rsidR="00CE2C3E" w:rsidRDefault="001D3717">
      <w:pPr>
        <w:pStyle w:val="BodyText"/>
        <w:spacing w:before="119"/>
        <w:ind w:right="754"/>
        <w:jc w:val="both"/>
      </w:pPr>
      <w:r>
        <w:t>If the school is made aware that the secretary of state has made an interim prohibition order in respect of an individual, we will immediately suspend that individual from teaching, pending the findings of the investigation by the Teaching Regulation Agency.</w:t>
      </w:r>
    </w:p>
    <w:p w14:paraId="720B809A" w14:textId="77777777" w:rsidR="00CE2C3E" w:rsidRDefault="001D3717">
      <w:pPr>
        <w:pStyle w:val="BodyText"/>
        <w:spacing w:before="122"/>
        <w:ind w:right="759"/>
        <w:jc w:val="both"/>
      </w:pPr>
      <w:r>
        <w:t>Where the police are involved, wherever possible the school will ask the police at the start of the investigation to obtain consent from the individuals involved to share their statements and evidence for use in the school’s disciplinary process, should this be required at a later point.</w:t>
      </w:r>
    </w:p>
    <w:p w14:paraId="3E5189BC" w14:textId="77777777" w:rsidR="00CE2C3E" w:rsidRDefault="001D3717">
      <w:pPr>
        <w:pStyle w:val="Heading6"/>
        <w:spacing w:before="116"/>
      </w:pPr>
      <w:r>
        <w:t>Additional</w:t>
      </w:r>
      <w:r>
        <w:rPr>
          <w:spacing w:val="-6"/>
        </w:rPr>
        <w:t xml:space="preserve"> </w:t>
      </w:r>
      <w:r>
        <w:t>considerations</w:t>
      </w:r>
      <w:r>
        <w:rPr>
          <w:spacing w:val="-6"/>
        </w:rPr>
        <w:t xml:space="preserve"> </w:t>
      </w:r>
      <w:r>
        <w:t>for</w:t>
      </w:r>
      <w:r>
        <w:rPr>
          <w:spacing w:val="-7"/>
        </w:rPr>
        <w:t xml:space="preserve"> </w:t>
      </w:r>
      <w:r>
        <w:t>supply</w:t>
      </w:r>
      <w:r>
        <w:rPr>
          <w:spacing w:val="-9"/>
        </w:rPr>
        <w:t xml:space="preserve"> </w:t>
      </w:r>
      <w:r>
        <w:t>teachers</w:t>
      </w:r>
      <w:r>
        <w:rPr>
          <w:spacing w:val="-8"/>
        </w:rPr>
        <w:t xml:space="preserve"> </w:t>
      </w:r>
      <w:r>
        <w:t>and</w:t>
      </w:r>
      <w:r>
        <w:rPr>
          <w:spacing w:val="-6"/>
        </w:rPr>
        <w:t xml:space="preserve"> </w:t>
      </w:r>
      <w:r>
        <w:t>all</w:t>
      </w:r>
      <w:r>
        <w:rPr>
          <w:spacing w:val="-8"/>
        </w:rPr>
        <w:t xml:space="preserve"> </w:t>
      </w:r>
      <w:r>
        <w:t>contracted</w:t>
      </w:r>
      <w:r>
        <w:rPr>
          <w:spacing w:val="-8"/>
        </w:rPr>
        <w:t xml:space="preserve"> </w:t>
      </w:r>
      <w:r>
        <w:rPr>
          <w:spacing w:val="-2"/>
        </w:rPr>
        <w:t>staff</w:t>
      </w:r>
    </w:p>
    <w:p w14:paraId="591DB974" w14:textId="77777777" w:rsidR="00CE2C3E" w:rsidRDefault="001D3717">
      <w:pPr>
        <w:pStyle w:val="BodyText"/>
        <w:spacing w:before="123"/>
        <w:ind w:right="758"/>
        <w:jc w:val="both"/>
      </w:pPr>
      <w:r>
        <w:t>If</w:t>
      </w:r>
      <w:r>
        <w:rPr>
          <w:spacing w:val="-2"/>
        </w:rPr>
        <w:t xml:space="preserve"> </w:t>
      </w:r>
      <w:r>
        <w:t>there</w:t>
      </w:r>
      <w:r>
        <w:rPr>
          <w:spacing w:val="-3"/>
        </w:rPr>
        <w:t xml:space="preserve"> </w:t>
      </w:r>
      <w:r>
        <w:t>are</w:t>
      </w:r>
      <w:r>
        <w:rPr>
          <w:spacing w:val="-1"/>
        </w:rPr>
        <w:t xml:space="preserve"> </w:t>
      </w:r>
      <w:r>
        <w:t>concerns</w:t>
      </w:r>
      <w:r>
        <w:rPr>
          <w:spacing w:val="-2"/>
        </w:rPr>
        <w:t xml:space="preserve"> </w:t>
      </w:r>
      <w:r>
        <w:t>or</w:t>
      </w:r>
      <w:r>
        <w:rPr>
          <w:spacing w:val="-1"/>
        </w:rPr>
        <w:t xml:space="preserve"> </w:t>
      </w:r>
      <w:r>
        <w:t>an allegation</w:t>
      </w:r>
      <w:r>
        <w:rPr>
          <w:spacing w:val="-2"/>
        </w:rPr>
        <w:t xml:space="preserve"> </w:t>
      </w:r>
      <w:r>
        <w:t>is</w:t>
      </w:r>
      <w:r>
        <w:rPr>
          <w:spacing w:val="-3"/>
        </w:rPr>
        <w:t xml:space="preserve"> </w:t>
      </w:r>
      <w:r>
        <w:t>made</w:t>
      </w:r>
      <w:r>
        <w:rPr>
          <w:spacing w:val="-3"/>
        </w:rPr>
        <w:t xml:space="preserve"> </w:t>
      </w:r>
      <w:r>
        <w:t>against</w:t>
      </w:r>
      <w:r>
        <w:rPr>
          <w:spacing w:val="-2"/>
        </w:rPr>
        <w:t xml:space="preserve"> </w:t>
      </w:r>
      <w:r>
        <w:t>someone</w:t>
      </w:r>
      <w:r>
        <w:rPr>
          <w:spacing w:val="-3"/>
        </w:rPr>
        <w:t xml:space="preserve"> </w:t>
      </w:r>
      <w:r>
        <w:t>not</w:t>
      </w:r>
      <w:r>
        <w:rPr>
          <w:spacing w:val="-2"/>
        </w:rPr>
        <w:t xml:space="preserve"> </w:t>
      </w:r>
      <w:r>
        <w:t>directly</w:t>
      </w:r>
      <w:r>
        <w:rPr>
          <w:spacing w:val="-4"/>
        </w:rPr>
        <w:t xml:space="preserve"> </w:t>
      </w:r>
      <w:r>
        <w:t>employed</w:t>
      </w:r>
      <w:r>
        <w:rPr>
          <w:spacing w:val="-2"/>
        </w:rPr>
        <w:t xml:space="preserve"> </w:t>
      </w:r>
      <w:r>
        <w:t>by</w:t>
      </w:r>
      <w:r>
        <w:rPr>
          <w:spacing w:val="-6"/>
        </w:rPr>
        <w:t xml:space="preserve"> </w:t>
      </w:r>
      <w:r>
        <w:t>the</w:t>
      </w:r>
      <w:r>
        <w:rPr>
          <w:spacing w:val="-4"/>
        </w:rPr>
        <w:t xml:space="preserve"> </w:t>
      </w:r>
      <w:r>
        <w:t>school,</w:t>
      </w:r>
      <w:r>
        <w:rPr>
          <w:spacing w:val="-2"/>
        </w:rPr>
        <w:t xml:space="preserve"> </w:t>
      </w:r>
      <w:r>
        <w:t>such</w:t>
      </w:r>
      <w:r>
        <w:rPr>
          <w:spacing w:val="-3"/>
        </w:rPr>
        <w:t xml:space="preserve"> </w:t>
      </w:r>
      <w:r>
        <w:t>as</w:t>
      </w:r>
      <w:r>
        <w:rPr>
          <w:spacing w:val="-1"/>
        </w:rPr>
        <w:t xml:space="preserve"> </w:t>
      </w:r>
      <w:r>
        <w:t>a supply</w:t>
      </w:r>
      <w:r>
        <w:rPr>
          <w:spacing w:val="-6"/>
        </w:rPr>
        <w:t xml:space="preserve"> </w:t>
      </w:r>
      <w:r>
        <w:t>teacher or</w:t>
      </w:r>
      <w:r>
        <w:rPr>
          <w:spacing w:val="-3"/>
        </w:rPr>
        <w:t xml:space="preserve"> </w:t>
      </w:r>
      <w:r>
        <w:t>contracted</w:t>
      </w:r>
      <w:r>
        <w:rPr>
          <w:spacing w:val="-3"/>
        </w:rPr>
        <w:t xml:space="preserve"> </w:t>
      </w:r>
      <w:r>
        <w:t>staff</w:t>
      </w:r>
      <w:r>
        <w:rPr>
          <w:spacing w:val="-3"/>
        </w:rPr>
        <w:t xml:space="preserve"> </w:t>
      </w:r>
      <w:r>
        <w:t>member</w:t>
      </w:r>
      <w:r>
        <w:rPr>
          <w:spacing w:val="-2"/>
        </w:rPr>
        <w:t xml:space="preserve"> </w:t>
      </w:r>
      <w:r>
        <w:t>provided</w:t>
      </w:r>
      <w:r>
        <w:rPr>
          <w:spacing w:val="-2"/>
        </w:rPr>
        <w:t xml:space="preserve"> </w:t>
      </w:r>
      <w:r>
        <w:t>by</w:t>
      </w:r>
      <w:r>
        <w:rPr>
          <w:spacing w:val="-4"/>
        </w:rPr>
        <w:t xml:space="preserve"> </w:t>
      </w:r>
      <w:r>
        <w:t>an</w:t>
      </w:r>
      <w:r>
        <w:rPr>
          <w:spacing w:val="-2"/>
        </w:rPr>
        <w:t xml:space="preserve"> </w:t>
      </w:r>
      <w:r>
        <w:t>agency, we</w:t>
      </w:r>
      <w:r>
        <w:rPr>
          <w:spacing w:val="-1"/>
        </w:rPr>
        <w:t xml:space="preserve"> </w:t>
      </w:r>
      <w:r>
        <w:t>will</w:t>
      </w:r>
      <w:r>
        <w:rPr>
          <w:spacing w:val="-2"/>
        </w:rPr>
        <w:t xml:space="preserve"> </w:t>
      </w:r>
      <w:r>
        <w:t>take</w:t>
      </w:r>
      <w:r>
        <w:rPr>
          <w:spacing w:val="-3"/>
        </w:rPr>
        <w:t xml:space="preserve"> </w:t>
      </w:r>
      <w:r>
        <w:t>the</w:t>
      </w:r>
      <w:r>
        <w:rPr>
          <w:spacing w:val="-1"/>
        </w:rPr>
        <w:t xml:space="preserve"> </w:t>
      </w:r>
      <w:r>
        <w:t>actions</w:t>
      </w:r>
      <w:r>
        <w:rPr>
          <w:spacing w:val="-2"/>
        </w:rPr>
        <w:t xml:space="preserve"> </w:t>
      </w:r>
      <w:r>
        <w:t>below</w:t>
      </w:r>
      <w:r>
        <w:rPr>
          <w:spacing w:val="-3"/>
        </w:rPr>
        <w:t xml:space="preserve"> </w:t>
      </w:r>
      <w:r>
        <w:t>in</w:t>
      </w:r>
      <w:r>
        <w:rPr>
          <w:spacing w:val="-3"/>
        </w:rPr>
        <w:t xml:space="preserve"> </w:t>
      </w:r>
      <w:r>
        <w:t>addition</w:t>
      </w:r>
      <w:r>
        <w:rPr>
          <w:spacing w:val="-4"/>
        </w:rPr>
        <w:t xml:space="preserve"> </w:t>
      </w:r>
      <w:r>
        <w:t>to our standard procedures.</w:t>
      </w:r>
    </w:p>
    <w:p w14:paraId="64606DE8" w14:textId="77777777" w:rsidR="00CE2C3E" w:rsidRDefault="001D3717">
      <w:pPr>
        <w:pStyle w:val="BodyText"/>
        <w:spacing w:before="119"/>
        <w:ind w:left="530" w:right="764" w:hanging="169"/>
        <w:jc w:val="both"/>
      </w:pPr>
      <w:r>
        <w:rPr>
          <w:noProof/>
        </w:rPr>
        <w:drawing>
          <wp:inline distT="0" distB="0" distL="0" distR="0" wp14:anchorId="34A04543" wp14:editId="038DF33C">
            <wp:extent cx="22996" cy="38100"/>
            <wp:effectExtent l="0" t="0" r="0" b="0"/>
            <wp:docPr id="310" name="Image 310"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0" name="Image 310" descr="*"/>
                    <pic:cNvPicPr/>
                  </pic:nvPicPr>
                  <pic:blipFill>
                    <a:blip r:embed="rId19" cstate="print"/>
                    <a:stretch>
                      <a:fillRect/>
                    </a:stretch>
                  </pic:blipFill>
                  <pic:spPr>
                    <a:xfrm>
                      <a:off x="0" y="0"/>
                      <a:ext cx="22996" cy="38100"/>
                    </a:xfrm>
                    <a:prstGeom prst="rect">
                      <a:avLst/>
                    </a:prstGeom>
                  </pic:spPr>
                </pic:pic>
              </a:graphicData>
            </a:graphic>
          </wp:inline>
        </w:drawing>
      </w:r>
      <w:r>
        <w:rPr>
          <w:rFonts w:ascii="Times New Roman"/>
          <w:spacing w:val="78"/>
        </w:rPr>
        <w:t xml:space="preserve"> </w:t>
      </w:r>
      <w:r>
        <w:t>We will not decide to stop using an individual due to safeguarding concerns without finding out the facts and liaising with our LADO to determine a suitable outcome</w:t>
      </w:r>
    </w:p>
    <w:p w14:paraId="62654428" w14:textId="77777777" w:rsidR="00CE2C3E" w:rsidRDefault="001D3717">
      <w:pPr>
        <w:pStyle w:val="BodyText"/>
        <w:ind w:left="530" w:right="753" w:hanging="169"/>
        <w:jc w:val="both"/>
      </w:pPr>
      <w:r>
        <w:rPr>
          <w:noProof/>
        </w:rPr>
        <w:drawing>
          <wp:inline distT="0" distB="0" distL="0" distR="0" wp14:anchorId="77B8FABE" wp14:editId="0E7842D6">
            <wp:extent cx="22996" cy="38100"/>
            <wp:effectExtent l="0" t="0" r="0" b="0"/>
            <wp:docPr id="311" name="Image 311"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1" name="Image 311" descr="*"/>
                    <pic:cNvPicPr/>
                  </pic:nvPicPr>
                  <pic:blipFill>
                    <a:blip r:embed="rId19" cstate="print"/>
                    <a:stretch>
                      <a:fillRect/>
                    </a:stretch>
                  </pic:blipFill>
                  <pic:spPr>
                    <a:xfrm>
                      <a:off x="0" y="0"/>
                      <a:ext cx="22996" cy="38100"/>
                    </a:xfrm>
                    <a:prstGeom prst="rect">
                      <a:avLst/>
                    </a:prstGeom>
                  </pic:spPr>
                </pic:pic>
              </a:graphicData>
            </a:graphic>
          </wp:inline>
        </w:drawing>
      </w:r>
      <w:r>
        <w:rPr>
          <w:rFonts w:ascii="Times New Roman"/>
          <w:spacing w:val="40"/>
        </w:rPr>
        <w:t xml:space="preserve"> </w:t>
      </w:r>
      <w:r>
        <w:t>The governing board will discuss with the agency whether it is appropriate to suspend the individual, or redeploy them to another part of the school, while the school carries out the investigation</w:t>
      </w:r>
    </w:p>
    <w:p w14:paraId="61F49B6E" w14:textId="77777777" w:rsidR="00CE2C3E" w:rsidRDefault="001D3717">
      <w:pPr>
        <w:pStyle w:val="BodyText"/>
        <w:ind w:left="530" w:right="754" w:hanging="169"/>
        <w:jc w:val="both"/>
      </w:pPr>
      <w:r>
        <w:rPr>
          <w:noProof/>
        </w:rPr>
        <w:drawing>
          <wp:inline distT="0" distB="0" distL="0" distR="0" wp14:anchorId="36A8D04D" wp14:editId="054BFB88">
            <wp:extent cx="22996" cy="38100"/>
            <wp:effectExtent l="0" t="0" r="0" b="0"/>
            <wp:docPr id="312" name="Image 312"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2" name="Image 312" descr="*"/>
                    <pic:cNvPicPr/>
                  </pic:nvPicPr>
                  <pic:blipFill>
                    <a:blip r:embed="rId19" cstate="print"/>
                    <a:stretch>
                      <a:fillRect/>
                    </a:stretch>
                  </pic:blipFill>
                  <pic:spPr>
                    <a:xfrm>
                      <a:off x="0" y="0"/>
                      <a:ext cx="22996" cy="38100"/>
                    </a:xfrm>
                    <a:prstGeom prst="rect">
                      <a:avLst/>
                    </a:prstGeom>
                  </pic:spPr>
                </pic:pic>
              </a:graphicData>
            </a:graphic>
          </wp:inline>
        </w:drawing>
      </w:r>
      <w:r>
        <w:rPr>
          <w:rFonts w:ascii="Times New Roman"/>
          <w:spacing w:val="80"/>
        </w:rPr>
        <w:t xml:space="preserve"> </w:t>
      </w:r>
      <w:r>
        <w:t>We will involve the agency fully, but the school will take the lead in</w:t>
      </w:r>
      <w:r>
        <w:rPr>
          <w:spacing w:val="25"/>
        </w:rPr>
        <w:t xml:space="preserve"> </w:t>
      </w:r>
      <w:r>
        <w:t>collecting the necessary information and providing it to the LADO as required</w:t>
      </w:r>
    </w:p>
    <w:p w14:paraId="7FFBB02F" w14:textId="77777777" w:rsidR="00CE2C3E" w:rsidRDefault="001D3717">
      <w:pPr>
        <w:pStyle w:val="BodyText"/>
        <w:spacing w:before="118"/>
        <w:ind w:left="530" w:right="755" w:hanging="169"/>
        <w:jc w:val="both"/>
      </w:pPr>
      <w:r>
        <w:rPr>
          <w:noProof/>
        </w:rPr>
        <w:drawing>
          <wp:inline distT="0" distB="0" distL="0" distR="0" wp14:anchorId="4EFD56EA" wp14:editId="67FC25EC">
            <wp:extent cx="22996" cy="38100"/>
            <wp:effectExtent l="0" t="0" r="0" b="0"/>
            <wp:docPr id="313" name="Image 313"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3" name="Image 313" descr="*"/>
                    <pic:cNvPicPr/>
                  </pic:nvPicPr>
                  <pic:blipFill>
                    <a:blip r:embed="rId19" cstate="print"/>
                    <a:stretch>
                      <a:fillRect/>
                    </a:stretch>
                  </pic:blipFill>
                  <pic:spPr>
                    <a:xfrm>
                      <a:off x="0" y="0"/>
                      <a:ext cx="22996" cy="38100"/>
                    </a:xfrm>
                    <a:prstGeom prst="rect">
                      <a:avLst/>
                    </a:prstGeom>
                  </pic:spPr>
                </pic:pic>
              </a:graphicData>
            </a:graphic>
          </wp:inline>
        </w:drawing>
      </w:r>
      <w:r>
        <w:rPr>
          <w:rFonts w:ascii="Times New Roman"/>
          <w:spacing w:val="78"/>
        </w:rPr>
        <w:t xml:space="preserve"> </w:t>
      </w:r>
      <w:r>
        <w:t>We</w:t>
      </w:r>
      <w:r>
        <w:rPr>
          <w:spacing w:val="-4"/>
        </w:rPr>
        <w:t xml:space="preserve"> </w:t>
      </w:r>
      <w:r>
        <w:t>will</w:t>
      </w:r>
      <w:r>
        <w:rPr>
          <w:spacing w:val="-2"/>
        </w:rPr>
        <w:t xml:space="preserve"> </w:t>
      </w:r>
      <w:r>
        <w:t>address issues such</w:t>
      </w:r>
      <w:r>
        <w:rPr>
          <w:spacing w:val="-1"/>
        </w:rPr>
        <w:t xml:space="preserve"> </w:t>
      </w:r>
      <w:r>
        <w:t>as information</w:t>
      </w:r>
      <w:r>
        <w:rPr>
          <w:spacing w:val="-2"/>
        </w:rPr>
        <w:t xml:space="preserve"> </w:t>
      </w:r>
      <w:r>
        <w:t>sharing,</w:t>
      </w:r>
      <w:r>
        <w:rPr>
          <w:spacing w:val="-1"/>
        </w:rPr>
        <w:t xml:space="preserve"> </w:t>
      </w:r>
      <w:r>
        <w:t>to ensure</w:t>
      </w:r>
      <w:r>
        <w:rPr>
          <w:spacing w:val="-1"/>
        </w:rPr>
        <w:t xml:space="preserve"> </w:t>
      </w:r>
      <w:r>
        <w:t>any</w:t>
      </w:r>
      <w:r>
        <w:rPr>
          <w:spacing w:val="-4"/>
        </w:rPr>
        <w:t xml:space="preserve"> </w:t>
      </w:r>
      <w:r>
        <w:t xml:space="preserve">previous concerns or allegations known to the agency are </w:t>
      </w:r>
      <w:proofErr w:type="gramStart"/>
      <w:r>
        <w:t>taken into account</w:t>
      </w:r>
      <w:proofErr w:type="gramEnd"/>
      <w:r>
        <w:t xml:space="preserve"> (we will do this, for example, as part of the allegations management meeting or by liaising directly with the agency where necessary)</w:t>
      </w:r>
    </w:p>
    <w:p w14:paraId="75A30A7C" w14:textId="77777777" w:rsidR="00CE2C3E" w:rsidRDefault="001D3717">
      <w:pPr>
        <w:pStyle w:val="BodyText"/>
        <w:spacing w:before="122"/>
        <w:ind w:right="752"/>
        <w:jc w:val="both"/>
      </w:pPr>
      <w:r>
        <w:t xml:space="preserve">When using an agency, we will inform them of our process for managing allegations, and keep them updated about our policies as necessary, and will invite the agency's HR manager or equivalent to meetings as </w:t>
      </w:r>
      <w:r>
        <w:rPr>
          <w:spacing w:val="-2"/>
        </w:rPr>
        <w:t>appropriate.</w:t>
      </w:r>
    </w:p>
    <w:p w14:paraId="0AD62A5D" w14:textId="77777777" w:rsidR="00CE2C3E" w:rsidRDefault="00CE2C3E">
      <w:pPr>
        <w:pStyle w:val="BodyText"/>
        <w:spacing w:before="7"/>
        <w:ind w:left="0"/>
      </w:pPr>
    </w:p>
    <w:p w14:paraId="5523FA3D" w14:textId="77777777" w:rsidR="00CE2C3E" w:rsidRDefault="001D3717">
      <w:pPr>
        <w:ind w:left="217"/>
        <w:rPr>
          <w:b/>
          <w:sz w:val="24"/>
        </w:rPr>
      </w:pPr>
      <w:r>
        <w:rPr>
          <w:b/>
          <w:color w:val="12253E"/>
          <w:spacing w:val="-2"/>
          <w:sz w:val="24"/>
        </w:rPr>
        <w:t>Timescales</w:t>
      </w:r>
    </w:p>
    <w:p w14:paraId="6043E8CC" w14:textId="77777777" w:rsidR="00CE2C3E" w:rsidRDefault="001D3717">
      <w:pPr>
        <w:pStyle w:val="BodyText"/>
        <w:spacing w:before="122"/>
        <w:ind w:right="767"/>
        <w:jc w:val="both"/>
      </w:pPr>
      <w:r>
        <w:t xml:space="preserve">We will deal with all allegations as quickly and effectively as possible and will </w:t>
      </w:r>
      <w:proofErr w:type="spellStart"/>
      <w:r>
        <w:t>endeavour</w:t>
      </w:r>
      <w:proofErr w:type="spellEnd"/>
      <w:r>
        <w:t xml:space="preserve"> to comply with the following timescales, where reasonably practicable:</w:t>
      </w:r>
    </w:p>
    <w:p w14:paraId="2846D6DE" w14:textId="77777777" w:rsidR="00CE2C3E" w:rsidRDefault="001D3717">
      <w:pPr>
        <w:pStyle w:val="BodyText"/>
        <w:ind w:left="530" w:right="754" w:hanging="169"/>
        <w:jc w:val="both"/>
      </w:pPr>
      <w:r>
        <w:rPr>
          <w:noProof/>
        </w:rPr>
        <w:drawing>
          <wp:inline distT="0" distB="0" distL="0" distR="0" wp14:anchorId="4F47C38C" wp14:editId="0F25B285">
            <wp:extent cx="22996" cy="38098"/>
            <wp:effectExtent l="0" t="0" r="0" b="0"/>
            <wp:docPr id="314" name="Image 314"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4" name="Image 314" descr="*"/>
                    <pic:cNvPicPr/>
                  </pic:nvPicPr>
                  <pic:blipFill>
                    <a:blip r:embed="rId19" cstate="print"/>
                    <a:stretch>
                      <a:fillRect/>
                    </a:stretch>
                  </pic:blipFill>
                  <pic:spPr>
                    <a:xfrm>
                      <a:off x="0" y="0"/>
                      <a:ext cx="22996" cy="38098"/>
                    </a:xfrm>
                    <a:prstGeom prst="rect">
                      <a:avLst/>
                    </a:prstGeom>
                  </pic:spPr>
                </pic:pic>
              </a:graphicData>
            </a:graphic>
          </wp:inline>
        </w:drawing>
      </w:r>
      <w:r>
        <w:rPr>
          <w:rFonts w:ascii="Times New Roman"/>
          <w:spacing w:val="40"/>
        </w:rPr>
        <w:t xml:space="preserve"> </w:t>
      </w:r>
      <w:r>
        <w:t>Any cases where it is clear immediately that the allegation is unsubstantiated or malicious should be resolved within 1 week</w:t>
      </w:r>
    </w:p>
    <w:p w14:paraId="40ADC6AF" w14:textId="77777777" w:rsidR="00CE2C3E" w:rsidRDefault="001D3717">
      <w:pPr>
        <w:pStyle w:val="BodyText"/>
        <w:spacing w:before="118"/>
        <w:ind w:left="530" w:right="754" w:hanging="169"/>
        <w:jc w:val="both"/>
      </w:pPr>
      <w:r>
        <w:rPr>
          <w:noProof/>
        </w:rPr>
        <w:drawing>
          <wp:inline distT="0" distB="0" distL="0" distR="0" wp14:anchorId="343E57EE" wp14:editId="56C02777">
            <wp:extent cx="22996" cy="38100"/>
            <wp:effectExtent l="0" t="0" r="0" b="0"/>
            <wp:docPr id="315" name="Image 315"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5" name="Image 315" descr="*"/>
                    <pic:cNvPicPr/>
                  </pic:nvPicPr>
                  <pic:blipFill>
                    <a:blip r:embed="rId19" cstate="print"/>
                    <a:stretch>
                      <a:fillRect/>
                    </a:stretch>
                  </pic:blipFill>
                  <pic:spPr>
                    <a:xfrm>
                      <a:off x="0" y="0"/>
                      <a:ext cx="22996" cy="38100"/>
                    </a:xfrm>
                    <a:prstGeom prst="rect">
                      <a:avLst/>
                    </a:prstGeom>
                  </pic:spPr>
                </pic:pic>
              </a:graphicData>
            </a:graphic>
          </wp:inline>
        </w:drawing>
      </w:r>
      <w:r>
        <w:rPr>
          <w:rFonts w:ascii="Times New Roman"/>
          <w:spacing w:val="40"/>
        </w:rPr>
        <w:t xml:space="preserve"> </w:t>
      </w:r>
      <w:r>
        <w:t>If the</w:t>
      </w:r>
      <w:r>
        <w:rPr>
          <w:spacing w:val="-2"/>
        </w:rPr>
        <w:t xml:space="preserve"> </w:t>
      </w:r>
      <w:r>
        <w:t>nature</w:t>
      </w:r>
      <w:r>
        <w:rPr>
          <w:spacing w:val="-1"/>
        </w:rPr>
        <w:t xml:space="preserve"> </w:t>
      </w:r>
      <w:r>
        <w:t>of an</w:t>
      </w:r>
      <w:r>
        <w:rPr>
          <w:spacing w:val="-2"/>
        </w:rPr>
        <w:t xml:space="preserve"> </w:t>
      </w:r>
      <w:r>
        <w:t>allegation</w:t>
      </w:r>
      <w:r>
        <w:rPr>
          <w:spacing w:val="-1"/>
        </w:rPr>
        <w:t xml:space="preserve"> </w:t>
      </w:r>
      <w:r>
        <w:t>does not</w:t>
      </w:r>
      <w:r>
        <w:rPr>
          <w:spacing w:val="-1"/>
        </w:rPr>
        <w:t xml:space="preserve"> </w:t>
      </w:r>
      <w:r>
        <w:t>require</w:t>
      </w:r>
      <w:r>
        <w:rPr>
          <w:spacing w:val="-1"/>
        </w:rPr>
        <w:t xml:space="preserve"> </w:t>
      </w:r>
      <w:r>
        <w:t>formal</w:t>
      </w:r>
      <w:r>
        <w:rPr>
          <w:spacing w:val="-2"/>
        </w:rPr>
        <w:t xml:space="preserve"> </w:t>
      </w:r>
      <w:r>
        <w:t>disciplinary</w:t>
      </w:r>
      <w:r>
        <w:rPr>
          <w:spacing w:val="-2"/>
        </w:rPr>
        <w:t xml:space="preserve"> </w:t>
      </w:r>
      <w:r>
        <w:t>action, appropriate</w:t>
      </w:r>
      <w:r>
        <w:rPr>
          <w:spacing w:val="-1"/>
        </w:rPr>
        <w:t xml:space="preserve"> </w:t>
      </w:r>
      <w:r>
        <w:t>action</w:t>
      </w:r>
      <w:r>
        <w:rPr>
          <w:spacing w:val="-1"/>
        </w:rPr>
        <w:t xml:space="preserve"> </w:t>
      </w:r>
      <w:r>
        <w:t>should</w:t>
      </w:r>
      <w:r>
        <w:rPr>
          <w:spacing w:val="-1"/>
        </w:rPr>
        <w:t xml:space="preserve"> </w:t>
      </w:r>
      <w:r>
        <w:t>be</w:t>
      </w:r>
      <w:r>
        <w:rPr>
          <w:spacing w:val="-1"/>
        </w:rPr>
        <w:t xml:space="preserve"> </w:t>
      </w:r>
      <w:r>
        <w:t>taken within 3 working days</w:t>
      </w:r>
    </w:p>
    <w:p w14:paraId="65ABFEB7" w14:textId="77777777" w:rsidR="00CE2C3E" w:rsidRDefault="001D3717">
      <w:pPr>
        <w:pStyle w:val="BodyText"/>
        <w:ind w:left="530" w:right="753" w:hanging="169"/>
        <w:jc w:val="both"/>
      </w:pPr>
      <w:r>
        <w:rPr>
          <w:noProof/>
        </w:rPr>
        <w:drawing>
          <wp:inline distT="0" distB="0" distL="0" distR="0" wp14:anchorId="24B6F08D" wp14:editId="19370F6A">
            <wp:extent cx="22996" cy="38100"/>
            <wp:effectExtent l="0" t="0" r="0" b="0"/>
            <wp:docPr id="316" name="Image 316"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6" name="Image 316" descr="*"/>
                    <pic:cNvPicPr/>
                  </pic:nvPicPr>
                  <pic:blipFill>
                    <a:blip r:embed="rId19" cstate="print"/>
                    <a:stretch>
                      <a:fillRect/>
                    </a:stretch>
                  </pic:blipFill>
                  <pic:spPr>
                    <a:xfrm>
                      <a:off x="0" y="0"/>
                      <a:ext cx="22996" cy="38100"/>
                    </a:xfrm>
                    <a:prstGeom prst="rect">
                      <a:avLst/>
                    </a:prstGeom>
                  </pic:spPr>
                </pic:pic>
              </a:graphicData>
            </a:graphic>
          </wp:inline>
        </w:drawing>
      </w:r>
      <w:r>
        <w:rPr>
          <w:rFonts w:ascii="Times New Roman"/>
          <w:spacing w:val="77"/>
        </w:rPr>
        <w:t xml:space="preserve"> </w:t>
      </w:r>
      <w:r>
        <w:t>If a disciplinary hearing is required and can be held without further investigation, this should be held within 15 working days</w:t>
      </w:r>
    </w:p>
    <w:p w14:paraId="125795D7" w14:textId="77777777" w:rsidR="00CE2C3E" w:rsidRDefault="001D3717">
      <w:pPr>
        <w:pStyle w:val="BodyText"/>
        <w:ind w:right="763"/>
        <w:jc w:val="both"/>
      </w:pPr>
      <w:r>
        <w:t>However, these are objectives only</w:t>
      </w:r>
      <w:r>
        <w:rPr>
          <w:spacing w:val="-2"/>
        </w:rPr>
        <w:t xml:space="preserve"> </w:t>
      </w:r>
      <w:r>
        <w:t>and where they</w:t>
      </w:r>
      <w:r>
        <w:rPr>
          <w:spacing w:val="-2"/>
        </w:rPr>
        <w:t xml:space="preserve"> </w:t>
      </w:r>
      <w:r>
        <w:t xml:space="preserve">are not met, we will </w:t>
      </w:r>
      <w:proofErr w:type="spellStart"/>
      <w:r>
        <w:t>endeavour</w:t>
      </w:r>
      <w:proofErr w:type="spellEnd"/>
      <w:r>
        <w:t xml:space="preserve"> to take the required action as soon as possible thereafter.</w:t>
      </w:r>
    </w:p>
    <w:p w14:paraId="451C0709" w14:textId="77777777" w:rsidR="00CE2C3E" w:rsidRDefault="00CE2C3E">
      <w:pPr>
        <w:pStyle w:val="BodyText"/>
        <w:spacing w:before="10"/>
        <w:ind w:left="0"/>
      </w:pPr>
    </w:p>
    <w:p w14:paraId="5F46CB5F" w14:textId="77777777" w:rsidR="00CE2C3E" w:rsidRDefault="001D3717">
      <w:pPr>
        <w:ind w:left="217"/>
        <w:rPr>
          <w:b/>
          <w:sz w:val="24"/>
        </w:rPr>
      </w:pPr>
      <w:r>
        <w:rPr>
          <w:b/>
          <w:color w:val="12253E"/>
          <w:sz w:val="24"/>
        </w:rPr>
        <w:t>Specific</w:t>
      </w:r>
      <w:r>
        <w:rPr>
          <w:b/>
          <w:color w:val="12253E"/>
          <w:spacing w:val="-1"/>
          <w:sz w:val="24"/>
        </w:rPr>
        <w:t xml:space="preserve"> </w:t>
      </w:r>
      <w:r>
        <w:rPr>
          <w:b/>
          <w:color w:val="12253E"/>
          <w:spacing w:val="-2"/>
          <w:sz w:val="24"/>
        </w:rPr>
        <w:t>actions</w:t>
      </w:r>
    </w:p>
    <w:p w14:paraId="39F4D2F4" w14:textId="77777777" w:rsidR="00CE2C3E" w:rsidRDefault="001D3717">
      <w:pPr>
        <w:pStyle w:val="Heading6"/>
      </w:pPr>
      <w:r>
        <w:t>Action</w:t>
      </w:r>
      <w:r>
        <w:rPr>
          <w:spacing w:val="-6"/>
        </w:rPr>
        <w:t xml:space="preserve"> </w:t>
      </w:r>
      <w:r>
        <w:t>following</w:t>
      </w:r>
      <w:r>
        <w:rPr>
          <w:spacing w:val="-6"/>
        </w:rPr>
        <w:t xml:space="preserve"> </w:t>
      </w:r>
      <w:r>
        <w:t>a</w:t>
      </w:r>
      <w:r>
        <w:rPr>
          <w:spacing w:val="-7"/>
        </w:rPr>
        <w:t xml:space="preserve"> </w:t>
      </w:r>
      <w:r>
        <w:t>criminal</w:t>
      </w:r>
      <w:r>
        <w:rPr>
          <w:spacing w:val="-7"/>
        </w:rPr>
        <w:t xml:space="preserve"> </w:t>
      </w:r>
      <w:r>
        <w:t>investigation</w:t>
      </w:r>
      <w:r>
        <w:rPr>
          <w:spacing w:val="-6"/>
        </w:rPr>
        <w:t xml:space="preserve"> </w:t>
      </w:r>
      <w:r>
        <w:t>or</w:t>
      </w:r>
      <w:r>
        <w:rPr>
          <w:spacing w:val="-7"/>
        </w:rPr>
        <w:t xml:space="preserve"> </w:t>
      </w:r>
      <w:r>
        <w:rPr>
          <w:spacing w:val="-2"/>
        </w:rPr>
        <w:t>prosecution</w:t>
      </w:r>
    </w:p>
    <w:p w14:paraId="004DB383" w14:textId="77777777" w:rsidR="00CE2C3E" w:rsidRDefault="001D3717">
      <w:pPr>
        <w:pStyle w:val="BodyText"/>
        <w:spacing w:before="120"/>
        <w:ind w:right="756"/>
        <w:jc w:val="both"/>
      </w:pPr>
      <w:r>
        <w:t>The case manager will discuss with the local authority’s designated officer whether any further action, including</w:t>
      </w:r>
      <w:r>
        <w:rPr>
          <w:spacing w:val="-2"/>
        </w:rPr>
        <w:t xml:space="preserve"> </w:t>
      </w:r>
      <w:r>
        <w:t>disciplinary</w:t>
      </w:r>
      <w:r>
        <w:rPr>
          <w:spacing w:val="-6"/>
        </w:rPr>
        <w:t xml:space="preserve"> </w:t>
      </w:r>
      <w:r>
        <w:t>action,</w:t>
      </w:r>
      <w:r>
        <w:rPr>
          <w:spacing w:val="-3"/>
        </w:rPr>
        <w:t xml:space="preserve"> </w:t>
      </w:r>
      <w:r>
        <w:t>is</w:t>
      </w:r>
      <w:r>
        <w:rPr>
          <w:spacing w:val="-2"/>
        </w:rPr>
        <w:t xml:space="preserve"> </w:t>
      </w:r>
      <w:r>
        <w:t>appropriate</w:t>
      </w:r>
      <w:r>
        <w:rPr>
          <w:spacing w:val="-3"/>
        </w:rPr>
        <w:t xml:space="preserve"> </w:t>
      </w:r>
      <w:r>
        <w:t>and,</w:t>
      </w:r>
      <w:r>
        <w:rPr>
          <w:spacing w:val="-1"/>
        </w:rPr>
        <w:t xml:space="preserve"> </w:t>
      </w:r>
      <w:r>
        <w:t>if</w:t>
      </w:r>
      <w:r>
        <w:rPr>
          <w:spacing w:val="-1"/>
        </w:rPr>
        <w:t xml:space="preserve"> </w:t>
      </w:r>
      <w:r>
        <w:t>so,</w:t>
      </w:r>
      <w:r>
        <w:rPr>
          <w:spacing w:val="-3"/>
        </w:rPr>
        <w:t xml:space="preserve"> </w:t>
      </w:r>
      <w:r>
        <w:t>how</w:t>
      </w:r>
      <w:r>
        <w:rPr>
          <w:spacing w:val="-5"/>
        </w:rPr>
        <w:t xml:space="preserve"> </w:t>
      </w:r>
      <w:r>
        <w:t>to</w:t>
      </w:r>
      <w:r>
        <w:rPr>
          <w:spacing w:val="-1"/>
        </w:rPr>
        <w:t xml:space="preserve"> </w:t>
      </w:r>
      <w:r>
        <w:t>proceed,</w:t>
      </w:r>
      <w:r>
        <w:rPr>
          <w:spacing w:val="-1"/>
        </w:rPr>
        <w:t xml:space="preserve"> </w:t>
      </w:r>
      <w:proofErr w:type="gramStart"/>
      <w:r>
        <w:t>taking</w:t>
      </w:r>
      <w:r>
        <w:rPr>
          <w:spacing w:val="-1"/>
        </w:rPr>
        <w:t xml:space="preserve"> </w:t>
      </w:r>
      <w:r>
        <w:t>into</w:t>
      </w:r>
      <w:r>
        <w:rPr>
          <w:spacing w:val="-3"/>
        </w:rPr>
        <w:t xml:space="preserve"> </w:t>
      </w:r>
      <w:r>
        <w:t>account</w:t>
      </w:r>
      <w:proofErr w:type="gramEnd"/>
      <w:r>
        <w:rPr>
          <w:spacing w:val="-3"/>
        </w:rPr>
        <w:t xml:space="preserve"> </w:t>
      </w:r>
      <w:r>
        <w:t>information</w:t>
      </w:r>
      <w:r>
        <w:rPr>
          <w:spacing w:val="-1"/>
        </w:rPr>
        <w:t xml:space="preserve"> </w:t>
      </w:r>
      <w:r>
        <w:t>provided by the police and/or children’s social care services.</w:t>
      </w:r>
    </w:p>
    <w:p w14:paraId="3FEC4609" w14:textId="77777777" w:rsidR="00CE2C3E" w:rsidRDefault="001D3717">
      <w:pPr>
        <w:pStyle w:val="Heading6"/>
      </w:pPr>
      <w:r>
        <w:t>Conclusion</w:t>
      </w:r>
      <w:r>
        <w:rPr>
          <w:spacing w:val="-5"/>
        </w:rPr>
        <w:t xml:space="preserve"> </w:t>
      </w:r>
      <w:r>
        <w:t>of</w:t>
      </w:r>
      <w:r>
        <w:rPr>
          <w:spacing w:val="-4"/>
        </w:rPr>
        <w:t xml:space="preserve"> </w:t>
      </w:r>
      <w:r>
        <w:t>a</w:t>
      </w:r>
      <w:r>
        <w:rPr>
          <w:spacing w:val="-3"/>
        </w:rPr>
        <w:t xml:space="preserve"> </w:t>
      </w:r>
      <w:r>
        <w:t>case</w:t>
      </w:r>
      <w:r>
        <w:rPr>
          <w:spacing w:val="-6"/>
        </w:rPr>
        <w:t xml:space="preserve"> </w:t>
      </w:r>
      <w:r>
        <w:t>where</w:t>
      </w:r>
      <w:r>
        <w:rPr>
          <w:spacing w:val="-5"/>
        </w:rPr>
        <w:t xml:space="preserve"> </w:t>
      </w:r>
      <w:r>
        <w:t>the</w:t>
      </w:r>
      <w:r>
        <w:rPr>
          <w:spacing w:val="-6"/>
        </w:rPr>
        <w:t xml:space="preserve"> </w:t>
      </w:r>
      <w:r>
        <w:t>allegation</w:t>
      </w:r>
      <w:r>
        <w:rPr>
          <w:spacing w:val="-4"/>
        </w:rPr>
        <w:t xml:space="preserve"> </w:t>
      </w:r>
      <w:r>
        <w:t>is</w:t>
      </w:r>
      <w:r>
        <w:rPr>
          <w:spacing w:val="-6"/>
        </w:rPr>
        <w:t xml:space="preserve"> </w:t>
      </w:r>
      <w:r>
        <w:rPr>
          <w:spacing w:val="-2"/>
        </w:rPr>
        <w:t>substantiated</w:t>
      </w:r>
    </w:p>
    <w:p w14:paraId="6647AFDE" w14:textId="77777777" w:rsidR="00CE2C3E" w:rsidRDefault="001D3717">
      <w:pPr>
        <w:pStyle w:val="BodyText"/>
        <w:spacing w:before="123"/>
        <w:ind w:right="752"/>
        <w:jc w:val="both"/>
      </w:pPr>
      <w:r>
        <w:t>If the allegation is substantiated and the individual is dismissed or the school ceases to use their services, or the individual resigns or otherwise ceases to provide their services, the school will make a referral to the DBS for consideration of whether inclusion on the barred lists is required.</w:t>
      </w:r>
    </w:p>
    <w:p w14:paraId="6732D5C0" w14:textId="77777777" w:rsidR="00CE2C3E" w:rsidRDefault="00CE2C3E">
      <w:pPr>
        <w:jc w:val="both"/>
        <w:sectPr w:rsidR="00CE2C3E">
          <w:pgSz w:w="11900" w:h="16850"/>
          <w:pgMar w:top="1540" w:right="320" w:bottom="1000" w:left="860" w:header="0" w:footer="814" w:gutter="0"/>
          <w:cols w:space="720"/>
        </w:sectPr>
      </w:pPr>
    </w:p>
    <w:p w14:paraId="243F1B7E" w14:textId="77777777" w:rsidR="00CE2C3E" w:rsidRDefault="001D3717">
      <w:pPr>
        <w:pStyle w:val="BodyText"/>
        <w:spacing w:before="77"/>
        <w:ind w:right="826"/>
      </w:pPr>
      <w:r>
        <w:lastRenderedPageBreak/>
        <w:t>If the individual concerned is a member of teaching staff, the</w:t>
      </w:r>
      <w:r>
        <w:rPr>
          <w:spacing w:val="17"/>
        </w:rPr>
        <w:t xml:space="preserve"> </w:t>
      </w:r>
      <w:r>
        <w:t>school will consider whether to refer the matter</w:t>
      </w:r>
      <w:r>
        <w:rPr>
          <w:spacing w:val="40"/>
        </w:rPr>
        <w:t xml:space="preserve"> </w:t>
      </w:r>
      <w:r>
        <w:t>to the Teaching Regulation Agency to consider prohibiting the individual from teaching.</w:t>
      </w:r>
    </w:p>
    <w:p w14:paraId="240E641A" w14:textId="77777777" w:rsidR="00CE2C3E" w:rsidRDefault="001D3717">
      <w:pPr>
        <w:pStyle w:val="Heading6"/>
        <w:spacing w:before="116"/>
        <w:jc w:val="left"/>
      </w:pPr>
      <w:r>
        <w:t>Individuals</w:t>
      </w:r>
      <w:r>
        <w:rPr>
          <w:spacing w:val="-7"/>
        </w:rPr>
        <w:t xml:space="preserve"> </w:t>
      </w:r>
      <w:r>
        <w:t>returning</w:t>
      </w:r>
      <w:r>
        <w:rPr>
          <w:spacing w:val="-6"/>
        </w:rPr>
        <w:t xml:space="preserve"> </w:t>
      </w:r>
      <w:r>
        <w:t>to</w:t>
      </w:r>
      <w:r>
        <w:rPr>
          <w:spacing w:val="-5"/>
        </w:rPr>
        <w:t xml:space="preserve"> </w:t>
      </w:r>
      <w:r>
        <w:t>work</w:t>
      </w:r>
      <w:r>
        <w:rPr>
          <w:spacing w:val="-7"/>
        </w:rPr>
        <w:t xml:space="preserve"> </w:t>
      </w:r>
      <w:r>
        <w:t>after</w:t>
      </w:r>
      <w:r>
        <w:rPr>
          <w:spacing w:val="-5"/>
        </w:rPr>
        <w:t xml:space="preserve"> </w:t>
      </w:r>
      <w:r>
        <w:rPr>
          <w:spacing w:val="-2"/>
        </w:rPr>
        <w:t>suspension</w:t>
      </w:r>
    </w:p>
    <w:p w14:paraId="5722FD2E" w14:textId="77777777" w:rsidR="00CE2C3E" w:rsidRDefault="001D3717">
      <w:pPr>
        <w:pStyle w:val="BodyText"/>
        <w:spacing w:before="122"/>
        <w:ind w:right="753"/>
      </w:pPr>
      <w:r>
        <w:t>If it is decided on the conclusion of a case that an individual who has been suspended can return to work, the case manager will consider how best to facilitate this.</w:t>
      </w:r>
    </w:p>
    <w:p w14:paraId="7457AF57" w14:textId="77777777" w:rsidR="00CE2C3E" w:rsidRDefault="001D3717">
      <w:pPr>
        <w:pStyle w:val="BodyText"/>
        <w:ind w:right="753"/>
      </w:pPr>
      <w:r>
        <w:t>The</w:t>
      </w:r>
      <w:r>
        <w:rPr>
          <w:spacing w:val="18"/>
        </w:rPr>
        <w:t xml:space="preserve"> </w:t>
      </w:r>
      <w:r>
        <w:t>case</w:t>
      </w:r>
      <w:r>
        <w:rPr>
          <w:spacing w:val="18"/>
        </w:rPr>
        <w:t xml:space="preserve"> </w:t>
      </w:r>
      <w:r>
        <w:t>manager</w:t>
      </w:r>
      <w:r>
        <w:rPr>
          <w:spacing w:val="21"/>
        </w:rPr>
        <w:t xml:space="preserve"> </w:t>
      </w:r>
      <w:r>
        <w:t>will</w:t>
      </w:r>
      <w:r>
        <w:rPr>
          <w:spacing w:val="20"/>
        </w:rPr>
        <w:t xml:space="preserve"> </w:t>
      </w:r>
      <w:r>
        <w:t>also</w:t>
      </w:r>
      <w:r>
        <w:rPr>
          <w:spacing w:val="18"/>
        </w:rPr>
        <w:t xml:space="preserve"> </w:t>
      </w:r>
      <w:r>
        <w:t>consider</w:t>
      </w:r>
      <w:r>
        <w:rPr>
          <w:spacing w:val="22"/>
        </w:rPr>
        <w:t xml:space="preserve"> </w:t>
      </w:r>
      <w:r>
        <w:t>how</w:t>
      </w:r>
      <w:r>
        <w:rPr>
          <w:spacing w:val="19"/>
        </w:rPr>
        <w:t xml:space="preserve"> </w:t>
      </w:r>
      <w:r>
        <w:t>best</w:t>
      </w:r>
      <w:r>
        <w:rPr>
          <w:spacing w:val="18"/>
        </w:rPr>
        <w:t xml:space="preserve"> </w:t>
      </w:r>
      <w:r>
        <w:t>to</w:t>
      </w:r>
      <w:r>
        <w:rPr>
          <w:spacing w:val="18"/>
        </w:rPr>
        <w:t xml:space="preserve"> </w:t>
      </w:r>
      <w:r>
        <w:t>manage</w:t>
      </w:r>
      <w:r>
        <w:rPr>
          <w:spacing w:val="20"/>
        </w:rPr>
        <w:t xml:space="preserve"> </w:t>
      </w:r>
      <w:r>
        <w:t>the</w:t>
      </w:r>
      <w:r>
        <w:rPr>
          <w:spacing w:val="20"/>
        </w:rPr>
        <w:t xml:space="preserve"> </w:t>
      </w:r>
      <w:r>
        <w:t>individual’s</w:t>
      </w:r>
      <w:r>
        <w:rPr>
          <w:spacing w:val="22"/>
        </w:rPr>
        <w:t xml:space="preserve"> </w:t>
      </w:r>
      <w:r>
        <w:t>contact</w:t>
      </w:r>
      <w:r>
        <w:rPr>
          <w:spacing w:val="21"/>
        </w:rPr>
        <w:t xml:space="preserve"> </w:t>
      </w:r>
      <w:r>
        <w:t>with</w:t>
      </w:r>
      <w:r>
        <w:rPr>
          <w:spacing w:val="18"/>
        </w:rPr>
        <w:t xml:space="preserve"> </w:t>
      </w:r>
      <w:r>
        <w:t>the</w:t>
      </w:r>
      <w:r>
        <w:rPr>
          <w:spacing w:val="20"/>
        </w:rPr>
        <w:t xml:space="preserve"> </w:t>
      </w:r>
      <w:r>
        <w:t>child</w:t>
      </w:r>
      <w:r>
        <w:rPr>
          <w:spacing w:val="20"/>
        </w:rPr>
        <w:t xml:space="preserve"> </w:t>
      </w:r>
      <w:r>
        <w:t>or</w:t>
      </w:r>
      <w:r>
        <w:rPr>
          <w:spacing w:val="19"/>
        </w:rPr>
        <w:t xml:space="preserve"> </w:t>
      </w:r>
      <w:r>
        <w:t>children who made the allegation, if they are still attending the school.</w:t>
      </w:r>
    </w:p>
    <w:p w14:paraId="62EE9071" w14:textId="77777777" w:rsidR="00CE2C3E" w:rsidRDefault="001D3717">
      <w:pPr>
        <w:pStyle w:val="Heading6"/>
        <w:jc w:val="left"/>
      </w:pPr>
      <w:r>
        <w:t>Unsubstantiated,</w:t>
      </w:r>
      <w:r>
        <w:rPr>
          <w:spacing w:val="-9"/>
        </w:rPr>
        <w:t xml:space="preserve"> </w:t>
      </w:r>
      <w:r>
        <w:t>unfounded,</w:t>
      </w:r>
      <w:r>
        <w:rPr>
          <w:spacing w:val="-9"/>
        </w:rPr>
        <w:t xml:space="preserve"> </w:t>
      </w:r>
      <w:r>
        <w:t>false</w:t>
      </w:r>
      <w:r>
        <w:rPr>
          <w:spacing w:val="-4"/>
        </w:rPr>
        <w:t xml:space="preserve"> </w:t>
      </w:r>
      <w:r>
        <w:t>or</w:t>
      </w:r>
      <w:r>
        <w:rPr>
          <w:spacing w:val="-9"/>
        </w:rPr>
        <w:t xml:space="preserve"> </w:t>
      </w:r>
      <w:r>
        <w:t>malicious</w:t>
      </w:r>
      <w:r>
        <w:rPr>
          <w:spacing w:val="-8"/>
        </w:rPr>
        <w:t xml:space="preserve"> </w:t>
      </w:r>
      <w:r>
        <w:rPr>
          <w:spacing w:val="-2"/>
        </w:rPr>
        <w:t>reports</w:t>
      </w:r>
    </w:p>
    <w:p w14:paraId="7528385B" w14:textId="77777777" w:rsidR="00CE2C3E" w:rsidRDefault="001D3717">
      <w:pPr>
        <w:pStyle w:val="BodyText"/>
        <w:spacing w:before="120"/>
      </w:pPr>
      <w:r>
        <w:t>If</w:t>
      </w:r>
      <w:r>
        <w:rPr>
          <w:spacing w:val="-3"/>
        </w:rPr>
        <w:t xml:space="preserve"> </w:t>
      </w:r>
      <w:r>
        <w:t>a</w:t>
      </w:r>
      <w:r>
        <w:rPr>
          <w:spacing w:val="-5"/>
        </w:rPr>
        <w:t xml:space="preserve"> </w:t>
      </w:r>
      <w:r>
        <w:t>report</w:t>
      </w:r>
      <w:r>
        <w:rPr>
          <w:spacing w:val="-4"/>
        </w:rPr>
        <w:t xml:space="preserve"> </w:t>
      </w:r>
      <w:r>
        <w:rPr>
          <w:spacing w:val="-5"/>
        </w:rPr>
        <w:t>is:</w:t>
      </w:r>
    </w:p>
    <w:p w14:paraId="2306FE2F" w14:textId="77777777" w:rsidR="00CE2C3E" w:rsidRDefault="001D3717">
      <w:pPr>
        <w:pStyle w:val="BodyText"/>
        <w:spacing w:before="120"/>
        <w:ind w:left="530" w:right="755" w:hanging="169"/>
        <w:jc w:val="both"/>
      </w:pPr>
      <w:r>
        <w:rPr>
          <w:noProof/>
        </w:rPr>
        <w:drawing>
          <wp:inline distT="0" distB="0" distL="0" distR="0" wp14:anchorId="70572634" wp14:editId="5A618AC8">
            <wp:extent cx="22996" cy="38098"/>
            <wp:effectExtent l="0" t="0" r="0" b="0"/>
            <wp:docPr id="317" name="Image 317"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7" name="Image 317" descr="*"/>
                    <pic:cNvPicPr/>
                  </pic:nvPicPr>
                  <pic:blipFill>
                    <a:blip r:embed="rId19" cstate="print"/>
                    <a:stretch>
                      <a:fillRect/>
                    </a:stretch>
                  </pic:blipFill>
                  <pic:spPr>
                    <a:xfrm>
                      <a:off x="0" y="0"/>
                      <a:ext cx="22996" cy="38098"/>
                    </a:xfrm>
                    <a:prstGeom prst="rect">
                      <a:avLst/>
                    </a:prstGeom>
                  </pic:spPr>
                </pic:pic>
              </a:graphicData>
            </a:graphic>
          </wp:inline>
        </w:drawing>
      </w:r>
      <w:r>
        <w:rPr>
          <w:rFonts w:ascii="Times New Roman" w:hAnsi="Times New Roman"/>
          <w:spacing w:val="40"/>
        </w:rPr>
        <w:t xml:space="preserve"> </w:t>
      </w:r>
      <w:r>
        <w:t xml:space="preserve">Determined to be unsubstantiated, unfounded, false or malicious, the DSL will consider the appropriate next steps. If they consider that the child and/or person who made the allegation </w:t>
      </w:r>
      <w:proofErr w:type="gramStart"/>
      <w:r>
        <w:t>is in need of</w:t>
      </w:r>
      <w:proofErr w:type="gramEnd"/>
      <w:r>
        <w:t xml:space="preserve"> help, or the allegation may have been a cry for help, a referral to children’s social care may be appropriate</w:t>
      </w:r>
    </w:p>
    <w:p w14:paraId="5E52261E" w14:textId="77777777" w:rsidR="00CE2C3E" w:rsidRDefault="001D3717">
      <w:pPr>
        <w:pStyle w:val="BodyText"/>
        <w:spacing w:before="120"/>
        <w:ind w:left="530" w:right="764" w:hanging="169"/>
        <w:jc w:val="both"/>
      </w:pPr>
      <w:r>
        <w:rPr>
          <w:noProof/>
        </w:rPr>
        <w:drawing>
          <wp:inline distT="0" distB="0" distL="0" distR="0" wp14:anchorId="6B15F817" wp14:editId="44DB779A">
            <wp:extent cx="22996" cy="38100"/>
            <wp:effectExtent l="0" t="0" r="0" b="0"/>
            <wp:docPr id="318" name="Image 318"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8" name="Image 318" descr="*"/>
                    <pic:cNvPicPr/>
                  </pic:nvPicPr>
                  <pic:blipFill>
                    <a:blip r:embed="rId19" cstate="print"/>
                    <a:stretch>
                      <a:fillRect/>
                    </a:stretch>
                  </pic:blipFill>
                  <pic:spPr>
                    <a:xfrm>
                      <a:off x="0" y="0"/>
                      <a:ext cx="22996" cy="38100"/>
                    </a:xfrm>
                    <a:prstGeom prst="rect">
                      <a:avLst/>
                    </a:prstGeom>
                  </pic:spPr>
                </pic:pic>
              </a:graphicData>
            </a:graphic>
          </wp:inline>
        </w:drawing>
      </w:r>
      <w:r>
        <w:rPr>
          <w:rFonts w:ascii="Times New Roman"/>
          <w:spacing w:val="40"/>
        </w:rPr>
        <w:t xml:space="preserve"> </w:t>
      </w:r>
      <w:r>
        <w:t>Shown to be deliberately invented, or malicious, the school will consider whether any disciplinary action is appropriate against the individual(s) who made it</w:t>
      </w:r>
    </w:p>
    <w:p w14:paraId="108D2CF6" w14:textId="77777777" w:rsidR="00CE2C3E" w:rsidRDefault="001D3717">
      <w:pPr>
        <w:pStyle w:val="Heading6"/>
        <w:spacing w:before="118"/>
        <w:jc w:val="left"/>
      </w:pPr>
      <w:r>
        <w:t>Unsubstantiated,</w:t>
      </w:r>
      <w:r>
        <w:rPr>
          <w:spacing w:val="-9"/>
        </w:rPr>
        <w:t xml:space="preserve"> </w:t>
      </w:r>
      <w:r>
        <w:t>unfounded,</w:t>
      </w:r>
      <w:r>
        <w:rPr>
          <w:spacing w:val="-9"/>
        </w:rPr>
        <w:t xml:space="preserve"> </w:t>
      </w:r>
      <w:r>
        <w:t>false</w:t>
      </w:r>
      <w:r>
        <w:rPr>
          <w:spacing w:val="-4"/>
        </w:rPr>
        <w:t xml:space="preserve"> </w:t>
      </w:r>
      <w:r>
        <w:t>or</w:t>
      </w:r>
      <w:r>
        <w:rPr>
          <w:spacing w:val="-9"/>
        </w:rPr>
        <w:t xml:space="preserve"> </w:t>
      </w:r>
      <w:r>
        <w:t>malicious</w:t>
      </w:r>
      <w:r>
        <w:rPr>
          <w:spacing w:val="-8"/>
        </w:rPr>
        <w:t xml:space="preserve"> </w:t>
      </w:r>
      <w:r>
        <w:rPr>
          <w:spacing w:val="-2"/>
        </w:rPr>
        <w:t>allegations</w:t>
      </w:r>
    </w:p>
    <w:p w14:paraId="1302879A" w14:textId="77777777" w:rsidR="00CE2C3E" w:rsidRDefault="001D3717">
      <w:pPr>
        <w:pStyle w:val="BodyText"/>
        <w:spacing w:before="123"/>
      </w:pPr>
      <w:r>
        <w:t>If</w:t>
      </w:r>
      <w:r>
        <w:rPr>
          <w:spacing w:val="-6"/>
        </w:rPr>
        <w:t xml:space="preserve"> </w:t>
      </w:r>
      <w:r>
        <w:t>an</w:t>
      </w:r>
      <w:r>
        <w:rPr>
          <w:spacing w:val="-8"/>
        </w:rPr>
        <w:t xml:space="preserve"> </w:t>
      </w:r>
      <w:r>
        <w:t>allegation</w:t>
      </w:r>
      <w:r>
        <w:rPr>
          <w:spacing w:val="-6"/>
        </w:rPr>
        <w:t xml:space="preserve"> </w:t>
      </w:r>
      <w:r>
        <w:rPr>
          <w:spacing w:val="-5"/>
        </w:rPr>
        <w:t>is:</w:t>
      </w:r>
    </w:p>
    <w:p w14:paraId="6318D531" w14:textId="77777777" w:rsidR="00CE2C3E" w:rsidRDefault="001D3717">
      <w:pPr>
        <w:pStyle w:val="BodyText"/>
        <w:ind w:left="530" w:right="760" w:hanging="169"/>
        <w:jc w:val="both"/>
      </w:pPr>
      <w:r>
        <w:rPr>
          <w:noProof/>
        </w:rPr>
        <w:drawing>
          <wp:inline distT="0" distB="0" distL="0" distR="0" wp14:anchorId="3288227E" wp14:editId="2BA0038E">
            <wp:extent cx="22996" cy="38100"/>
            <wp:effectExtent l="0" t="0" r="0" b="0"/>
            <wp:docPr id="319" name="Image 319"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9" name="Image 319" descr="*"/>
                    <pic:cNvPicPr/>
                  </pic:nvPicPr>
                  <pic:blipFill>
                    <a:blip r:embed="rId19" cstate="print"/>
                    <a:stretch>
                      <a:fillRect/>
                    </a:stretch>
                  </pic:blipFill>
                  <pic:spPr>
                    <a:xfrm>
                      <a:off x="0" y="0"/>
                      <a:ext cx="22996" cy="38100"/>
                    </a:xfrm>
                    <a:prstGeom prst="rect">
                      <a:avLst/>
                    </a:prstGeom>
                  </pic:spPr>
                </pic:pic>
              </a:graphicData>
            </a:graphic>
          </wp:inline>
        </w:drawing>
      </w:r>
      <w:r>
        <w:rPr>
          <w:rFonts w:ascii="Times New Roman" w:hAnsi="Times New Roman"/>
          <w:spacing w:val="40"/>
        </w:rPr>
        <w:t xml:space="preserve"> </w:t>
      </w:r>
      <w:r>
        <w:t xml:space="preserve">Determined to be unsubstantiated, unfounded, false or malicious, the LADO and case manager will consider the appropriate next steps. If they consider that the child and/or person who made the allegation </w:t>
      </w:r>
      <w:proofErr w:type="gramStart"/>
      <w:r>
        <w:t>is in need of</w:t>
      </w:r>
      <w:proofErr w:type="gramEnd"/>
      <w:r>
        <w:t xml:space="preserve"> help, or the allegation may have been a</w:t>
      </w:r>
      <w:r>
        <w:rPr>
          <w:spacing w:val="14"/>
        </w:rPr>
        <w:t xml:space="preserve"> </w:t>
      </w:r>
      <w:r>
        <w:t>cry for help, a referral to children’s social care may</w:t>
      </w:r>
      <w:r>
        <w:rPr>
          <w:spacing w:val="40"/>
        </w:rPr>
        <w:t xml:space="preserve"> </w:t>
      </w:r>
      <w:r>
        <w:t>be appropriate</w:t>
      </w:r>
    </w:p>
    <w:p w14:paraId="4AB7A61F" w14:textId="77777777" w:rsidR="00CE2C3E" w:rsidRDefault="001D3717">
      <w:pPr>
        <w:pStyle w:val="BodyText"/>
        <w:spacing w:before="119"/>
        <w:ind w:left="530" w:right="753" w:hanging="169"/>
        <w:jc w:val="both"/>
      </w:pPr>
      <w:r>
        <w:rPr>
          <w:noProof/>
        </w:rPr>
        <w:drawing>
          <wp:inline distT="0" distB="0" distL="0" distR="0" wp14:anchorId="34B538E0" wp14:editId="2753BE7F">
            <wp:extent cx="22996" cy="38100"/>
            <wp:effectExtent l="0" t="0" r="0" b="0"/>
            <wp:docPr id="320" name="Image 320"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0" name="Image 320" descr="*"/>
                    <pic:cNvPicPr/>
                  </pic:nvPicPr>
                  <pic:blipFill>
                    <a:blip r:embed="rId19" cstate="print"/>
                    <a:stretch>
                      <a:fillRect/>
                    </a:stretch>
                  </pic:blipFill>
                  <pic:spPr>
                    <a:xfrm>
                      <a:off x="0" y="0"/>
                      <a:ext cx="22996" cy="38100"/>
                    </a:xfrm>
                    <a:prstGeom prst="rect">
                      <a:avLst/>
                    </a:prstGeom>
                  </pic:spPr>
                </pic:pic>
              </a:graphicData>
            </a:graphic>
          </wp:inline>
        </w:drawing>
      </w:r>
      <w:r>
        <w:rPr>
          <w:rFonts w:ascii="Times New Roman"/>
          <w:spacing w:val="40"/>
        </w:rPr>
        <w:t xml:space="preserve"> </w:t>
      </w:r>
      <w:r>
        <w:t>Shown to be deliberately invented, or malicious, the school will consider whether any disciplinary action is appropriate against the individual(s) who made it</w:t>
      </w:r>
    </w:p>
    <w:p w14:paraId="026CCDA1" w14:textId="77777777" w:rsidR="00CE2C3E" w:rsidRDefault="00CE2C3E">
      <w:pPr>
        <w:pStyle w:val="BodyText"/>
        <w:spacing w:before="9"/>
        <w:ind w:left="0"/>
      </w:pPr>
    </w:p>
    <w:p w14:paraId="23194F37" w14:textId="77777777" w:rsidR="00CE2C3E" w:rsidRDefault="001D3717">
      <w:pPr>
        <w:spacing w:before="1"/>
        <w:ind w:left="217"/>
        <w:rPr>
          <w:b/>
          <w:sz w:val="24"/>
        </w:rPr>
      </w:pPr>
      <w:r>
        <w:rPr>
          <w:b/>
          <w:color w:val="12253E"/>
          <w:sz w:val="24"/>
        </w:rPr>
        <w:t>Confidentiality</w:t>
      </w:r>
      <w:r>
        <w:rPr>
          <w:b/>
          <w:color w:val="12253E"/>
          <w:spacing w:val="-5"/>
          <w:sz w:val="24"/>
        </w:rPr>
        <w:t xml:space="preserve"> </w:t>
      </w:r>
      <w:r>
        <w:rPr>
          <w:b/>
          <w:color w:val="12253E"/>
          <w:sz w:val="24"/>
        </w:rPr>
        <w:t>and information</w:t>
      </w:r>
      <w:r>
        <w:rPr>
          <w:b/>
          <w:color w:val="12253E"/>
          <w:spacing w:val="1"/>
          <w:sz w:val="24"/>
        </w:rPr>
        <w:t xml:space="preserve"> </w:t>
      </w:r>
      <w:r>
        <w:rPr>
          <w:b/>
          <w:color w:val="12253E"/>
          <w:spacing w:val="-2"/>
          <w:sz w:val="24"/>
        </w:rPr>
        <w:t>sharing</w:t>
      </w:r>
    </w:p>
    <w:p w14:paraId="1D00AD87" w14:textId="77777777" w:rsidR="00CE2C3E" w:rsidRDefault="001D3717">
      <w:pPr>
        <w:pStyle w:val="BodyText"/>
        <w:ind w:right="753"/>
      </w:pPr>
      <w:r>
        <w:t>The</w:t>
      </w:r>
      <w:r>
        <w:rPr>
          <w:spacing w:val="23"/>
        </w:rPr>
        <w:t xml:space="preserve"> </w:t>
      </w:r>
      <w:r>
        <w:t>school</w:t>
      </w:r>
      <w:r>
        <w:rPr>
          <w:spacing w:val="23"/>
        </w:rPr>
        <w:t xml:space="preserve"> </w:t>
      </w:r>
      <w:r>
        <w:t>will</w:t>
      </w:r>
      <w:r>
        <w:rPr>
          <w:spacing w:val="23"/>
        </w:rPr>
        <w:t xml:space="preserve"> </w:t>
      </w:r>
      <w:r>
        <w:t>make</w:t>
      </w:r>
      <w:r>
        <w:rPr>
          <w:spacing w:val="23"/>
        </w:rPr>
        <w:t xml:space="preserve"> </w:t>
      </w:r>
      <w:r>
        <w:t>every</w:t>
      </w:r>
      <w:r>
        <w:rPr>
          <w:spacing w:val="22"/>
        </w:rPr>
        <w:t xml:space="preserve"> </w:t>
      </w:r>
      <w:r>
        <w:t>effort</w:t>
      </w:r>
      <w:r>
        <w:rPr>
          <w:spacing w:val="23"/>
        </w:rPr>
        <w:t xml:space="preserve"> </w:t>
      </w:r>
      <w:r>
        <w:t>to maintain</w:t>
      </w:r>
      <w:r>
        <w:rPr>
          <w:spacing w:val="23"/>
        </w:rPr>
        <w:t xml:space="preserve"> </w:t>
      </w:r>
      <w:r>
        <w:t>confidentiality and</w:t>
      </w:r>
      <w:r>
        <w:rPr>
          <w:spacing w:val="23"/>
        </w:rPr>
        <w:t xml:space="preserve"> </w:t>
      </w:r>
      <w:r>
        <w:t>guard</w:t>
      </w:r>
      <w:r>
        <w:rPr>
          <w:spacing w:val="23"/>
        </w:rPr>
        <w:t xml:space="preserve"> </w:t>
      </w:r>
      <w:r>
        <w:t>against</w:t>
      </w:r>
      <w:r>
        <w:rPr>
          <w:spacing w:val="24"/>
        </w:rPr>
        <w:t xml:space="preserve"> </w:t>
      </w:r>
      <w:r>
        <w:t>unwanted</w:t>
      </w:r>
      <w:r>
        <w:rPr>
          <w:spacing w:val="24"/>
        </w:rPr>
        <w:t xml:space="preserve"> </w:t>
      </w:r>
      <w:r>
        <w:t>publicity</w:t>
      </w:r>
      <w:r>
        <w:rPr>
          <w:spacing w:val="22"/>
        </w:rPr>
        <w:t xml:space="preserve"> </w:t>
      </w:r>
      <w:r>
        <w:t>while</w:t>
      </w:r>
      <w:r>
        <w:rPr>
          <w:spacing w:val="23"/>
        </w:rPr>
        <w:t xml:space="preserve"> </w:t>
      </w:r>
      <w:r>
        <w:t>an allegation is being investigated or considered.</w:t>
      </w:r>
    </w:p>
    <w:p w14:paraId="3E0DD588" w14:textId="77777777" w:rsidR="00CE2C3E" w:rsidRDefault="001D3717">
      <w:pPr>
        <w:pStyle w:val="BodyText"/>
        <w:spacing w:before="119"/>
        <w:ind w:right="826"/>
      </w:pPr>
      <w:r>
        <w:t>The case manager will take advice from the LADO, police and children’s social care services, as appropriate, to agree:</w:t>
      </w:r>
    </w:p>
    <w:p w14:paraId="33C592CE" w14:textId="77777777" w:rsidR="00CE2C3E" w:rsidRDefault="001D3717">
      <w:pPr>
        <w:pStyle w:val="ListParagraph"/>
        <w:numPr>
          <w:ilvl w:val="0"/>
          <w:numId w:val="4"/>
        </w:numPr>
        <w:tabs>
          <w:tab w:val="left" w:pos="785"/>
        </w:tabs>
        <w:spacing w:before="119"/>
        <w:ind w:left="785" w:hanging="284"/>
        <w:rPr>
          <w:sz w:val="20"/>
        </w:rPr>
      </w:pPr>
      <w:r>
        <w:rPr>
          <w:sz w:val="20"/>
        </w:rPr>
        <w:t>Who</w:t>
      </w:r>
      <w:r>
        <w:rPr>
          <w:spacing w:val="-6"/>
          <w:sz w:val="20"/>
        </w:rPr>
        <w:t xml:space="preserve"> </w:t>
      </w:r>
      <w:r>
        <w:rPr>
          <w:sz w:val="20"/>
        </w:rPr>
        <w:t>needs</w:t>
      </w:r>
      <w:r>
        <w:rPr>
          <w:spacing w:val="-5"/>
          <w:sz w:val="20"/>
        </w:rPr>
        <w:t xml:space="preserve"> </w:t>
      </w:r>
      <w:r>
        <w:rPr>
          <w:sz w:val="20"/>
        </w:rPr>
        <w:t>to</w:t>
      </w:r>
      <w:r>
        <w:rPr>
          <w:spacing w:val="-6"/>
          <w:sz w:val="20"/>
        </w:rPr>
        <w:t xml:space="preserve"> </w:t>
      </w:r>
      <w:r>
        <w:rPr>
          <w:sz w:val="20"/>
        </w:rPr>
        <w:t>know</w:t>
      </w:r>
      <w:r>
        <w:rPr>
          <w:spacing w:val="-8"/>
          <w:sz w:val="20"/>
        </w:rPr>
        <w:t xml:space="preserve"> </w:t>
      </w:r>
      <w:r>
        <w:rPr>
          <w:sz w:val="20"/>
        </w:rPr>
        <w:t>about</w:t>
      </w:r>
      <w:r>
        <w:rPr>
          <w:spacing w:val="-5"/>
          <w:sz w:val="20"/>
        </w:rPr>
        <w:t xml:space="preserve"> </w:t>
      </w:r>
      <w:r>
        <w:rPr>
          <w:sz w:val="20"/>
        </w:rPr>
        <w:t>the</w:t>
      </w:r>
      <w:r>
        <w:rPr>
          <w:spacing w:val="-7"/>
          <w:sz w:val="20"/>
        </w:rPr>
        <w:t xml:space="preserve"> </w:t>
      </w:r>
      <w:r>
        <w:rPr>
          <w:sz w:val="20"/>
        </w:rPr>
        <w:t>allegation</w:t>
      </w:r>
      <w:r>
        <w:rPr>
          <w:spacing w:val="-6"/>
          <w:sz w:val="20"/>
        </w:rPr>
        <w:t xml:space="preserve"> </w:t>
      </w:r>
      <w:r>
        <w:rPr>
          <w:sz w:val="20"/>
        </w:rPr>
        <w:t>and</w:t>
      </w:r>
      <w:r>
        <w:rPr>
          <w:spacing w:val="-4"/>
          <w:sz w:val="20"/>
        </w:rPr>
        <w:t xml:space="preserve"> </w:t>
      </w:r>
      <w:r>
        <w:rPr>
          <w:sz w:val="20"/>
        </w:rPr>
        <w:t>what</w:t>
      </w:r>
      <w:r>
        <w:rPr>
          <w:spacing w:val="-4"/>
          <w:sz w:val="20"/>
        </w:rPr>
        <w:t xml:space="preserve"> </w:t>
      </w:r>
      <w:r>
        <w:rPr>
          <w:sz w:val="20"/>
        </w:rPr>
        <w:t>information</w:t>
      </w:r>
      <w:r>
        <w:rPr>
          <w:spacing w:val="-7"/>
          <w:sz w:val="20"/>
        </w:rPr>
        <w:t xml:space="preserve"> </w:t>
      </w:r>
      <w:r>
        <w:rPr>
          <w:sz w:val="20"/>
        </w:rPr>
        <w:t>can</w:t>
      </w:r>
      <w:r>
        <w:rPr>
          <w:spacing w:val="-6"/>
          <w:sz w:val="20"/>
        </w:rPr>
        <w:t xml:space="preserve"> </w:t>
      </w:r>
      <w:r>
        <w:rPr>
          <w:sz w:val="20"/>
        </w:rPr>
        <w:t>be</w:t>
      </w:r>
      <w:r>
        <w:rPr>
          <w:spacing w:val="-6"/>
          <w:sz w:val="20"/>
        </w:rPr>
        <w:t xml:space="preserve"> </w:t>
      </w:r>
      <w:proofErr w:type="gramStart"/>
      <w:r>
        <w:rPr>
          <w:spacing w:val="-2"/>
          <w:sz w:val="20"/>
        </w:rPr>
        <w:t>shared</w:t>
      </w:r>
      <w:proofErr w:type="gramEnd"/>
    </w:p>
    <w:p w14:paraId="3D9DBEDB" w14:textId="77777777" w:rsidR="00CE2C3E" w:rsidRDefault="001D3717">
      <w:pPr>
        <w:pStyle w:val="ListParagraph"/>
        <w:numPr>
          <w:ilvl w:val="0"/>
          <w:numId w:val="4"/>
        </w:numPr>
        <w:tabs>
          <w:tab w:val="left" w:pos="784"/>
          <w:tab w:val="left" w:pos="786"/>
        </w:tabs>
        <w:spacing w:before="120"/>
        <w:ind w:right="754"/>
        <w:rPr>
          <w:sz w:val="20"/>
        </w:rPr>
      </w:pPr>
      <w:r>
        <w:rPr>
          <w:sz w:val="20"/>
        </w:rPr>
        <w:t>How</w:t>
      </w:r>
      <w:r>
        <w:rPr>
          <w:spacing w:val="66"/>
          <w:sz w:val="20"/>
        </w:rPr>
        <w:t xml:space="preserve"> </w:t>
      </w:r>
      <w:r>
        <w:rPr>
          <w:sz w:val="20"/>
        </w:rPr>
        <w:t>to</w:t>
      </w:r>
      <w:r>
        <w:rPr>
          <w:spacing w:val="68"/>
          <w:sz w:val="20"/>
        </w:rPr>
        <w:t xml:space="preserve"> </w:t>
      </w:r>
      <w:r>
        <w:rPr>
          <w:sz w:val="20"/>
        </w:rPr>
        <w:t>manage</w:t>
      </w:r>
      <w:r>
        <w:rPr>
          <w:spacing w:val="68"/>
          <w:sz w:val="20"/>
        </w:rPr>
        <w:t xml:space="preserve"> </w:t>
      </w:r>
      <w:r>
        <w:rPr>
          <w:sz w:val="20"/>
        </w:rPr>
        <w:t>speculation,</w:t>
      </w:r>
      <w:r>
        <w:rPr>
          <w:spacing w:val="71"/>
          <w:sz w:val="20"/>
        </w:rPr>
        <w:t xml:space="preserve"> </w:t>
      </w:r>
      <w:r>
        <w:rPr>
          <w:sz w:val="20"/>
        </w:rPr>
        <w:t>leaks</w:t>
      </w:r>
      <w:r>
        <w:rPr>
          <w:spacing w:val="69"/>
          <w:sz w:val="20"/>
        </w:rPr>
        <w:t xml:space="preserve"> </w:t>
      </w:r>
      <w:r>
        <w:rPr>
          <w:sz w:val="20"/>
        </w:rPr>
        <w:t>and</w:t>
      </w:r>
      <w:r>
        <w:rPr>
          <w:spacing w:val="68"/>
          <w:sz w:val="20"/>
        </w:rPr>
        <w:t xml:space="preserve"> </w:t>
      </w:r>
      <w:r>
        <w:rPr>
          <w:sz w:val="20"/>
        </w:rPr>
        <w:t>gossip,</w:t>
      </w:r>
      <w:r>
        <w:rPr>
          <w:spacing w:val="68"/>
          <w:sz w:val="20"/>
        </w:rPr>
        <w:t xml:space="preserve"> </w:t>
      </w:r>
      <w:r>
        <w:rPr>
          <w:sz w:val="20"/>
        </w:rPr>
        <w:t>including</w:t>
      </w:r>
      <w:r>
        <w:rPr>
          <w:spacing w:val="68"/>
          <w:sz w:val="20"/>
        </w:rPr>
        <w:t xml:space="preserve"> </w:t>
      </w:r>
      <w:r>
        <w:rPr>
          <w:sz w:val="20"/>
        </w:rPr>
        <w:t>how</w:t>
      </w:r>
      <w:r>
        <w:rPr>
          <w:spacing w:val="66"/>
          <w:sz w:val="20"/>
        </w:rPr>
        <w:t xml:space="preserve"> </w:t>
      </w:r>
      <w:r>
        <w:rPr>
          <w:sz w:val="20"/>
        </w:rPr>
        <w:t>to</w:t>
      </w:r>
      <w:r>
        <w:rPr>
          <w:spacing w:val="68"/>
          <w:sz w:val="20"/>
        </w:rPr>
        <w:t xml:space="preserve"> </w:t>
      </w:r>
      <w:r>
        <w:rPr>
          <w:sz w:val="20"/>
        </w:rPr>
        <w:t>make</w:t>
      </w:r>
      <w:r>
        <w:rPr>
          <w:spacing w:val="68"/>
          <w:sz w:val="20"/>
        </w:rPr>
        <w:t xml:space="preserve"> </w:t>
      </w:r>
      <w:r>
        <w:rPr>
          <w:sz w:val="20"/>
        </w:rPr>
        <w:t>parents</w:t>
      </w:r>
      <w:r>
        <w:rPr>
          <w:spacing w:val="69"/>
          <w:sz w:val="20"/>
        </w:rPr>
        <w:t xml:space="preserve"> </w:t>
      </w:r>
      <w:r>
        <w:rPr>
          <w:sz w:val="20"/>
        </w:rPr>
        <w:t>or</w:t>
      </w:r>
      <w:r>
        <w:rPr>
          <w:spacing w:val="69"/>
          <w:sz w:val="20"/>
        </w:rPr>
        <w:t xml:space="preserve"> </w:t>
      </w:r>
      <w:proofErr w:type="spellStart"/>
      <w:r>
        <w:rPr>
          <w:sz w:val="20"/>
        </w:rPr>
        <w:t>carers</w:t>
      </w:r>
      <w:proofErr w:type="spellEnd"/>
      <w:r>
        <w:rPr>
          <w:spacing w:val="69"/>
          <w:sz w:val="20"/>
        </w:rPr>
        <w:t xml:space="preserve"> </w:t>
      </w:r>
      <w:r>
        <w:rPr>
          <w:sz w:val="20"/>
        </w:rPr>
        <w:t>of</w:t>
      </w:r>
      <w:r>
        <w:rPr>
          <w:spacing w:val="68"/>
          <w:sz w:val="20"/>
        </w:rPr>
        <w:t xml:space="preserve"> </w:t>
      </w:r>
      <w:r>
        <w:rPr>
          <w:sz w:val="20"/>
        </w:rPr>
        <w:t xml:space="preserve">a </w:t>
      </w:r>
      <w:proofErr w:type="gramStart"/>
      <w:r>
        <w:rPr>
          <w:sz w:val="20"/>
        </w:rPr>
        <w:t>child/children</w:t>
      </w:r>
      <w:proofErr w:type="gramEnd"/>
      <w:r>
        <w:rPr>
          <w:sz w:val="20"/>
        </w:rPr>
        <w:t xml:space="preserve"> involved aware of their obligations with respect to confidentiality</w:t>
      </w:r>
    </w:p>
    <w:p w14:paraId="67AF9F1D" w14:textId="77777777" w:rsidR="00CE2C3E" w:rsidRDefault="001D3717">
      <w:pPr>
        <w:pStyle w:val="ListParagraph"/>
        <w:numPr>
          <w:ilvl w:val="0"/>
          <w:numId w:val="4"/>
        </w:numPr>
        <w:tabs>
          <w:tab w:val="left" w:pos="785"/>
        </w:tabs>
        <w:spacing w:before="118"/>
        <w:ind w:left="785" w:hanging="284"/>
        <w:rPr>
          <w:sz w:val="20"/>
        </w:rPr>
      </w:pPr>
      <w:r>
        <w:rPr>
          <w:sz w:val="20"/>
        </w:rPr>
        <w:t>What,</w:t>
      </w:r>
      <w:r>
        <w:rPr>
          <w:spacing w:val="-7"/>
          <w:sz w:val="20"/>
        </w:rPr>
        <w:t xml:space="preserve"> </w:t>
      </w:r>
      <w:r>
        <w:rPr>
          <w:sz w:val="20"/>
        </w:rPr>
        <w:t>if</w:t>
      </w:r>
      <w:r>
        <w:rPr>
          <w:spacing w:val="-4"/>
          <w:sz w:val="20"/>
        </w:rPr>
        <w:t xml:space="preserve"> </w:t>
      </w:r>
      <w:r>
        <w:rPr>
          <w:sz w:val="20"/>
        </w:rPr>
        <w:t>any,</w:t>
      </w:r>
      <w:r>
        <w:rPr>
          <w:spacing w:val="-5"/>
          <w:sz w:val="20"/>
        </w:rPr>
        <w:t xml:space="preserve"> </w:t>
      </w:r>
      <w:r>
        <w:rPr>
          <w:sz w:val="20"/>
        </w:rPr>
        <w:t>information</w:t>
      </w:r>
      <w:r>
        <w:rPr>
          <w:spacing w:val="-7"/>
          <w:sz w:val="20"/>
        </w:rPr>
        <w:t xml:space="preserve"> </w:t>
      </w:r>
      <w:r>
        <w:rPr>
          <w:sz w:val="20"/>
        </w:rPr>
        <w:t>can</w:t>
      </w:r>
      <w:r>
        <w:rPr>
          <w:spacing w:val="-6"/>
          <w:sz w:val="20"/>
        </w:rPr>
        <w:t xml:space="preserve"> </w:t>
      </w:r>
      <w:r>
        <w:rPr>
          <w:sz w:val="20"/>
        </w:rPr>
        <w:t>be</w:t>
      </w:r>
      <w:r>
        <w:rPr>
          <w:spacing w:val="-7"/>
          <w:sz w:val="20"/>
        </w:rPr>
        <w:t xml:space="preserve"> </w:t>
      </w:r>
      <w:r>
        <w:rPr>
          <w:sz w:val="20"/>
        </w:rPr>
        <w:t>reasonably</w:t>
      </w:r>
      <w:r>
        <w:rPr>
          <w:spacing w:val="-7"/>
          <w:sz w:val="20"/>
        </w:rPr>
        <w:t xml:space="preserve"> </w:t>
      </w:r>
      <w:r>
        <w:rPr>
          <w:sz w:val="20"/>
        </w:rPr>
        <w:t>given</w:t>
      </w:r>
      <w:r>
        <w:rPr>
          <w:spacing w:val="-4"/>
          <w:sz w:val="20"/>
        </w:rPr>
        <w:t xml:space="preserve"> </w:t>
      </w:r>
      <w:r>
        <w:rPr>
          <w:sz w:val="20"/>
        </w:rPr>
        <w:t>to</w:t>
      </w:r>
      <w:r>
        <w:rPr>
          <w:spacing w:val="-7"/>
          <w:sz w:val="20"/>
        </w:rPr>
        <w:t xml:space="preserve"> </w:t>
      </w:r>
      <w:r>
        <w:rPr>
          <w:sz w:val="20"/>
        </w:rPr>
        <w:t>the</w:t>
      </w:r>
      <w:r>
        <w:rPr>
          <w:spacing w:val="-5"/>
          <w:sz w:val="20"/>
        </w:rPr>
        <w:t xml:space="preserve"> </w:t>
      </w:r>
      <w:r>
        <w:rPr>
          <w:sz w:val="20"/>
        </w:rPr>
        <w:t>wider</w:t>
      </w:r>
      <w:r>
        <w:rPr>
          <w:spacing w:val="-5"/>
          <w:sz w:val="20"/>
        </w:rPr>
        <w:t xml:space="preserve"> </w:t>
      </w:r>
      <w:r>
        <w:rPr>
          <w:sz w:val="20"/>
        </w:rPr>
        <w:t>community</w:t>
      </w:r>
      <w:r>
        <w:rPr>
          <w:spacing w:val="-9"/>
          <w:sz w:val="20"/>
        </w:rPr>
        <w:t xml:space="preserve"> </w:t>
      </w:r>
      <w:r>
        <w:rPr>
          <w:sz w:val="20"/>
        </w:rPr>
        <w:t>to</w:t>
      </w:r>
      <w:r>
        <w:rPr>
          <w:spacing w:val="-5"/>
          <w:sz w:val="20"/>
        </w:rPr>
        <w:t xml:space="preserve"> </w:t>
      </w:r>
      <w:r>
        <w:rPr>
          <w:sz w:val="20"/>
        </w:rPr>
        <w:t>reduce</w:t>
      </w:r>
      <w:r>
        <w:rPr>
          <w:spacing w:val="-6"/>
          <w:sz w:val="20"/>
        </w:rPr>
        <w:t xml:space="preserve"> </w:t>
      </w:r>
      <w:r>
        <w:rPr>
          <w:spacing w:val="-2"/>
          <w:sz w:val="20"/>
        </w:rPr>
        <w:t>speculation</w:t>
      </w:r>
    </w:p>
    <w:p w14:paraId="57780748" w14:textId="77777777" w:rsidR="00CE2C3E" w:rsidRDefault="001D3717">
      <w:pPr>
        <w:pStyle w:val="ListParagraph"/>
        <w:numPr>
          <w:ilvl w:val="0"/>
          <w:numId w:val="4"/>
        </w:numPr>
        <w:tabs>
          <w:tab w:val="left" w:pos="785"/>
        </w:tabs>
        <w:spacing w:before="117"/>
        <w:ind w:left="785" w:hanging="284"/>
        <w:rPr>
          <w:sz w:val="20"/>
        </w:rPr>
      </w:pPr>
      <w:r>
        <w:rPr>
          <w:sz w:val="20"/>
        </w:rPr>
        <w:t>How</w:t>
      </w:r>
      <w:r>
        <w:rPr>
          <w:spacing w:val="-8"/>
          <w:sz w:val="20"/>
        </w:rPr>
        <w:t xml:space="preserve"> </w:t>
      </w:r>
      <w:r>
        <w:rPr>
          <w:sz w:val="20"/>
        </w:rPr>
        <w:t>to</w:t>
      </w:r>
      <w:r>
        <w:rPr>
          <w:spacing w:val="-4"/>
          <w:sz w:val="20"/>
        </w:rPr>
        <w:t xml:space="preserve"> </w:t>
      </w:r>
      <w:r>
        <w:rPr>
          <w:sz w:val="20"/>
        </w:rPr>
        <w:t>manage</w:t>
      </w:r>
      <w:r>
        <w:rPr>
          <w:spacing w:val="-6"/>
          <w:sz w:val="20"/>
        </w:rPr>
        <w:t xml:space="preserve"> </w:t>
      </w:r>
      <w:r>
        <w:rPr>
          <w:sz w:val="20"/>
        </w:rPr>
        <w:t>press</w:t>
      </w:r>
      <w:r>
        <w:rPr>
          <w:spacing w:val="-5"/>
          <w:sz w:val="20"/>
        </w:rPr>
        <w:t xml:space="preserve"> </w:t>
      </w:r>
      <w:r>
        <w:rPr>
          <w:sz w:val="20"/>
        </w:rPr>
        <w:t>interest</w:t>
      </w:r>
      <w:r>
        <w:rPr>
          <w:spacing w:val="-6"/>
          <w:sz w:val="20"/>
        </w:rPr>
        <w:t xml:space="preserve"> </w:t>
      </w:r>
      <w:r>
        <w:rPr>
          <w:sz w:val="20"/>
        </w:rPr>
        <w:t>if,</w:t>
      </w:r>
      <w:r>
        <w:rPr>
          <w:spacing w:val="-6"/>
          <w:sz w:val="20"/>
        </w:rPr>
        <w:t xml:space="preserve"> </w:t>
      </w:r>
      <w:r>
        <w:rPr>
          <w:sz w:val="20"/>
        </w:rPr>
        <w:t>and</w:t>
      </w:r>
      <w:r>
        <w:rPr>
          <w:spacing w:val="-3"/>
          <w:sz w:val="20"/>
        </w:rPr>
        <w:t xml:space="preserve"> </w:t>
      </w:r>
      <w:r>
        <w:rPr>
          <w:sz w:val="20"/>
        </w:rPr>
        <w:t>when,</w:t>
      </w:r>
      <w:r>
        <w:rPr>
          <w:spacing w:val="-4"/>
          <w:sz w:val="20"/>
        </w:rPr>
        <w:t xml:space="preserve"> </w:t>
      </w:r>
      <w:r>
        <w:rPr>
          <w:sz w:val="20"/>
        </w:rPr>
        <w:t>it</w:t>
      </w:r>
      <w:r>
        <w:rPr>
          <w:spacing w:val="-3"/>
          <w:sz w:val="20"/>
        </w:rPr>
        <w:t xml:space="preserve"> </w:t>
      </w:r>
      <w:r>
        <w:rPr>
          <w:spacing w:val="-2"/>
          <w:sz w:val="20"/>
        </w:rPr>
        <w:t>arises</w:t>
      </w:r>
    </w:p>
    <w:p w14:paraId="32BC36A4" w14:textId="77777777" w:rsidR="00CE2C3E" w:rsidRDefault="00CE2C3E">
      <w:pPr>
        <w:pStyle w:val="BodyText"/>
        <w:spacing w:before="10"/>
        <w:ind w:left="0"/>
      </w:pPr>
    </w:p>
    <w:p w14:paraId="7988F11D" w14:textId="77777777" w:rsidR="00CE2C3E" w:rsidRDefault="001D3717">
      <w:pPr>
        <w:ind w:left="217"/>
        <w:rPr>
          <w:b/>
          <w:sz w:val="24"/>
        </w:rPr>
      </w:pPr>
      <w:r>
        <w:rPr>
          <w:b/>
          <w:color w:val="12253E"/>
          <w:sz w:val="24"/>
        </w:rPr>
        <w:t>Record-</w:t>
      </w:r>
      <w:r>
        <w:rPr>
          <w:b/>
          <w:color w:val="12253E"/>
          <w:spacing w:val="-2"/>
          <w:sz w:val="24"/>
        </w:rPr>
        <w:t>keeping</w:t>
      </w:r>
    </w:p>
    <w:p w14:paraId="1596E6F0" w14:textId="77777777" w:rsidR="00CE2C3E" w:rsidRDefault="001D3717">
      <w:pPr>
        <w:pStyle w:val="BodyText"/>
        <w:spacing w:before="122"/>
        <w:ind w:right="753"/>
      </w:pPr>
      <w:r>
        <w:t>The</w:t>
      </w:r>
      <w:r>
        <w:rPr>
          <w:spacing w:val="29"/>
        </w:rPr>
        <w:t xml:space="preserve"> </w:t>
      </w:r>
      <w:r>
        <w:t>case</w:t>
      </w:r>
      <w:r>
        <w:rPr>
          <w:spacing w:val="27"/>
        </w:rPr>
        <w:t xml:space="preserve"> </w:t>
      </w:r>
      <w:r>
        <w:t>manager</w:t>
      </w:r>
      <w:r>
        <w:rPr>
          <w:spacing w:val="33"/>
        </w:rPr>
        <w:t xml:space="preserve"> </w:t>
      </w:r>
      <w:r>
        <w:t>will</w:t>
      </w:r>
      <w:r>
        <w:rPr>
          <w:spacing w:val="29"/>
        </w:rPr>
        <w:t xml:space="preserve"> </w:t>
      </w:r>
      <w:r>
        <w:t>maintain</w:t>
      </w:r>
      <w:r>
        <w:rPr>
          <w:spacing w:val="30"/>
        </w:rPr>
        <w:t xml:space="preserve"> </w:t>
      </w:r>
      <w:r>
        <w:t>clear</w:t>
      </w:r>
      <w:r>
        <w:rPr>
          <w:spacing w:val="31"/>
        </w:rPr>
        <w:t xml:space="preserve"> </w:t>
      </w:r>
      <w:r>
        <w:t>records</w:t>
      </w:r>
      <w:r>
        <w:rPr>
          <w:spacing w:val="31"/>
        </w:rPr>
        <w:t xml:space="preserve"> </w:t>
      </w:r>
      <w:r>
        <w:t>about</w:t>
      </w:r>
      <w:r>
        <w:rPr>
          <w:spacing w:val="30"/>
        </w:rPr>
        <w:t xml:space="preserve"> </w:t>
      </w:r>
      <w:r>
        <w:t>any</w:t>
      </w:r>
      <w:r>
        <w:rPr>
          <w:spacing w:val="26"/>
        </w:rPr>
        <w:t xml:space="preserve"> </w:t>
      </w:r>
      <w:r>
        <w:t>case</w:t>
      </w:r>
      <w:r>
        <w:rPr>
          <w:spacing w:val="32"/>
        </w:rPr>
        <w:t xml:space="preserve"> </w:t>
      </w:r>
      <w:r>
        <w:t>where</w:t>
      </w:r>
      <w:r>
        <w:rPr>
          <w:spacing w:val="32"/>
        </w:rPr>
        <w:t xml:space="preserve"> </w:t>
      </w:r>
      <w:r>
        <w:t>the</w:t>
      </w:r>
      <w:r>
        <w:rPr>
          <w:spacing w:val="32"/>
        </w:rPr>
        <w:t xml:space="preserve"> </w:t>
      </w:r>
      <w:r>
        <w:t>allegation</w:t>
      </w:r>
      <w:r>
        <w:rPr>
          <w:spacing w:val="29"/>
        </w:rPr>
        <w:t xml:space="preserve"> </w:t>
      </w:r>
      <w:r>
        <w:t>or</w:t>
      </w:r>
      <w:r>
        <w:rPr>
          <w:spacing w:val="30"/>
        </w:rPr>
        <w:t xml:space="preserve"> </w:t>
      </w:r>
      <w:r>
        <w:t>concern</w:t>
      </w:r>
      <w:r>
        <w:rPr>
          <w:spacing w:val="30"/>
        </w:rPr>
        <w:t xml:space="preserve"> </w:t>
      </w:r>
      <w:r>
        <w:t>meets</w:t>
      </w:r>
      <w:r>
        <w:rPr>
          <w:spacing w:val="31"/>
        </w:rPr>
        <w:t xml:space="preserve"> </w:t>
      </w:r>
      <w:r>
        <w:t>the criteria above and store them on the individual’s confidential personnel file for the duration of the case.</w:t>
      </w:r>
    </w:p>
    <w:p w14:paraId="59265356" w14:textId="77777777" w:rsidR="00CE2C3E" w:rsidRDefault="001D3717">
      <w:pPr>
        <w:pStyle w:val="BodyText"/>
        <w:spacing w:before="118"/>
        <w:ind w:right="826"/>
      </w:pPr>
      <w:r>
        <w:t>The records of any allegation that, following an investigation, is found to be malicious or false will be deleted from the individual’s personnel file (unless the individual consents for the records to be retained on the file).</w:t>
      </w:r>
    </w:p>
    <w:p w14:paraId="2E57F564" w14:textId="77777777" w:rsidR="00CE2C3E" w:rsidRDefault="001D3717">
      <w:pPr>
        <w:pStyle w:val="BodyText"/>
        <w:ind w:right="753"/>
      </w:pPr>
      <w:r>
        <w:t>For all other allegations (which</w:t>
      </w:r>
      <w:r>
        <w:rPr>
          <w:spacing w:val="-1"/>
        </w:rPr>
        <w:t xml:space="preserve"> </w:t>
      </w:r>
      <w:r>
        <w:t>are not</w:t>
      </w:r>
      <w:r>
        <w:rPr>
          <w:spacing w:val="-1"/>
        </w:rPr>
        <w:t xml:space="preserve"> </w:t>
      </w:r>
      <w:r>
        <w:t>found</w:t>
      </w:r>
      <w:r>
        <w:rPr>
          <w:spacing w:val="-2"/>
        </w:rPr>
        <w:t xml:space="preserve"> </w:t>
      </w:r>
      <w:r>
        <w:t>to be</w:t>
      </w:r>
      <w:r>
        <w:rPr>
          <w:spacing w:val="-2"/>
        </w:rPr>
        <w:t xml:space="preserve"> </w:t>
      </w:r>
      <w:r>
        <w:t>malicious or false), the</w:t>
      </w:r>
      <w:r>
        <w:rPr>
          <w:spacing w:val="-1"/>
        </w:rPr>
        <w:t xml:space="preserve"> </w:t>
      </w:r>
      <w:r>
        <w:t>following</w:t>
      </w:r>
      <w:r>
        <w:rPr>
          <w:spacing w:val="-1"/>
        </w:rPr>
        <w:t xml:space="preserve"> </w:t>
      </w:r>
      <w:r>
        <w:t>information will be</w:t>
      </w:r>
      <w:r>
        <w:rPr>
          <w:spacing w:val="-2"/>
        </w:rPr>
        <w:t xml:space="preserve"> </w:t>
      </w:r>
      <w:r>
        <w:t>kept</w:t>
      </w:r>
      <w:r>
        <w:rPr>
          <w:spacing w:val="-1"/>
        </w:rPr>
        <w:t xml:space="preserve"> </w:t>
      </w:r>
      <w:r>
        <w:t>on the file of the individual concerned:</w:t>
      </w:r>
    </w:p>
    <w:p w14:paraId="7F6DCD6C" w14:textId="77777777" w:rsidR="00CE2C3E" w:rsidRDefault="001D3717">
      <w:pPr>
        <w:pStyle w:val="ListParagraph"/>
        <w:numPr>
          <w:ilvl w:val="0"/>
          <w:numId w:val="4"/>
        </w:numPr>
        <w:tabs>
          <w:tab w:val="left" w:pos="785"/>
        </w:tabs>
        <w:spacing w:before="119"/>
        <w:ind w:left="785" w:hanging="284"/>
        <w:rPr>
          <w:sz w:val="20"/>
        </w:rPr>
      </w:pPr>
      <w:r>
        <w:rPr>
          <w:sz w:val="20"/>
        </w:rPr>
        <w:t>A</w:t>
      </w:r>
      <w:r>
        <w:rPr>
          <w:spacing w:val="-7"/>
          <w:sz w:val="20"/>
        </w:rPr>
        <w:t xml:space="preserve"> </w:t>
      </w:r>
      <w:r>
        <w:rPr>
          <w:sz w:val="20"/>
        </w:rPr>
        <w:t>clear</w:t>
      </w:r>
      <w:r>
        <w:rPr>
          <w:spacing w:val="-6"/>
          <w:sz w:val="20"/>
        </w:rPr>
        <w:t xml:space="preserve"> </w:t>
      </w:r>
      <w:r>
        <w:rPr>
          <w:sz w:val="20"/>
        </w:rPr>
        <w:t>and</w:t>
      </w:r>
      <w:r>
        <w:rPr>
          <w:spacing w:val="-7"/>
          <w:sz w:val="20"/>
        </w:rPr>
        <w:t xml:space="preserve"> </w:t>
      </w:r>
      <w:r>
        <w:rPr>
          <w:sz w:val="20"/>
        </w:rPr>
        <w:t>comprehensive</w:t>
      </w:r>
      <w:r>
        <w:rPr>
          <w:spacing w:val="-5"/>
          <w:sz w:val="20"/>
        </w:rPr>
        <w:t xml:space="preserve"> </w:t>
      </w:r>
      <w:r>
        <w:rPr>
          <w:sz w:val="20"/>
        </w:rPr>
        <w:t>summary</w:t>
      </w:r>
      <w:r>
        <w:rPr>
          <w:spacing w:val="-11"/>
          <w:sz w:val="20"/>
        </w:rPr>
        <w:t xml:space="preserve"> </w:t>
      </w:r>
      <w:r>
        <w:rPr>
          <w:sz w:val="20"/>
        </w:rPr>
        <w:t>of</w:t>
      </w:r>
      <w:r>
        <w:rPr>
          <w:spacing w:val="-5"/>
          <w:sz w:val="20"/>
        </w:rPr>
        <w:t xml:space="preserve"> </w:t>
      </w:r>
      <w:r>
        <w:rPr>
          <w:sz w:val="20"/>
        </w:rPr>
        <w:t>the</w:t>
      </w:r>
      <w:r>
        <w:rPr>
          <w:spacing w:val="-5"/>
          <w:sz w:val="20"/>
        </w:rPr>
        <w:t xml:space="preserve"> </w:t>
      </w:r>
      <w:r>
        <w:rPr>
          <w:spacing w:val="-2"/>
          <w:sz w:val="20"/>
        </w:rPr>
        <w:t>allegation</w:t>
      </w:r>
    </w:p>
    <w:p w14:paraId="326EAF1B" w14:textId="77777777" w:rsidR="00CE2C3E" w:rsidRDefault="001D3717">
      <w:pPr>
        <w:pStyle w:val="ListParagraph"/>
        <w:numPr>
          <w:ilvl w:val="0"/>
          <w:numId w:val="4"/>
        </w:numPr>
        <w:tabs>
          <w:tab w:val="left" w:pos="785"/>
        </w:tabs>
        <w:spacing w:before="118"/>
        <w:ind w:left="785" w:hanging="284"/>
        <w:rPr>
          <w:sz w:val="20"/>
        </w:rPr>
      </w:pPr>
      <w:r>
        <w:rPr>
          <w:sz w:val="20"/>
        </w:rPr>
        <w:t>Details</w:t>
      </w:r>
      <w:r>
        <w:rPr>
          <w:spacing w:val="-7"/>
          <w:sz w:val="20"/>
        </w:rPr>
        <w:t xml:space="preserve"> </w:t>
      </w:r>
      <w:r>
        <w:rPr>
          <w:sz w:val="20"/>
        </w:rPr>
        <w:t>of</w:t>
      </w:r>
      <w:r>
        <w:rPr>
          <w:spacing w:val="-5"/>
          <w:sz w:val="20"/>
        </w:rPr>
        <w:t xml:space="preserve"> </w:t>
      </w:r>
      <w:r>
        <w:rPr>
          <w:sz w:val="20"/>
        </w:rPr>
        <w:t>how</w:t>
      </w:r>
      <w:r>
        <w:rPr>
          <w:spacing w:val="-7"/>
          <w:sz w:val="20"/>
        </w:rPr>
        <w:t xml:space="preserve"> </w:t>
      </w:r>
      <w:r>
        <w:rPr>
          <w:sz w:val="20"/>
        </w:rPr>
        <w:t>the</w:t>
      </w:r>
      <w:r>
        <w:rPr>
          <w:spacing w:val="-6"/>
          <w:sz w:val="20"/>
        </w:rPr>
        <w:t xml:space="preserve"> </w:t>
      </w:r>
      <w:r>
        <w:rPr>
          <w:sz w:val="20"/>
        </w:rPr>
        <w:t>allegation</w:t>
      </w:r>
      <w:r>
        <w:rPr>
          <w:spacing w:val="-5"/>
          <w:sz w:val="20"/>
        </w:rPr>
        <w:t xml:space="preserve"> </w:t>
      </w:r>
      <w:r>
        <w:rPr>
          <w:sz w:val="20"/>
        </w:rPr>
        <w:t>was</w:t>
      </w:r>
      <w:r>
        <w:rPr>
          <w:spacing w:val="-6"/>
          <w:sz w:val="20"/>
        </w:rPr>
        <w:t xml:space="preserve"> </w:t>
      </w:r>
      <w:r>
        <w:rPr>
          <w:sz w:val="20"/>
        </w:rPr>
        <w:t>followed</w:t>
      </w:r>
      <w:r>
        <w:rPr>
          <w:spacing w:val="-7"/>
          <w:sz w:val="20"/>
        </w:rPr>
        <w:t xml:space="preserve"> </w:t>
      </w:r>
      <w:r>
        <w:rPr>
          <w:sz w:val="20"/>
        </w:rPr>
        <w:t>up</w:t>
      </w:r>
      <w:r>
        <w:rPr>
          <w:spacing w:val="-6"/>
          <w:sz w:val="20"/>
        </w:rPr>
        <w:t xml:space="preserve"> </w:t>
      </w:r>
      <w:r>
        <w:rPr>
          <w:sz w:val="20"/>
        </w:rPr>
        <w:t>and</w:t>
      </w:r>
      <w:r>
        <w:rPr>
          <w:spacing w:val="-7"/>
          <w:sz w:val="20"/>
        </w:rPr>
        <w:t xml:space="preserve"> </w:t>
      </w:r>
      <w:r>
        <w:rPr>
          <w:spacing w:val="-2"/>
          <w:sz w:val="20"/>
        </w:rPr>
        <w:t>resolved</w:t>
      </w:r>
    </w:p>
    <w:p w14:paraId="5B4076D9" w14:textId="77777777" w:rsidR="00CE2C3E" w:rsidRDefault="001D3717">
      <w:pPr>
        <w:pStyle w:val="ListParagraph"/>
        <w:numPr>
          <w:ilvl w:val="0"/>
          <w:numId w:val="4"/>
        </w:numPr>
        <w:tabs>
          <w:tab w:val="left" w:pos="785"/>
        </w:tabs>
        <w:spacing w:before="120"/>
        <w:ind w:left="785" w:hanging="284"/>
        <w:rPr>
          <w:sz w:val="20"/>
        </w:rPr>
      </w:pPr>
      <w:r>
        <w:rPr>
          <w:sz w:val="20"/>
        </w:rPr>
        <w:t>Notes</w:t>
      </w:r>
      <w:r>
        <w:rPr>
          <w:spacing w:val="-6"/>
          <w:sz w:val="20"/>
        </w:rPr>
        <w:t xml:space="preserve"> </w:t>
      </w:r>
      <w:r>
        <w:rPr>
          <w:sz w:val="20"/>
        </w:rPr>
        <w:t>of</w:t>
      </w:r>
      <w:r>
        <w:rPr>
          <w:spacing w:val="-5"/>
          <w:sz w:val="20"/>
        </w:rPr>
        <w:t xml:space="preserve"> </w:t>
      </w:r>
      <w:r>
        <w:rPr>
          <w:sz w:val="20"/>
        </w:rPr>
        <w:t>any</w:t>
      </w:r>
      <w:r>
        <w:rPr>
          <w:spacing w:val="-9"/>
          <w:sz w:val="20"/>
        </w:rPr>
        <w:t xml:space="preserve"> </w:t>
      </w:r>
      <w:r>
        <w:rPr>
          <w:sz w:val="20"/>
        </w:rPr>
        <w:t>action</w:t>
      </w:r>
      <w:r>
        <w:rPr>
          <w:spacing w:val="-5"/>
          <w:sz w:val="20"/>
        </w:rPr>
        <w:t xml:space="preserve"> </w:t>
      </w:r>
      <w:r>
        <w:rPr>
          <w:sz w:val="20"/>
        </w:rPr>
        <w:t>taken,</w:t>
      </w:r>
      <w:r>
        <w:rPr>
          <w:spacing w:val="-5"/>
          <w:sz w:val="20"/>
        </w:rPr>
        <w:t xml:space="preserve"> </w:t>
      </w:r>
      <w:r>
        <w:rPr>
          <w:sz w:val="20"/>
        </w:rPr>
        <w:t>decisions</w:t>
      </w:r>
      <w:r>
        <w:rPr>
          <w:spacing w:val="-5"/>
          <w:sz w:val="20"/>
        </w:rPr>
        <w:t xml:space="preserve"> </w:t>
      </w:r>
      <w:r>
        <w:rPr>
          <w:sz w:val="20"/>
        </w:rPr>
        <w:t>reached</w:t>
      </w:r>
      <w:r>
        <w:rPr>
          <w:spacing w:val="-7"/>
          <w:sz w:val="20"/>
        </w:rPr>
        <w:t xml:space="preserve"> </w:t>
      </w:r>
      <w:r>
        <w:rPr>
          <w:sz w:val="20"/>
        </w:rPr>
        <w:t>and</w:t>
      </w:r>
      <w:r>
        <w:rPr>
          <w:spacing w:val="-7"/>
          <w:sz w:val="20"/>
        </w:rPr>
        <w:t xml:space="preserve"> </w:t>
      </w:r>
      <w:r>
        <w:rPr>
          <w:sz w:val="20"/>
        </w:rPr>
        <w:t>the</w:t>
      </w:r>
      <w:r>
        <w:rPr>
          <w:spacing w:val="-6"/>
          <w:sz w:val="20"/>
        </w:rPr>
        <w:t xml:space="preserve"> </w:t>
      </w:r>
      <w:r>
        <w:rPr>
          <w:spacing w:val="-2"/>
          <w:sz w:val="20"/>
        </w:rPr>
        <w:t>outcome</w:t>
      </w:r>
    </w:p>
    <w:p w14:paraId="531C4D14" w14:textId="77777777" w:rsidR="00CE2C3E" w:rsidRDefault="001D3717">
      <w:pPr>
        <w:pStyle w:val="ListParagraph"/>
        <w:numPr>
          <w:ilvl w:val="0"/>
          <w:numId w:val="4"/>
        </w:numPr>
        <w:tabs>
          <w:tab w:val="left" w:pos="785"/>
        </w:tabs>
        <w:spacing w:before="117"/>
        <w:ind w:left="785" w:hanging="284"/>
        <w:rPr>
          <w:sz w:val="20"/>
        </w:rPr>
      </w:pPr>
      <w:r>
        <w:rPr>
          <w:sz w:val="20"/>
        </w:rPr>
        <w:t>A</w:t>
      </w:r>
      <w:r>
        <w:rPr>
          <w:spacing w:val="-6"/>
          <w:sz w:val="20"/>
        </w:rPr>
        <w:t xml:space="preserve"> </w:t>
      </w:r>
      <w:r>
        <w:rPr>
          <w:sz w:val="20"/>
        </w:rPr>
        <w:t>declaration</w:t>
      </w:r>
      <w:r>
        <w:rPr>
          <w:spacing w:val="-4"/>
          <w:sz w:val="20"/>
        </w:rPr>
        <w:t xml:space="preserve"> </w:t>
      </w:r>
      <w:r>
        <w:rPr>
          <w:sz w:val="20"/>
        </w:rPr>
        <w:t>on</w:t>
      </w:r>
      <w:r>
        <w:rPr>
          <w:spacing w:val="-5"/>
          <w:sz w:val="20"/>
        </w:rPr>
        <w:t xml:space="preserve"> </w:t>
      </w:r>
      <w:r>
        <w:rPr>
          <w:sz w:val="20"/>
        </w:rPr>
        <w:t>whether</w:t>
      </w:r>
      <w:r>
        <w:rPr>
          <w:spacing w:val="-5"/>
          <w:sz w:val="20"/>
        </w:rPr>
        <w:t xml:space="preserve"> </w:t>
      </w:r>
      <w:r>
        <w:rPr>
          <w:sz w:val="20"/>
        </w:rPr>
        <w:t>the</w:t>
      </w:r>
      <w:r>
        <w:rPr>
          <w:spacing w:val="-5"/>
          <w:sz w:val="20"/>
        </w:rPr>
        <w:t xml:space="preserve"> </w:t>
      </w:r>
      <w:r>
        <w:rPr>
          <w:sz w:val="20"/>
        </w:rPr>
        <w:t>information</w:t>
      </w:r>
      <w:r>
        <w:rPr>
          <w:spacing w:val="-5"/>
          <w:sz w:val="20"/>
        </w:rPr>
        <w:t xml:space="preserve"> </w:t>
      </w:r>
      <w:r>
        <w:rPr>
          <w:sz w:val="20"/>
        </w:rPr>
        <w:t>will</w:t>
      </w:r>
      <w:r>
        <w:rPr>
          <w:spacing w:val="-7"/>
          <w:sz w:val="20"/>
        </w:rPr>
        <w:t xml:space="preserve"> </w:t>
      </w:r>
      <w:r>
        <w:rPr>
          <w:sz w:val="20"/>
        </w:rPr>
        <w:t>be</w:t>
      </w:r>
      <w:r>
        <w:rPr>
          <w:spacing w:val="-6"/>
          <w:sz w:val="20"/>
        </w:rPr>
        <w:t xml:space="preserve"> </w:t>
      </w:r>
      <w:r>
        <w:rPr>
          <w:sz w:val="20"/>
        </w:rPr>
        <w:t>referred</w:t>
      </w:r>
      <w:r>
        <w:rPr>
          <w:spacing w:val="-6"/>
          <w:sz w:val="20"/>
        </w:rPr>
        <w:t xml:space="preserve"> </w:t>
      </w:r>
      <w:r>
        <w:rPr>
          <w:sz w:val="20"/>
        </w:rPr>
        <w:t>to</w:t>
      </w:r>
      <w:r>
        <w:rPr>
          <w:spacing w:val="-5"/>
          <w:sz w:val="20"/>
        </w:rPr>
        <w:t xml:space="preserve"> </w:t>
      </w:r>
      <w:r>
        <w:rPr>
          <w:sz w:val="20"/>
        </w:rPr>
        <w:t>in</w:t>
      </w:r>
      <w:r>
        <w:rPr>
          <w:spacing w:val="-4"/>
          <w:sz w:val="20"/>
        </w:rPr>
        <w:t xml:space="preserve"> </w:t>
      </w:r>
      <w:r>
        <w:rPr>
          <w:sz w:val="20"/>
        </w:rPr>
        <w:t>any</w:t>
      </w:r>
      <w:r>
        <w:rPr>
          <w:spacing w:val="-8"/>
          <w:sz w:val="20"/>
        </w:rPr>
        <w:t xml:space="preserve"> </w:t>
      </w:r>
      <w:r>
        <w:rPr>
          <w:sz w:val="20"/>
        </w:rPr>
        <w:t>future</w:t>
      </w:r>
      <w:r>
        <w:rPr>
          <w:spacing w:val="-6"/>
          <w:sz w:val="20"/>
        </w:rPr>
        <w:t xml:space="preserve"> </w:t>
      </w:r>
      <w:r>
        <w:rPr>
          <w:spacing w:val="-2"/>
          <w:sz w:val="20"/>
        </w:rPr>
        <w:t>reference</w:t>
      </w:r>
    </w:p>
    <w:p w14:paraId="7FC5E7D5" w14:textId="77777777" w:rsidR="00CE2C3E" w:rsidRDefault="00CE2C3E">
      <w:pPr>
        <w:rPr>
          <w:sz w:val="20"/>
        </w:rPr>
        <w:sectPr w:rsidR="00CE2C3E">
          <w:pgSz w:w="11900" w:h="16850"/>
          <w:pgMar w:top="1540" w:right="320" w:bottom="1000" w:left="860" w:header="0" w:footer="814" w:gutter="0"/>
          <w:cols w:space="720"/>
        </w:sectPr>
      </w:pPr>
    </w:p>
    <w:p w14:paraId="665BC1F9" w14:textId="77777777" w:rsidR="00CE2C3E" w:rsidRDefault="001D3717">
      <w:pPr>
        <w:pStyle w:val="BodyText"/>
        <w:spacing w:before="77"/>
        <w:ind w:right="757"/>
        <w:jc w:val="both"/>
      </w:pPr>
      <w:r>
        <w:lastRenderedPageBreak/>
        <w:t>In these cases, the school will provide a copy to the individual, in agreement with children’s social care or the police as appropriate.</w:t>
      </w:r>
    </w:p>
    <w:p w14:paraId="692D675D" w14:textId="77777777" w:rsidR="00CE2C3E" w:rsidRDefault="001D3717">
      <w:pPr>
        <w:pStyle w:val="BodyText"/>
        <w:spacing w:before="118"/>
        <w:ind w:right="750"/>
        <w:jc w:val="both"/>
      </w:pPr>
      <w:r>
        <w:t>Where records contain information about allegations of sexual abuse, we will preserve these for the Independent Inquiry into Child Sexual Abuse (IICSA), for the term of the inquiry. We will retain all other</w:t>
      </w:r>
      <w:r>
        <w:rPr>
          <w:spacing w:val="40"/>
        </w:rPr>
        <w:t xml:space="preserve"> </w:t>
      </w:r>
      <w:r>
        <w:t>records at least until the individual has reached normal pension age, or for 10 years from the date of the allegation if that is longer.</w:t>
      </w:r>
    </w:p>
    <w:p w14:paraId="0DE348EF" w14:textId="77777777" w:rsidR="00CE2C3E" w:rsidRDefault="00CE2C3E">
      <w:pPr>
        <w:pStyle w:val="BodyText"/>
        <w:spacing w:before="10"/>
        <w:ind w:left="0"/>
      </w:pPr>
    </w:p>
    <w:p w14:paraId="6371ACBF" w14:textId="77777777" w:rsidR="00CE2C3E" w:rsidRDefault="001D3717">
      <w:pPr>
        <w:ind w:left="217"/>
        <w:rPr>
          <w:b/>
          <w:sz w:val="24"/>
        </w:rPr>
      </w:pPr>
      <w:r>
        <w:rPr>
          <w:b/>
          <w:color w:val="12253E"/>
          <w:spacing w:val="-2"/>
          <w:sz w:val="24"/>
        </w:rPr>
        <w:t>References</w:t>
      </w:r>
    </w:p>
    <w:p w14:paraId="1AFD16DF" w14:textId="77777777" w:rsidR="00CE2C3E" w:rsidRDefault="001D3717">
      <w:pPr>
        <w:pStyle w:val="BodyText"/>
        <w:spacing w:before="122"/>
        <w:jc w:val="both"/>
      </w:pPr>
      <w:r>
        <w:t>When</w:t>
      </w:r>
      <w:r>
        <w:rPr>
          <w:spacing w:val="-9"/>
        </w:rPr>
        <w:t xml:space="preserve"> </w:t>
      </w:r>
      <w:r>
        <w:t>providing</w:t>
      </w:r>
      <w:r>
        <w:rPr>
          <w:spacing w:val="-7"/>
        </w:rPr>
        <w:t xml:space="preserve"> </w:t>
      </w:r>
      <w:r>
        <w:t>employer</w:t>
      </w:r>
      <w:r>
        <w:rPr>
          <w:spacing w:val="-8"/>
        </w:rPr>
        <w:t xml:space="preserve"> </w:t>
      </w:r>
      <w:r>
        <w:t>references,</w:t>
      </w:r>
      <w:r>
        <w:rPr>
          <w:spacing w:val="-8"/>
        </w:rPr>
        <w:t xml:space="preserve"> </w:t>
      </w:r>
      <w:r>
        <w:t>we</w:t>
      </w:r>
      <w:r>
        <w:rPr>
          <w:spacing w:val="-7"/>
        </w:rPr>
        <w:t xml:space="preserve"> </w:t>
      </w:r>
      <w:r>
        <w:rPr>
          <w:spacing w:val="-4"/>
        </w:rPr>
        <w:t>will:</w:t>
      </w:r>
    </w:p>
    <w:p w14:paraId="7A6329AC" w14:textId="77777777" w:rsidR="00CE2C3E" w:rsidRDefault="001D3717">
      <w:pPr>
        <w:pStyle w:val="BodyText"/>
        <w:spacing w:before="117"/>
        <w:ind w:left="530" w:right="762" w:hanging="169"/>
      </w:pPr>
      <w:r>
        <w:rPr>
          <w:noProof/>
        </w:rPr>
        <w:drawing>
          <wp:inline distT="0" distB="0" distL="0" distR="0" wp14:anchorId="52BFCECD" wp14:editId="236D5EF3">
            <wp:extent cx="22996" cy="38100"/>
            <wp:effectExtent l="0" t="0" r="0" b="0"/>
            <wp:docPr id="321" name="Image 321"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1" name="Image 321" descr="*"/>
                    <pic:cNvPicPr/>
                  </pic:nvPicPr>
                  <pic:blipFill>
                    <a:blip r:embed="rId19" cstate="print"/>
                    <a:stretch>
                      <a:fillRect/>
                    </a:stretch>
                  </pic:blipFill>
                  <pic:spPr>
                    <a:xfrm>
                      <a:off x="0" y="0"/>
                      <a:ext cx="22996" cy="38100"/>
                    </a:xfrm>
                    <a:prstGeom prst="rect">
                      <a:avLst/>
                    </a:prstGeom>
                  </pic:spPr>
                </pic:pic>
              </a:graphicData>
            </a:graphic>
          </wp:inline>
        </w:drawing>
      </w:r>
      <w:r>
        <w:rPr>
          <w:rFonts w:ascii="Times New Roman"/>
          <w:spacing w:val="78"/>
        </w:rPr>
        <w:t xml:space="preserve"> </w:t>
      </w:r>
      <w:r>
        <w:t>Not</w:t>
      </w:r>
      <w:r>
        <w:rPr>
          <w:spacing w:val="18"/>
        </w:rPr>
        <w:t xml:space="preserve"> </w:t>
      </w:r>
      <w:r>
        <w:t>refer</w:t>
      </w:r>
      <w:r>
        <w:rPr>
          <w:spacing w:val="19"/>
        </w:rPr>
        <w:t xml:space="preserve"> </w:t>
      </w:r>
      <w:r>
        <w:t>to</w:t>
      </w:r>
      <w:r>
        <w:rPr>
          <w:spacing w:val="20"/>
        </w:rPr>
        <w:t xml:space="preserve"> </w:t>
      </w:r>
      <w:r>
        <w:t>any allegation</w:t>
      </w:r>
      <w:r>
        <w:rPr>
          <w:spacing w:val="21"/>
        </w:rPr>
        <w:t xml:space="preserve"> </w:t>
      </w:r>
      <w:r>
        <w:t>that</w:t>
      </w:r>
      <w:r>
        <w:rPr>
          <w:spacing w:val="21"/>
        </w:rPr>
        <w:t xml:space="preserve"> </w:t>
      </w:r>
      <w:r>
        <w:t>has</w:t>
      </w:r>
      <w:r>
        <w:rPr>
          <w:spacing w:val="20"/>
        </w:rPr>
        <w:t xml:space="preserve"> </w:t>
      </w:r>
      <w:r>
        <w:t>been</w:t>
      </w:r>
      <w:r>
        <w:rPr>
          <w:spacing w:val="25"/>
        </w:rPr>
        <w:t xml:space="preserve"> </w:t>
      </w:r>
      <w:r>
        <w:t>found</w:t>
      </w:r>
      <w:r>
        <w:rPr>
          <w:spacing w:val="21"/>
        </w:rPr>
        <w:t xml:space="preserve"> </w:t>
      </w:r>
      <w:r>
        <w:t>to</w:t>
      </w:r>
      <w:r>
        <w:rPr>
          <w:spacing w:val="20"/>
        </w:rPr>
        <w:t xml:space="preserve"> </w:t>
      </w:r>
      <w:r>
        <w:t>be</w:t>
      </w:r>
      <w:r>
        <w:rPr>
          <w:spacing w:val="21"/>
        </w:rPr>
        <w:t xml:space="preserve"> </w:t>
      </w:r>
      <w:r>
        <w:t>false,</w:t>
      </w:r>
      <w:r>
        <w:rPr>
          <w:spacing w:val="18"/>
        </w:rPr>
        <w:t xml:space="preserve"> </w:t>
      </w:r>
      <w:r>
        <w:t>unfounded,</w:t>
      </w:r>
      <w:r>
        <w:rPr>
          <w:spacing w:val="18"/>
        </w:rPr>
        <w:t xml:space="preserve"> </w:t>
      </w:r>
      <w:r>
        <w:t>unsubstantiated</w:t>
      </w:r>
      <w:r>
        <w:rPr>
          <w:spacing w:val="20"/>
        </w:rPr>
        <w:t xml:space="preserve"> </w:t>
      </w:r>
      <w:r>
        <w:t>or</w:t>
      </w:r>
      <w:r>
        <w:rPr>
          <w:spacing w:val="19"/>
        </w:rPr>
        <w:t xml:space="preserve"> </w:t>
      </w:r>
      <w:r>
        <w:t>malicious,</w:t>
      </w:r>
      <w:r>
        <w:rPr>
          <w:spacing w:val="18"/>
        </w:rPr>
        <w:t xml:space="preserve"> </w:t>
      </w:r>
      <w:r>
        <w:t>or any repeated allegations which have all been found to be false, unfounded, unsubstantiated or malicious</w:t>
      </w:r>
    </w:p>
    <w:p w14:paraId="4942A252" w14:textId="77777777" w:rsidR="00CE2C3E" w:rsidRDefault="001D3717">
      <w:pPr>
        <w:pStyle w:val="BodyText"/>
        <w:spacing w:before="122"/>
        <w:ind w:left="361"/>
      </w:pPr>
      <w:r>
        <w:rPr>
          <w:noProof/>
        </w:rPr>
        <w:drawing>
          <wp:inline distT="0" distB="0" distL="0" distR="0" wp14:anchorId="35E046E7" wp14:editId="780CCF5A">
            <wp:extent cx="22996" cy="38100"/>
            <wp:effectExtent l="0" t="0" r="0" b="0"/>
            <wp:docPr id="322" name="Image 322"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2" name="Image 322" descr="*"/>
                    <pic:cNvPicPr/>
                  </pic:nvPicPr>
                  <pic:blipFill>
                    <a:blip r:embed="rId19" cstate="print"/>
                    <a:stretch>
                      <a:fillRect/>
                    </a:stretch>
                  </pic:blipFill>
                  <pic:spPr>
                    <a:xfrm>
                      <a:off x="0" y="0"/>
                      <a:ext cx="22996" cy="38100"/>
                    </a:xfrm>
                    <a:prstGeom prst="rect">
                      <a:avLst/>
                    </a:prstGeom>
                  </pic:spPr>
                </pic:pic>
              </a:graphicData>
            </a:graphic>
          </wp:inline>
        </w:drawing>
      </w:r>
      <w:r>
        <w:rPr>
          <w:rFonts w:ascii="Times New Roman"/>
          <w:spacing w:val="80"/>
        </w:rPr>
        <w:t xml:space="preserve"> </w:t>
      </w:r>
      <w:r>
        <w:t>Include</w:t>
      </w:r>
      <w:r>
        <w:rPr>
          <w:spacing w:val="-2"/>
        </w:rPr>
        <w:t xml:space="preserve"> </w:t>
      </w:r>
      <w:r>
        <w:t>substantiated</w:t>
      </w:r>
      <w:r>
        <w:rPr>
          <w:spacing w:val="-2"/>
        </w:rPr>
        <w:t xml:space="preserve"> </w:t>
      </w:r>
      <w:r>
        <w:t>allegations,</w:t>
      </w:r>
      <w:r>
        <w:rPr>
          <w:spacing w:val="-2"/>
        </w:rPr>
        <w:t xml:space="preserve"> </w:t>
      </w:r>
      <w:r>
        <w:t>provided that</w:t>
      </w:r>
      <w:r>
        <w:rPr>
          <w:spacing w:val="-2"/>
        </w:rPr>
        <w:t xml:space="preserve"> </w:t>
      </w:r>
      <w:r>
        <w:t>the</w:t>
      </w:r>
      <w:r>
        <w:rPr>
          <w:spacing w:val="-2"/>
        </w:rPr>
        <w:t xml:space="preserve"> </w:t>
      </w:r>
      <w:r>
        <w:t>information</w:t>
      </w:r>
      <w:r>
        <w:rPr>
          <w:spacing w:val="-3"/>
        </w:rPr>
        <w:t xml:space="preserve"> </w:t>
      </w:r>
      <w:r>
        <w:t>is</w:t>
      </w:r>
      <w:r>
        <w:rPr>
          <w:spacing w:val="-1"/>
        </w:rPr>
        <w:t xml:space="preserve"> </w:t>
      </w:r>
      <w:r>
        <w:t>factual</w:t>
      </w:r>
      <w:r>
        <w:rPr>
          <w:spacing w:val="-1"/>
        </w:rPr>
        <w:t xml:space="preserve"> </w:t>
      </w:r>
      <w:r>
        <w:t>and does</w:t>
      </w:r>
      <w:r>
        <w:rPr>
          <w:spacing w:val="-1"/>
        </w:rPr>
        <w:t xml:space="preserve"> </w:t>
      </w:r>
      <w:r>
        <w:t>not</w:t>
      </w:r>
      <w:r>
        <w:rPr>
          <w:spacing w:val="-2"/>
        </w:rPr>
        <w:t xml:space="preserve"> </w:t>
      </w:r>
      <w:r>
        <w:t>include</w:t>
      </w:r>
      <w:r>
        <w:rPr>
          <w:spacing w:val="-3"/>
        </w:rPr>
        <w:t xml:space="preserve"> </w:t>
      </w:r>
      <w:r>
        <w:t>opinions</w:t>
      </w:r>
    </w:p>
    <w:p w14:paraId="1C5A00ED" w14:textId="77777777" w:rsidR="00CE2C3E" w:rsidRDefault="00CE2C3E">
      <w:pPr>
        <w:pStyle w:val="BodyText"/>
        <w:spacing w:before="9"/>
        <w:ind w:left="0"/>
      </w:pPr>
    </w:p>
    <w:p w14:paraId="43E25578" w14:textId="77777777" w:rsidR="00CE2C3E" w:rsidRDefault="001D3717">
      <w:pPr>
        <w:ind w:left="217"/>
        <w:rPr>
          <w:b/>
          <w:sz w:val="24"/>
        </w:rPr>
      </w:pPr>
      <w:r>
        <w:rPr>
          <w:b/>
          <w:color w:val="12253E"/>
          <w:sz w:val="24"/>
        </w:rPr>
        <w:t xml:space="preserve">Learning </w:t>
      </w:r>
      <w:r>
        <w:rPr>
          <w:b/>
          <w:color w:val="12253E"/>
          <w:spacing w:val="-2"/>
          <w:sz w:val="24"/>
        </w:rPr>
        <w:t>lessons</w:t>
      </w:r>
    </w:p>
    <w:p w14:paraId="5CF5C079" w14:textId="77777777" w:rsidR="00CE2C3E" w:rsidRDefault="001D3717">
      <w:pPr>
        <w:pStyle w:val="BodyText"/>
        <w:spacing w:before="119" w:line="242" w:lineRule="auto"/>
        <w:ind w:right="750"/>
        <w:jc w:val="both"/>
      </w:pPr>
      <w:r>
        <w:t xml:space="preserve">After any cases where the allegations are </w:t>
      </w:r>
      <w:r>
        <w:rPr>
          <w:i/>
        </w:rPr>
        <w:t>substantiated</w:t>
      </w:r>
      <w:r>
        <w:t>, the case manager will review the circumstances of the case with the local authority’s designated officer to determine whether there are any improvements</w:t>
      </w:r>
      <w:r>
        <w:rPr>
          <w:spacing w:val="23"/>
        </w:rPr>
        <w:t xml:space="preserve"> </w:t>
      </w:r>
      <w:r>
        <w:t>that</w:t>
      </w:r>
      <w:r>
        <w:rPr>
          <w:spacing w:val="40"/>
        </w:rPr>
        <w:t xml:space="preserve"> </w:t>
      </w:r>
      <w:r>
        <w:t>we can make to the school’s procedures or practice to help prevent similar events in the future.</w:t>
      </w:r>
    </w:p>
    <w:p w14:paraId="5AE5C0AA" w14:textId="77777777" w:rsidR="00CE2C3E" w:rsidRDefault="001D3717">
      <w:pPr>
        <w:pStyle w:val="BodyText"/>
        <w:spacing w:before="115"/>
        <w:jc w:val="both"/>
      </w:pPr>
      <w:r>
        <w:t>This</w:t>
      </w:r>
      <w:r>
        <w:rPr>
          <w:spacing w:val="-7"/>
        </w:rPr>
        <w:t xml:space="preserve"> </w:t>
      </w:r>
      <w:r>
        <w:t>will</w:t>
      </w:r>
      <w:r>
        <w:rPr>
          <w:spacing w:val="-6"/>
        </w:rPr>
        <w:t xml:space="preserve"> </w:t>
      </w:r>
      <w:r>
        <w:t>include</w:t>
      </w:r>
      <w:r>
        <w:rPr>
          <w:spacing w:val="-6"/>
        </w:rPr>
        <w:t xml:space="preserve"> </w:t>
      </w:r>
      <w:r>
        <w:t>consideration</w:t>
      </w:r>
      <w:r>
        <w:rPr>
          <w:spacing w:val="-8"/>
        </w:rPr>
        <w:t xml:space="preserve"> </w:t>
      </w:r>
      <w:r>
        <w:t>of</w:t>
      </w:r>
      <w:r>
        <w:rPr>
          <w:spacing w:val="-5"/>
        </w:rPr>
        <w:t xml:space="preserve"> </w:t>
      </w:r>
      <w:r>
        <w:t>(as</w:t>
      </w:r>
      <w:r>
        <w:rPr>
          <w:spacing w:val="-6"/>
        </w:rPr>
        <w:t xml:space="preserve"> </w:t>
      </w:r>
      <w:r>
        <w:rPr>
          <w:spacing w:val="-2"/>
        </w:rPr>
        <w:t>applicable):</w:t>
      </w:r>
    </w:p>
    <w:p w14:paraId="3B1D2A60" w14:textId="77777777" w:rsidR="00CE2C3E" w:rsidRDefault="001D3717">
      <w:pPr>
        <w:pStyle w:val="ListParagraph"/>
        <w:numPr>
          <w:ilvl w:val="0"/>
          <w:numId w:val="4"/>
        </w:numPr>
        <w:tabs>
          <w:tab w:val="left" w:pos="785"/>
        </w:tabs>
        <w:spacing w:before="118"/>
        <w:ind w:left="785" w:hanging="284"/>
        <w:rPr>
          <w:sz w:val="20"/>
        </w:rPr>
      </w:pPr>
      <w:r>
        <w:rPr>
          <w:sz w:val="20"/>
        </w:rPr>
        <w:t>Issues</w:t>
      </w:r>
      <w:r>
        <w:rPr>
          <w:spacing w:val="-6"/>
          <w:sz w:val="20"/>
        </w:rPr>
        <w:t xml:space="preserve"> </w:t>
      </w:r>
      <w:r>
        <w:rPr>
          <w:sz w:val="20"/>
        </w:rPr>
        <w:t>arising</w:t>
      </w:r>
      <w:r>
        <w:rPr>
          <w:spacing w:val="-7"/>
          <w:sz w:val="20"/>
        </w:rPr>
        <w:t xml:space="preserve"> </w:t>
      </w:r>
      <w:r>
        <w:rPr>
          <w:sz w:val="20"/>
        </w:rPr>
        <w:t>from</w:t>
      </w:r>
      <w:r>
        <w:rPr>
          <w:spacing w:val="-2"/>
          <w:sz w:val="20"/>
        </w:rPr>
        <w:t xml:space="preserve"> </w:t>
      </w:r>
      <w:r>
        <w:rPr>
          <w:sz w:val="20"/>
        </w:rPr>
        <w:t>the</w:t>
      </w:r>
      <w:r>
        <w:rPr>
          <w:spacing w:val="-6"/>
          <w:sz w:val="20"/>
        </w:rPr>
        <w:t xml:space="preserve"> </w:t>
      </w:r>
      <w:r>
        <w:rPr>
          <w:sz w:val="20"/>
        </w:rPr>
        <w:t>decision</w:t>
      </w:r>
      <w:r>
        <w:rPr>
          <w:spacing w:val="-8"/>
          <w:sz w:val="20"/>
        </w:rPr>
        <w:t xml:space="preserve"> </w:t>
      </w:r>
      <w:r>
        <w:rPr>
          <w:sz w:val="20"/>
        </w:rPr>
        <w:t>to</w:t>
      </w:r>
      <w:r>
        <w:rPr>
          <w:spacing w:val="-6"/>
          <w:sz w:val="20"/>
        </w:rPr>
        <w:t xml:space="preserve"> </w:t>
      </w:r>
      <w:r>
        <w:rPr>
          <w:sz w:val="20"/>
        </w:rPr>
        <w:t>suspend</w:t>
      </w:r>
      <w:r>
        <w:rPr>
          <w:spacing w:val="-7"/>
          <w:sz w:val="20"/>
        </w:rPr>
        <w:t xml:space="preserve"> </w:t>
      </w:r>
      <w:r>
        <w:rPr>
          <w:sz w:val="20"/>
        </w:rPr>
        <w:t>the</w:t>
      </w:r>
      <w:r>
        <w:rPr>
          <w:spacing w:val="-6"/>
          <w:sz w:val="20"/>
        </w:rPr>
        <w:t xml:space="preserve"> </w:t>
      </w:r>
      <w:r>
        <w:rPr>
          <w:sz w:val="20"/>
        </w:rPr>
        <w:t>member</w:t>
      </w:r>
      <w:r>
        <w:rPr>
          <w:spacing w:val="-7"/>
          <w:sz w:val="20"/>
        </w:rPr>
        <w:t xml:space="preserve"> </w:t>
      </w:r>
      <w:r>
        <w:rPr>
          <w:sz w:val="20"/>
        </w:rPr>
        <w:t>of</w:t>
      </w:r>
      <w:r>
        <w:rPr>
          <w:spacing w:val="-4"/>
          <w:sz w:val="20"/>
        </w:rPr>
        <w:t xml:space="preserve"> </w:t>
      </w:r>
      <w:r>
        <w:rPr>
          <w:spacing w:val="-2"/>
          <w:sz w:val="20"/>
        </w:rPr>
        <w:t>staff</w:t>
      </w:r>
    </w:p>
    <w:p w14:paraId="68EF7EF0" w14:textId="77777777" w:rsidR="00CE2C3E" w:rsidRDefault="001D3717">
      <w:pPr>
        <w:pStyle w:val="ListParagraph"/>
        <w:numPr>
          <w:ilvl w:val="0"/>
          <w:numId w:val="4"/>
        </w:numPr>
        <w:tabs>
          <w:tab w:val="left" w:pos="785"/>
        </w:tabs>
        <w:spacing w:before="120"/>
        <w:ind w:left="785" w:hanging="284"/>
        <w:rPr>
          <w:sz w:val="20"/>
        </w:rPr>
      </w:pPr>
      <w:r>
        <w:rPr>
          <w:sz w:val="20"/>
        </w:rPr>
        <w:t>The</w:t>
      </w:r>
      <w:r>
        <w:rPr>
          <w:spacing w:val="-7"/>
          <w:sz w:val="20"/>
        </w:rPr>
        <w:t xml:space="preserve"> </w:t>
      </w:r>
      <w:r>
        <w:rPr>
          <w:sz w:val="20"/>
        </w:rPr>
        <w:t>duration</w:t>
      </w:r>
      <w:r>
        <w:rPr>
          <w:spacing w:val="-7"/>
          <w:sz w:val="20"/>
        </w:rPr>
        <w:t xml:space="preserve"> </w:t>
      </w:r>
      <w:r>
        <w:rPr>
          <w:sz w:val="20"/>
        </w:rPr>
        <w:t>of</w:t>
      </w:r>
      <w:r>
        <w:rPr>
          <w:spacing w:val="-4"/>
          <w:sz w:val="20"/>
        </w:rPr>
        <w:t xml:space="preserve"> </w:t>
      </w:r>
      <w:r>
        <w:rPr>
          <w:sz w:val="20"/>
        </w:rPr>
        <w:t>the</w:t>
      </w:r>
      <w:r>
        <w:rPr>
          <w:spacing w:val="-6"/>
          <w:sz w:val="20"/>
        </w:rPr>
        <w:t xml:space="preserve"> </w:t>
      </w:r>
      <w:r>
        <w:rPr>
          <w:spacing w:val="-2"/>
          <w:sz w:val="20"/>
        </w:rPr>
        <w:t>suspension</w:t>
      </w:r>
    </w:p>
    <w:p w14:paraId="46E5A3C4" w14:textId="77777777" w:rsidR="00CE2C3E" w:rsidRDefault="001D3717">
      <w:pPr>
        <w:pStyle w:val="ListParagraph"/>
        <w:numPr>
          <w:ilvl w:val="0"/>
          <w:numId w:val="4"/>
        </w:numPr>
        <w:tabs>
          <w:tab w:val="left" w:pos="785"/>
        </w:tabs>
        <w:spacing w:before="118"/>
        <w:ind w:left="785" w:hanging="284"/>
        <w:rPr>
          <w:sz w:val="20"/>
        </w:rPr>
      </w:pPr>
      <w:r>
        <w:rPr>
          <w:sz w:val="20"/>
        </w:rPr>
        <w:t>Whether</w:t>
      </w:r>
      <w:r>
        <w:rPr>
          <w:spacing w:val="-7"/>
          <w:sz w:val="20"/>
        </w:rPr>
        <w:t xml:space="preserve"> </w:t>
      </w:r>
      <w:r>
        <w:rPr>
          <w:sz w:val="20"/>
        </w:rPr>
        <w:t>or</w:t>
      </w:r>
      <w:r>
        <w:rPr>
          <w:spacing w:val="-6"/>
          <w:sz w:val="20"/>
        </w:rPr>
        <w:t xml:space="preserve"> </w:t>
      </w:r>
      <w:r>
        <w:rPr>
          <w:sz w:val="20"/>
        </w:rPr>
        <w:t>not</w:t>
      </w:r>
      <w:r>
        <w:rPr>
          <w:spacing w:val="-4"/>
          <w:sz w:val="20"/>
        </w:rPr>
        <w:t xml:space="preserve"> </w:t>
      </w:r>
      <w:r>
        <w:rPr>
          <w:sz w:val="20"/>
        </w:rPr>
        <w:t>the</w:t>
      </w:r>
      <w:r>
        <w:rPr>
          <w:spacing w:val="-8"/>
          <w:sz w:val="20"/>
        </w:rPr>
        <w:t xml:space="preserve"> </w:t>
      </w:r>
      <w:r>
        <w:rPr>
          <w:sz w:val="20"/>
        </w:rPr>
        <w:t>suspension</w:t>
      </w:r>
      <w:r>
        <w:rPr>
          <w:spacing w:val="-5"/>
          <w:sz w:val="20"/>
        </w:rPr>
        <w:t xml:space="preserve"> </w:t>
      </w:r>
      <w:r>
        <w:rPr>
          <w:sz w:val="20"/>
        </w:rPr>
        <w:t>was</w:t>
      </w:r>
      <w:r>
        <w:rPr>
          <w:spacing w:val="-6"/>
          <w:sz w:val="20"/>
        </w:rPr>
        <w:t xml:space="preserve"> </w:t>
      </w:r>
      <w:r>
        <w:rPr>
          <w:spacing w:val="-2"/>
          <w:sz w:val="20"/>
        </w:rPr>
        <w:t>justified</w:t>
      </w:r>
    </w:p>
    <w:p w14:paraId="72C8633A" w14:textId="77777777" w:rsidR="00CE2C3E" w:rsidRDefault="001D3717">
      <w:pPr>
        <w:pStyle w:val="ListParagraph"/>
        <w:numPr>
          <w:ilvl w:val="0"/>
          <w:numId w:val="4"/>
        </w:numPr>
        <w:tabs>
          <w:tab w:val="left" w:pos="784"/>
          <w:tab w:val="left" w:pos="786"/>
        </w:tabs>
        <w:spacing w:before="119"/>
        <w:ind w:right="759"/>
        <w:rPr>
          <w:sz w:val="20"/>
        </w:rPr>
      </w:pPr>
      <w:r>
        <w:rPr>
          <w:sz w:val="20"/>
        </w:rPr>
        <w:t>The</w:t>
      </w:r>
      <w:r>
        <w:rPr>
          <w:spacing w:val="32"/>
          <w:sz w:val="20"/>
        </w:rPr>
        <w:t xml:space="preserve"> </w:t>
      </w:r>
      <w:r>
        <w:rPr>
          <w:sz w:val="20"/>
        </w:rPr>
        <w:t>use</w:t>
      </w:r>
      <w:r>
        <w:rPr>
          <w:spacing w:val="32"/>
          <w:sz w:val="20"/>
        </w:rPr>
        <w:t xml:space="preserve"> </w:t>
      </w:r>
      <w:r>
        <w:rPr>
          <w:sz w:val="20"/>
        </w:rPr>
        <w:t>of</w:t>
      </w:r>
      <w:r>
        <w:rPr>
          <w:spacing w:val="34"/>
          <w:sz w:val="20"/>
        </w:rPr>
        <w:t xml:space="preserve"> </w:t>
      </w:r>
      <w:r>
        <w:rPr>
          <w:sz w:val="20"/>
        </w:rPr>
        <w:t>suspension</w:t>
      </w:r>
      <w:r>
        <w:rPr>
          <w:spacing w:val="34"/>
          <w:sz w:val="20"/>
        </w:rPr>
        <w:t xml:space="preserve"> </w:t>
      </w:r>
      <w:r>
        <w:rPr>
          <w:sz w:val="20"/>
        </w:rPr>
        <w:t>when</w:t>
      </w:r>
      <w:r>
        <w:rPr>
          <w:spacing w:val="34"/>
          <w:sz w:val="20"/>
        </w:rPr>
        <w:t xml:space="preserve"> </w:t>
      </w:r>
      <w:r>
        <w:rPr>
          <w:sz w:val="20"/>
        </w:rPr>
        <w:t>the</w:t>
      </w:r>
      <w:r>
        <w:rPr>
          <w:spacing w:val="32"/>
          <w:sz w:val="20"/>
        </w:rPr>
        <w:t xml:space="preserve"> </w:t>
      </w:r>
      <w:r>
        <w:rPr>
          <w:sz w:val="20"/>
        </w:rPr>
        <w:t>individual</w:t>
      </w:r>
      <w:r>
        <w:rPr>
          <w:spacing w:val="33"/>
          <w:sz w:val="20"/>
        </w:rPr>
        <w:t xml:space="preserve"> </w:t>
      </w:r>
      <w:r>
        <w:rPr>
          <w:sz w:val="20"/>
        </w:rPr>
        <w:t>is</w:t>
      </w:r>
      <w:r>
        <w:rPr>
          <w:spacing w:val="33"/>
          <w:sz w:val="20"/>
        </w:rPr>
        <w:t xml:space="preserve"> </w:t>
      </w:r>
      <w:r>
        <w:rPr>
          <w:sz w:val="20"/>
        </w:rPr>
        <w:t>subsequently</w:t>
      </w:r>
      <w:r>
        <w:rPr>
          <w:spacing w:val="29"/>
          <w:sz w:val="20"/>
        </w:rPr>
        <w:t xml:space="preserve"> </w:t>
      </w:r>
      <w:r>
        <w:rPr>
          <w:sz w:val="20"/>
        </w:rPr>
        <w:t>reinstated.</w:t>
      </w:r>
      <w:r>
        <w:rPr>
          <w:spacing w:val="30"/>
          <w:sz w:val="20"/>
        </w:rPr>
        <w:t xml:space="preserve"> </w:t>
      </w:r>
      <w:r>
        <w:rPr>
          <w:sz w:val="20"/>
        </w:rPr>
        <w:t>We</w:t>
      </w:r>
      <w:r>
        <w:rPr>
          <w:spacing w:val="32"/>
          <w:sz w:val="20"/>
        </w:rPr>
        <w:t xml:space="preserve"> </w:t>
      </w:r>
      <w:r>
        <w:rPr>
          <w:sz w:val="20"/>
        </w:rPr>
        <w:t>will</w:t>
      </w:r>
      <w:r>
        <w:rPr>
          <w:spacing w:val="31"/>
          <w:sz w:val="20"/>
        </w:rPr>
        <w:t xml:space="preserve"> </w:t>
      </w:r>
      <w:r>
        <w:rPr>
          <w:sz w:val="20"/>
        </w:rPr>
        <w:t>consider</w:t>
      </w:r>
      <w:r>
        <w:rPr>
          <w:spacing w:val="33"/>
          <w:sz w:val="20"/>
        </w:rPr>
        <w:t xml:space="preserve"> </w:t>
      </w:r>
      <w:r>
        <w:rPr>
          <w:sz w:val="20"/>
        </w:rPr>
        <w:t>how</w:t>
      </w:r>
      <w:r>
        <w:rPr>
          <w:spacing w:val="30"/>
          <w:sz w:val="20"/>
        </w:rPr>
        <w:t xml:space="preserve"> </w:t>
      </w:r>
      <w:r>
        <w:rPr>
          <w:sz w:val="20"/>
        </w:rPr>
        <w:t>future investigations of a similar nature could be carried out without suspending the individual</w:t>
      </w:r>
    </w:p>
    <w:p w14:paraId="0C939DC9" w14:textId="77777777" w:rsidR="00CE2C3E" w:rsidRDefault="001D3717">
      <w:pPr>
        <w:pStyle w:val="BodyText"/>
        <w:spacing w:before="120"/>
        <w:ind w:right="753"/>
        <w:jc w:val="both"/>
      </w:pPr>
      <w:r>
        <w:t>For all other cases, the case manager will consider the facts and determine whether any improvements can</w:t>
      </w:r>
      <w:r>
        <w:rPr>
          <w:spacing w:val="40"/>
        </w:rPr>
        <w:t xml:space="preserve"> </w:t>
      </w:r>
      <w:r>
        <w:t>be made.</w:t>
      </w:r>
    </w:p>
    <w:p w14:paraId="1618E949" w14:textId="77777777" w:rsidR="00CE2C3E" w:rsidRDefault="00CE2C3E">
      <w:pPr>
        <w:pStyle w:val="BodyText"/>
        <w:spacing w:before="7"/>
        <w:ind w:left="0"/>
      </w:pPr>
    </w:p>
    <w:p w14:paraId="54BA5103" w14:textId="77777777" w:rsidR="00CE2C3E" w:rsidRDefault="001D3717">
      <w:pPr>
        <w:ind w:left="217"/>
        <w:rPr>
          <w:b/>
          <w:sz w:val="24"/>
        </w:rPr>
      </w:pPr>
      <w:r>
        <w:rPr>
          <w:b/>
          <w:color w:val="12253E"/>
          <w:sz w:val="24"/>
        </w:rPr>
        <w:t>Non-recent</w:t>
      </w:r>
      <w:r>
        <w:rPr>
          <w:b/>
          <w:color w:val="12253E"/>
          <w:spacing w:val="-3"/>
          <w:sz w:val="24"/>
        </w:rPr>
        <w:t xml:space="preserve"> </w:t>
      </w:r>
      <w:r>
        <w:rPr>
          <w:b/>
          <w:color w:val="12253E"/>
          <w:spacing w:val="-2"/>
          <w:sz w:val="24"/>
        </w:rPr>
        <w:t>allegations</w:t>
      </w:r>
    </w:p>
    <w:p w14:paraId="0AC2C279" w14:textId="77777777" w:rsidR="00CE2C3E" w:rsidRDefault="001D3717">
      <w:pPr>
        <w:pStyle w:val="BodyText"/>
        <w:spacing w:before="122"/>
        <w:jc w:val="both"/>
      </w:pPr>
      <w:r>
        <w:t>Abuse</w:t>
      </w:r>
      <w:r>
        <w:rPr>
          <w:spacing w:val="-6"/>
        </w:rPr>
        <w:t xml:space="preserve"> </w:t>
      </w:r>
      <w:r>
        <w:t>can</w:t>
      </w:r>
      <w:r>
        <w:rPr>
          <w:spacing w:val="-5"/>
        </w:rPr>
        <w:t xml:space="preserve"> </w:t>
      </w:r>
      <w:r>
        <w:t>be</w:t>
      </w:r>
      <w:r>
        <w:rPr>
          <w:spacing w:val="-6"/>
        </w:rPr>
        <w:t xml:space="preserve"> </w:t>
      </w:r>
      <w:r>
        <w:t>reported,</w:t>
      </w:r>
      <w:r>
        <w:rPr>
          <w:spacing w:val="-3"/>
        </w:rPr>
        <w:t xml:space="preserve"> </w:t>
      </w:r>
      <w:r>
        <w:t>no</w:t>
      </w:r>
      <w:r>
        <w:rPr>
          <w:spacing w:val="-5"/>
        </w:rPr>
        <w:t xml:space="preserve"> </w:t>
      </w:r>
      <w:r>
        <w:t>matter</w:t>
      </w:r>
      <w:r>
        <w:rPr>
          <w:spacing w:val="-5"/>
        </w:rPr>
        <w:t xml:space="preserve"> </w:t>
      </w:r>
      <w:r>
        <w:t>how</w:t>
      </w:r>
      <w:r>
        <w:rPr>
          <w:spacing w:val="-5"/>
        </w:rPr>
        <w:t xml:space="preserve"> </w:t>
      </w:r>
      <w:r>
        <w:t>long</w:t>
      </w:r>
      <w:r>
        <w:rPr>
          <w:spacing w:val="-7"/>
        </w:rPr>
        <w:t xml:space="preserve"> </w:t>
      </w:r>
      <w:r>
        <w:t>ago</w:t>
      </w:r>
      <w:r>
        <w:rPr>
          <w:spacing w:val="-4"/>
        </w:rPr>
        <w:t xml:space="preserve"> </w:t>
      </w:r>
      <w:r>
        <w:t>it</w:t>
      </w:r>
      <w:r>
        <w:rPr>
          <w:spacing w:val="-5"/>
        </w:rPr>
        <w:t xml:space="preserve"> </w:t>
      </w:r>
      <w:r>
        <w:rPr>
          <w:spacing w:val="-2"/>
        </w:rPr>
        <w:t>happened.</w:t>
      </w:r>
    </w:p>
    <w:p w14:paraId="6CAB6263" w14:textId="77777777" w:rsidR="00CE2C3E" w:rsidRDefault="001D3717">
      <w:pPr>
        <w:pStyle w:val="BodyText"/>
        <w:spacing w:before="120"/>
        <w:ind w:right="761"/>
        <w:jc w:val="both"/>
      </w:pPr>
      <w:r>
        <w:t>We will report any non-recent allegations made by a child to the LADO in line with our local authority’s procedures for dealing with non-recent allegations.</w:t>
      </w:r>
    </w:p>
    <w:p w14:paraId="05EA6648" w14:textId="77777777" w:rsidR="00CE2C3E" w:rsidRDefault="001D3717">
      <w:pPr>
        <w:pStyle w:val="BodyText"/>
        <w:ind w:right="763"/>
        <w:jc w:val="both"/>
      </w:pPr>
      <w:r>
        <w:t>Where an adult makes an allegation to the school that they were abused as a child, we will advise the individual to report the allegation to the police.</w:t>
      </w:r>
    </w:p>
    <w:p w14:paraId="0C628471" w14:textId="77777777" w:rsidR="00CE2C3E" w:rsidRDefault="00CE2C3E">
      <w:pPr>
        <w:pStyle w:val="BodyText"/>
        <w:spacing w:before="9"/>
        <w:ind w:left="0"/>
      </w:pPr>
    </w:p>
    <w:p w14:paraId="3A7FA3F0" w14:textId="77777777" w:rsidR="00CE2C3E" w:rsidRDefault="001D3717">
      <w:pPr>
        <w:ind w:left="217"/>
        <w:rPr>
          <w:b/>
          <w:sz w:val="24"/>
        </w:rPr>
      </w:pPr>
      <w:r>
        <w:rPr>
          <w:b/>
          <w:color w:val="12253E"/>
          <w:sz w:val="24"/>
        </w:rPr>
        <w:t>Section</w:t>
      </w:r>
      <w:r>
        <w:rPr>
          <w:b/>
          <w:color w:val="12253E"/>
          <w:spacing w:val="-2"/>
          <w:sz w:val="24"/>
        </w:rPr>
        <w:t xml:space="preserve"> </w:t>
      </w:r>
      <w:r>
        <w:rPr>
          <w:b/>
          <w:color w:val="12253E"/>
          <w:sz w:val="24"/>
        </w:rPr>
        <w:t>2:</w:t>
      </w:r>
      <w:r>
        <w:rPr>
          <w:b/>
          <w:color w:val="12253E"/>
          <w:spacing w:val="-2"/>
          <w:sz w:val="24"/>
        </w:rPr>
        <w:t xml:space="preserve"> </w:t>
      </w:r>
      <w:r>
        <w:rPr>
          <w:b/>
          <w:color w:val="12253E"/>
          <w:sz w:val="24"/>
        </w:rPr>
        <w:t>concerns</w:t>
      </w:r>
      <w:r>
        <w:rPr>
          <w:b/>
          <w:color w:val="12253E"/>
          <w:spacing w:val="-1"/>
          <w:sz w:val="24"/>
        </w:rPr>
        <w:t xml:space="preserve"> </w:t>
      </w:r>
      <w:r>
        <w:rPr>
          <w:b/>
          <w:color w:val="12253E"/>
          <w:sz w:val="24"/>
        </w:rPr>
        <w:t>that</w:t>
      </w:r>
      <w:r>
        <w:rPr>
          <w:b/>
          <w:color w:val="12253E"/>
          <w:spacing w:val="-1"/>
          <w:sz w:val="24"/>
        </w:rPr>
        <w:t xml:space="preserve"> </w:t>
      </w:r>
      <w:r>
        <w:rPr>
          <w:b/>
          <w:color w:val="12253E"/>
          <w:sz w:val="24"/>
        </w:rPr>
        <w:t>do</w:t>
      </w:r>
      <w:r>
        <w:rPr>
          <w:b/>
          <w:color w:val="12253E"/>
          <w:spacing w:val="-1"/>
          <w:sz w:val="24"/>
        </w:rPr>
        <w:t xml:space="preserve"> </w:t>
      </w:r>
      <w:r>
        <w:rPr>
          <w:b/>
          <w:color w:val="12253E"/>
          <w:sz w:val="24"/>
        </w:rPr>
        <w:t>not</w:t>
      </w:r>
      <w:r>
        <w:rPr>
          <w:b/>
          <w:color w:val="12253E"/>
          <w:spacing w:val="-3"/>
          <w:sz w:val="24"/>
        </w:rPr>
        <w:t xml:space="preserve"> </w:t>
      </w:r>
      <w:r>
        <w:rPr>
          <w:b/>
          <w:color w:val="12253E"/>
          <w:sz w:val="24"/>
        </w:rPr>
        <w:t>meet</w:t>
      </w:r>
      <w:r>
        <w:rPr>
          <w:b/>
          <w:color w:val="12253E"/>
          <w:spacing w:val="-1"/>
          <w:sz w:val="24"/>
        </w:rPr>
        <w:t xml:space="preserve"> </w:t>
      </w:r>
      <w:r>
        <w:rPr>
          <w:b/>
          <w:color w:val="12253E"/>
          <w:sz w:val="24"/>
        </w:rPr>
        <w:t>the</w:t>
      </w:r>
      <w:r>
        <w:rPr>
          <w:b/>
          <w:color w:val="12253E"/>
          <w:spacing w:val="-1"/>
          <w:sz w:val="24"/>
        </w:rPr>
        <w:t xml:space="preserve"> </w:t>
      </w:r>
      <w:r>
        <w:rPr>
          <w:b/>
          <w:color w:val="12253E"/>
          <w:sz w:val="24"/>
        </w:rPr>
        <w:t>harm</w:t>
      </w:r>
      <w:r>
        <w:rPr>
          <w:b/>
          <w:color w:val="12253E"/>
          <w:spacing w:val="-1"/>
          <w:sz w:val="24"/>
        </w:rPr>
        <w:t xml:space="preserve"> </w:t>
      </w:r>
      <w:r>
        <w:rPr>
          <w:b/>
          <w:color w:val="12253E"/>
          <w:spacing w:val="-2"/>
          <w:sz w:val="24"/>
        </w:rPr>
        <w:t>threshold</w:t>
      </w:r>
    </w:p>
    <w:p w14:paraId="4DC11391" w14:textId="77777777" w:rsidR="00CE2C3E" w:rsidRDefault="001D3717">
      <w:pPr>
        <w:pStyle w:val="BodyText"/>
        <w:spacing w:before="120"/>
        <w:ind w:right="753"/>
        <w:jc w:val="both"/>
      </w:pPr>
      <w:r>
        <w:t>This section applies to all concerns (including allegations) about members of staff, including supply teachers, volunteers and contractors, which do not meet the harm threshold set out in section 1 above.</w:t>
      </w:r>
    </w:p>
    <w:p w14:paraId="0318724D" w14:textId="77777777" w:rsidR="00CE2C3E" w:rsidRDefault="001D3717">
      <w:pPr>
        <w:pStyle w:val="BodyText"/>
      </w:pPr>
      <w:r>
        <w:t>Concerns</w:t>
      </w:r>
      <w:r>
        <w:rPr>
          <w:spacing w:val="-4"/>
        </w:rPr>
        <w:t xml:space="preserve"> </w:t>
      </w:r>
      <w:r>
        <w:t>may</w:t>
      </w:r>
      <w:r>
        <w:rPr>
          <w:spacing w:val="-8"/>
        </w:rPr>
        <w:t xml:space="preserve"> </w:t>
      </w:r>
      <w:r>
        <w:t>arise</w:t>
      </w:r>
      <w:r>
        <w:rPr>
          <w:spacing w:val="-5"/>
        </w:rPr>
        <w:t xml:space="preserve"> </w:t>
      </w:r>
      <w:r>
        <w:t>through,</w:t>
      </w:r>
      <w:r>
        <w:rPr>
          <w:spacing w:val="-5"/>
        </w:rPr>
        <w:t xml:space="preserve"> </w:t>
      </w:r>
      <w:r>
        <w:t>for</w:t>
      </w:r>
      <w:r>
        <w:rPr>
          <w:spacing w:val="-5"/>
        </w:rPr>
        <w:t xml:space="preserve"> </w:t>
      </w:r>
      <w:r>
        <w:rPr>
          <w:spacing w:val="-2"/>
        </w:rPr>
        <w:t>example:</w:t>
      </w:r>
    </w:p>
    <w:p w14:paraId="5BE5B888" w14:textId="77777777" w:rsidR="00CE2C3E" w:rsidRDefault="001D3717">
      <w:pPr>
        <w:pStyle w:val="BodyText"/>
        <w:spacing w:before="120" w:line="364" w:lineRule="auto"/>
        <w:ind w:left="361" w:right="9309"/>
      </w:pPr>
      <w:r>
        <w:rPr>
          <w:noProof/>
        </w:rPr>
        <w:drawing>
          <wp:inline distT="0" distB="0" distL="0" distR="0" wp14:anchorId="1E7B9BD2" wp14:editId="07157EF7">
            <wp:extent cx="22996" cy="38098"/>
            <wp:effectExtent l="0" t="0" r="0" b="0"/>
            <wp:docPr id="323" name="Image 323"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3" name="Image 323" descr="*"/>
                    <pic:cNvPicPr/>
                  </pic:nvPicPr>
                  <pic:blipFill>
                    <a:blip r:embed="rId19" cstate="print"/>
                    <a:stretch>
                      <a:fillRect/>
                    </a:stretch>
                  </pic:blipFill>
                  <pic:spPr>
                    <a:xfrm>
                      <a:off x="0" y="0"/>
                      <a:ext cx="22996" cy="38098"/>
                    </a:xfrm>
                    <a:prstGeom prst="rect">
                      <a:avLst/>
                    </a:prstGeom>
                  </pic:spPr>
                </pic:pic>
              </a:graphicData>
            </a:graphic>
          </wp:inline>
        </w:drawing>
      </w:r>
      <w:r>
        <w:rPr>
          <w:rFonts w:ascii="Times New Roman"/>
          <w:spacing w:val="40"/>
        </w:rPr>
        <w:t xml:space="preserve"> </w:t>
      </w:r>
      <w:r>
        <w:t>Suspicion</w:t>
      </w:r>
      <w:r>
        <w:rPr>
          <w:spacing w:val="40"/>
        </w:rPr>
        <w:t xml:space="preserve"> </w:t>
      </w:r>
      <w:r>
        <w:rPr>
          <w:noProof/>
          <w:spacing w:val="-1"/>
        </w:rPr>
        <w:drawing>
          <wp:inline distT="0" distB="0" distL="0" distR="0" wp14:anchorId="5EB47BA2" wp14:editId="4CF7CEA4">
            <wp:extent cx="22996" cy="38098"/>
            <wp:effectExtent l="0" t="0" r="0" b="0"/>
            <wp:docPr id="324" name="Image 324"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4" name="Image 324" descr="*"/>
                    <pic:cNvPicPr/>
                  </pic:nvPicPr>
                  <pic:blipFill>
                    <a:blip r:embed="rId19" cstate="print"/>
                    <a:stretch>
                      <a:fillRect/>
                    </a:stretch>
                  </pic:blipFill>
                  <pic:spPr>
                    <a:xfrm>
                      <a:off x="0" y="0"/>
                      <a:ext cx="22996" cy="38098"/>
                    </a:xfrm>
                    <a:prstGeom prst="rect">
                      <a:avLst/>
                    </a:prstGeom>
                  </pic:spPr>
                </pic:pic>
              </a:graphicData>
            </a:graphic>
          </wp:inline>
        </w:drawing>
      </w:r>
      <w:r>
        <w:rPr>
          <w:rFonts w:ascii="Times New Roman"/>
          <w:spacing w:val="40"/>
        </w:rPr>
        <w:t xml:space="preserve"> </w:t>
      </w:r>
      <w:r>
        <w:t>Complaint</w:t>
      </w:r>
    </w:p>
    <w:p w14:paraId="16E51AF8" w14:textId="77777777" w:rsidR="00CE2C3E" w:rsidRDefault="001D3717">
      <w:pPr>
        <w:pStyle w:val="BodyText"/>
        <w:spacing w:before="2"/>
        <w:ind w:left="361"/>
      </w:pPr>
      <w:r>
        <w:rPr>
          <w:noProof/>
        </w:rPr>
        <w:drawing>
          <wp:inline distT="0" distB="0" distL="0" distR="0" wp14:anchorId="59BF4CC8" wp14:editId="1AF18161">
            <wp:extent cx="22996" cy="38100"/>
            <wp:effectExtent l="0" t="0" r="0" b="0"/>
            <wp:docPr id="325" name="Image 325"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5" name="Image 325" descr="*"/>
                    <pic:cNvPicPr/>
                  </pic:nvPicPr>
                  <pic:blipFill>
                    <a:blip r:embed="rId19" cstate="print"/>
                    <a:stretch>
                      <a:fillRect/>
                    </a:stretch>
                  </pic:blipFill>
                  <pic:spPr>
                    <a:xfrm>
                      <a:off x="0" y="0"/>
                      <a:ext cx="22996" cy="38100"/>
                    </a:xfrm>
                    <a:prstGeom prst="rect">
                      <a:avLst/>
                    </a:prstGeom>
                  </pic:spPr>
                </pic:pic>
              </a:graphicData>
            </a:graphic>
          </wp:inline>
        </w:drawing>
      </w:r>
      <w:r>
        <w:rPr>
          <w:rFonts w:ascii="Times New Roman"/>
          <w:spacing w:val="80"/>
        </w:rPr>
        <w:t xml:space="preserve"> </w:t>
      </w:r>
      <w:r>
        <w:t>Safeguarding concern or allegation from another member of staff</w:t>
      </w:r>
    </w:p>
    <w:p w14:paraId="6E48533D" w14:textId="77777777" w:rsidR="00CE2C3E" w:rsidRDefault="001D3717">
      <w:pPr>
        <w:pStyle w:val="BodyText"/>
        <w:spacing w:before="120" w:line="362" w:lineRule="auto"/>
        <w:ind w:left="361" w:right="3434"/>
      </w:pPr>
      <w:r>
        <w:rPr>
          <w:noProof/>
        </w:rPr>
        <w:drawing>
          <wp:inline distT="0" distB="0" distL="0" distR="0" wp14:anchorId="3DFD2F38" wp14:editId="35094E09">
            <wp:extent cx="22996" cy="38098"/>
            <wp:effectExtent l="0" t="0" r="0" b="0"/>
            <wp:docPr id="326" name="Image 326"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6" name="Image 326" descr="*"/>
                    <pic:cNvPicPr/>
                  </pic:nvPicPr>
                  <pic:blipFill>
                    <a:blip r:embed="rId19" cstate="print"/>
                    <a:stretch>
                      <a:fillRect/>
                    </a:stretch>
                  </pic:blipFill>
                  <pic:spPr>
                    <a:xfrm>
                      <a:off x="0" y="0"/>
                      <a:ext cx="22996" cy="38098"/>
                    </a:xfrm>
                    <a:prstGeom prst="rect">
                      <a:avLst/>
                    </a:prstGeom>
                  </pic:spPr>
                </pic:pic>
              </a:graphicData>
            </a:graphic>
          </wp:inline>
        </w:drawing>
      </w:r>
      <w:r>
        <w:rPr>
          <w:rFonts w:ascii="Times New Roman"/>
          <w:spacing w:val="76"/>
        </w:rPr>
        <w:t xml:space="preserve"> </w:t>
      </w:r>
      <w:r>
        <w:t>Disclosure</w:t>
      </w:r>
      <w:r>
        <w:rPr>
          <w:spacing w:val="-4"/>
        </w:rPr>
        <w:t xml:space="preserve"> </w:t>
      </w:r>
      <w:r>
        <w:t>made</w:t>
      </w:r>
      <w:r>
        <w:rPr>
          <w:spacing w:val="-4"/>
        </w:rPr>
        <w:t xml:space="preserve"> </w:t>
      </w:r>
      <w:r>
        <w:t>by</w:t>
      </w:r>
      <w:r>
        <w:rPr>
          <w:spacing w:val="-6"/>
        </w:rPr>
        <w:t xml:space="preserve"> </w:t>
      </w:r>
      <w:r>
        <w:t>a</w:t>
      </w:r>
      <w:r>
        <w:rPr>
          <w:spacing w:val="-5"/>
        </w:rPr>
        <w:t xml:space="preserve"> </w:t>
      </w:r>
      <w:r>
        <w:t>child,</w:t>
      </w:r>
      <w:r>
        <w:rPr>
          <w:spacing w:val="-2"/>
        </w:rPr>
        <w:t xml:space="preserve"> </w:t>
      </w:r>
      <w:r>
        <w:t>parent</w:t>
      </w:r>
      <w:r>
        <w:rPr>
          <w:spacing w:val="-2"/>
        </w:rPr>
        <w:t xml:space="preserve"> </w:t>
      </w:r>
      <w:r>
        <w:t>or</w:t>
      </w:r>
      <w:r>
        <w:rPr>
          <w:spacing w:val="-4"/>
        </w:rPr>
        <w:t xml:space="preserve"> </w:t>
      </w:r>
      <w:r>
        <w:t>other</w:t>
      </w:r>
      <w:r>
        <w:rPr>
          <w:spacing w:val="-3"/>
        </w:rPr>
        <w:t xml:space="preserve"> </w:t>
      </w:r>
      <w:r>
        <w:t>adult</w:t>
      </w:r>
      <w:r>
        <w:rPr>
          <w:spacing w:val="-2"/>
        </w:rPr>
        <w:t xml:space="preserve"> </w:t>
      </w:r>
      <w:r>
        <w:t>within</w:t>
      </w:r>
      <w:r>
        <w:rPr>
          <w:spacing w:val="-2"/>
        </w:rPr>
        <w:t xml:space="preserve"> </w:t>
      </w:r>
      <w:r>
        <w:t>or</w:t>
      </w:r>
      <w:r>
        <w:rPr>
          <w:spacing w:val="-4"/>
        </w:rPr>
        <w:t xml:space="preserve"> </w:t>
      </w:r>
      <w:r>
        <w:t>outside</w:t>
      </w:r>
      <w:r>
        <w:rPr>
          <w:spacing w:val="-5"/>
        </w:rPr>
        <w:t xml:space="preserve"> </w:t>
      </w:r>
      <w:r>
        <w:t>the</w:t>
      </w:r>
      <w:r>
        <w:rPr>
          <w:spacing w:val="-5"/>
        </w:rPr>
        <w:t xml:space="preserve"> </w:t>
      </w:r>
      <w:r>
        <w:t xml:space="preserve">school </w:t>
      </w:r>
      <w:r>
        <w:rPr>
          <w:noProof/>
          <w:spacing w:val="-1"/>
        </w:rPr>
        <w:drawing>
          <wp:inline distT="0" distB="0" distL="0" distR="0" wp14:anchorId="41038F2E" wp14:editId="40989E5E">
            <wp:extent cx="22996" cy="38098"/>
            <wp:effectExtent l="0" t="0" r="0" b="0"/>
            <wp:docPr id="327" name="Image 327"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7" name="Image 327" descr="*"/>
                    <pic:cNvPicPr/>
                  </pic:nvPicPr>
                  <pic:blipFill>
                    <a:blip r:embed="rId19" cstate="print"/>
                    <a:stretch>
                      <a:fillRect/>
                    </a:stretch>
                  </pic:blipFill>
                  <pic:spPr>
                    <a:xfrm>
                      <a:off x="0" y="0"/>
                      <a:ext cx="22996" cy="38098"/>
                    </a:xfrm>
                    <a:prstGeom prst="rect">
                      <a:avLst/>
                    </a:prstGeom>
                  </pic:spPr>
                </pic:pic>
              </a:graphicData>
            </a:graphic>
          </wp:inline>
        </w:drawing>
      </w:r>
      <w:r>
        <w:rPr>
          <w:rFonts w:ascii="Times New Roman"/>
          <w:spacing w:val="80"/>
        </w:rPr>
        <w:t xml:space="preserve"> </w:t>
      </w:r>
      <w:r>
        <w:t>Pre-employment vetting checks</w:t>
      </w:r>
    </w:p>
    <w:p w14:paraId="67AE3F5F" w14:textId="77777777" w:rsidR="00CE2C3E" w:rsidRDefault="001D3717">
      <w:pPr>
        <w:pStyle w:val="BodyText"/>
        <w:spacing w:before="4"/>
        <w:ind w:right="753"/>
      </w:pPr>
      <w:r>
        <w:t>We</w:t>
      </w:r>
      <w:r>
        <w:rPr>
          <w:spacing w:val="-4"/>
        </w:rPr>
        <w:t xml:space="preserve"> </w:t>
      </w:r>
      <w:proofErr w:type="spellStart"/>
      <w:r>
        <w:t>recognise</w:t>
      </w:r>
      <w:proofErr w:type="spellEnd"/>
      <w:r>
        <w:rPr>
          <w:spacing w:val="-1"/>
        </w:rPr>
        <w:t xml:space="preserve"> </w:t>
      </w:r>
      <w:r>
        <w:t>the importance</w:t>
      </w:r>
      <w:r>
        <w:rPr>
          <w:spacing w:val="-1"/>
        </w:rPr>
        <w:t xml:space="preserve"> </w:t>
      </w:r>
      <w:r>
        <w:t>of responding</w:t>
      </w:r>
      <w:r>
        <w:rPr>
          <w:spacing w:val="-1"/>
        </w:rPr>
        <w:t xml:space="preserve"> </w:t>
      </w:r>
      <w:r>
        <w:t>to</w:t>
      </w:r>
      <w:r>
        <w:rPr>
          <w:spacing w:val="-1"/>
        </w:rPr>
        <w:t xml:space="preserve"> </w:t>
      </w:r>
      <w:r>
        <w:t>and dealing with</w:t>
      </w:r>
      <w:r>
        <w:rPr>
          <w:spacing w:val="-1"/>
        </w:rPr>
        <w:t xml:space="preserve"> </w:t>
      </w:r>
      <w:r>
        <w:t>any</w:t>
      </w:r>
      <w:r>
        <w:rPr>
          <w:spacing w:val="-2"/>
        </w:rPr>
        <w:t xml:space="preserve"> </w:t>
      </w:r>
      <w:r>
        <w:t>concerns in a</w:t>
      </w:r>
      <w:r>
        <w:rPr>
          <w:spacing w:val="-1"/>
        </w:rPr>
        <w:t xml:space="preserve"> </w:t>
      </w:r>
      <w:r>
        <w:t>timely</w:t>
      </w:r>
      <w:r>
        <w:rPr>
          <w:spacing w:val="-4"/>
        </w:rPr>
        <w:t xml:space="preserve"> </w:t>
      </w:r>
      <w:r>
        <w:t>manner to safeguard the welfare of children.</w:t>
      </w:r>
    </w:p>
    <w:p w14:paraId="22C2153A" w14:textId="77777777" w:rsidR="00CE2C3E" w:rsidRDefault="00CE2C3E">
      <w:pPr>
        <w:sectPr w:rsidR="00CE2C3E">
          <w:pgSz w:w="11900" w:h="16850"/>
          <w:pgMar w:top="1540" w:right="320" w:bottom="1000" w:left="860" w:header="0" w:footer="814" w:gutter="0"/>
          <w:cols w:space="720"/>
        </w:sectPr>
      </w:pPr>
    </w:p>
    <w:p w14:paraId="0AB51343" w14:textId="77777777" w:rsidR="00CE2C3E" w:rsidRDefault="001D3717">
      <w:pPr>
        <w:spacing w:before="75"/>
        <w:ind w:left="217"/>
        <w:rPr>
          <w:b/>
          <w:sz w:val="24"/>
        </w:rPr>
      </w:pPr>
      <w:r>
        <w:rPr>
          <w:b/>
          <w:color w:val="12253E"/>
          <w:sz w:val="24"/>
        </w:rPr>
        <w:lastRenderedPageBreak/>
        <w:t>Definition</w:t>
      </w:r>
      <w:r>
        <w:rPr>
          <w:b/>
          <w:color w:val="12253E"/>
          <w:spacing w:val="-1"/>
          <w:sz w:val="24"/>
        </w:rPr>
        <w:t xml:space="preserve"> </w:t>
      </w:r>
      <w:r>
        <w:rPr>
          <w:b/>
          <w:color w:val="12253E"/>
          <w:sz w:val="24"/>
        </w:rPr>
        <w:t>of</w:t>
      </w:r>
      <w:r>
        <w:rPr>
          <w:b/>
          <w:color w:val="12253E"/>
          <w:spacing w:val="-2"/>
          <w:sz w:val="24"/>
        </w:rPr>
        <w:t xml:space="preserve"> </w:t>
      </w:r>
      <w:r>
        <w:rPr>
          <w:b/>
          <w:color w:val="12253E"/>
          <w:sz w:val="24"/>
        </w:rPr>
        <w:t>low-level</w:t>
      </w:r>
      <w:r>
        <w:rPr>
          <w:b/>
          <w:color w:val="12253E"/>
          <w:spacing w:val="-1"/>
          <w:sz w:val="24"/>
        </w:rPr>
        <w:t xml:space="preserve"> </w:t>
      </w:r>
      <w:r>
        <w:rPr>
          <w:b/>
          <w:color w:val="12253E"/>
          <w:spacing w:val="-2"/>
          <w:sz w:val="24"/>
        </w:rPr>
        <w:t>concerns</w:t>
      </w:r>
    </w:p>
    <w:p w14:paraId="5FB0A5DD" w14:textId="77777777" w:rsidR="00CE2C3E" w:rsidRDefault="001D3717">
      <w:pPr>
        <w:pStyle w:val="BodyText"/>
        <w:spacing w:before="122"/>
        <w:ind w:right="826"/>
      </w:pPr>
      <w:r>
        <w:t>The term ‘low-level’ concern is any concern – no matter how small – that an adult working in or on behalf of</w:t>
      </w:r>
      <w:r>
        <w:rPr>
          <w:spacing w:val="40"/>
        </w:rPr>
        <w:t xml:space="preserve"> </w:t>
      </w:r>
      <w:r>
        <w:t>the school may have acted in a way that:</w:t>
      </w:r>
    </w:p>
    <w:p w14:paraId="16D7F5CA" w14:textId="77777777" w:rsidR="00CE2C3E" w:rsidRDefault="001D3717">
      <w:pPr>
        <w:pStyle w:val="BodyText"/>
        <w:spacing w:before="116"/>
        <w:ind w:left="361"/>
        <w:rPr>
          <w:b/>
        </w:rPr>
      </w:pPr>
      <w:r>
        <w:rPr>
          <w:noProof/>
        </w:rPr>
        <w:drawing>
          <wp:inline distT="0" distB="0" distL="0" distR="0" wp14:anchorId="3A006101" wp14:editId="3B962992">
            <wp:extent cx="22996" cy="38100"/>
            <wp:effectExtent l="0" t="0" r="0" b="0"/>
            <wp:docPr id="328" name="Image 328"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8" name="Image 328" descr="*"/>
                    <pic:cNvPicPr/>
                  </pic:nvPicPr>
                  <pic:blipFill>
                    <a:blip r:embed="rId19" cstate="print"/>
                    <a:stretch>
                      <a:fillRect/>
                    </a:stretch>
                  </pic:blipFill>
                  <pic:spPr>
                    <a:xfrm>
                      <a:off x="0" y="0"/>
                      <a:ext cx="22996" cy="38100"/>
                    </a:xfrm>
                    <a:prstGeom prst="rect">
                      <a:avLst/>
                    </a:prstGeom>
                  </pic:spPr>
                </pic:pic>
              </a:graphicData>
            </a:graphic>
          </wp:inline>
        </w:drawing>
      </w:r>
      <w:r>
        <w:rPr>
          <w:rFonts w:ascii="Times New Roman"/>
          <w:spacing w:val="80"/>
        </w:rPr>
        <w:t xml:space="preserve"> </w:t>
      </w:r>
      <w:r>
        <w:t>Is</w:t>
      </w:r>
      <w:r>
        <w:rPr>
          <w:spacing w:val="-1"/>
        </w:rPr>
        <w:t xml:space="preserve"> </w:t>
      </w:r>
      <w:r>
        <w:t>inconsistent with the staff</w:t>
      </w:r>
      <w:r>
        <w:rPr>
          <w:spacing w:val="-2"/>
        </w:rPr>
        <w:t xml:space="preserve"> </w:t>
      </w:r>
      <w:r>
        <w:t>code</w:t>
      </w:r>
      <w:r>
        <w:rPr>
          <w:spacing w:val="-2"/>
        </w:rPr>
        <w:t xml:space="preserve"> </w:t>
      </w:r>
      <w:r>
        <w:t>of conduct,</w:t>
      </w:r>
      <w:r>
        <w:rPr>
          <w:spacing w:val="-2"/>
        </w:rPr>
        <w:t xml:space="preserve"> </w:t>
      </w:r>
      <w:r>
        <w:t>including</w:t>
      </w:r>
      <w:r>
        <w:rPr>
          <w:spacing w:val="-1"/>
        </w:rPr>
        <w:t xml:space="preserve"> </w:t>
      </w:r>
      <w:r>
        <w:t>inappropriate conduct</w:t>
      </w:r>
      <w:r>
        <w:rPr>
          <w:spacing w:val="-2"/>
        </w:rPr>
        <w:t xml:space="preserve"> </w:t>
      </w:r>
      <w:r>
        <w:t>outside</w:t>
      </w:r>
      <w:r>
        <w:rPr>
          <w:spacing w:val="-3"/>
        </w:rPr>
        <w:t xml:space="preserve"> </w:t>
      </w:r>
      <w:r>
        <w:t xml:space="preserve">of work, </w:t>
      </w:r>
      <w:r>
        <w:rPr>
          <w:b/>
        </w:rPr>
        <w:t>and</w:t>
      </w:r>
    </w:p>
    <w:p w14:paraId="75FD0C70" w14:textId="77777777" w:rsidR="00CE2C3E" w:rsidRDefault="001D3717">
      <w:pPr>
        <w:pStyle w:val="BodyText"/>
        <w:spacing w:before="122"/>
        <w:ind w:left="530" w:right="764" w:hanging="169"/>
        <w:jc w:val="both"/>
      </w:pPr>
      <w:r>
        <w:rPr>
          <w:noProof/>
        </w:rPr>
        <w:drawing>
          <wp:inline distT="0" distB="0" distL="0" distR="0" wp14:anchorId="0AC5A773" wp14:editId="5BB59F59">
            <wp:extent cx="22996" cy="38100"/>
            <wp:effectExtent l="0" t="0" r="0" b="0"/>
            <wp:docPr id="329" name="Image 329"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9" name="Image 329" descr="*"/>
                    <pic:cNvPicPr/>
                  </pic:nvPicPr>
                  <pic:blipFill>
                    <a:blip r:embed="rId19" cstate="print"/>
                    <a:stretch>
                      <a:fillRect/>
                    </a:stretch>
                  </pic:blipFill>
                  <pic:spPr>
                    <a:xfrm>
                      <a:off x="0" y="0"/>
                      <a:ext cx="22996" cy="38100"/>
                    </a:xfrm>
                    <a:prstGeom prst="rect">
                      <a:avLst/>
                    </a:prstGeom>
                  </pic:spPr>
                </pic:pic>
              </a:graphicData>
            </a:graphic>
          </wp:inline>
        </w:drawing>
      </w:r>
      <w:r>
        <w:rPr>
          <w:rFonts w:ascii="Times New Roman"/>
          <w:spacing w:val="40"/>
        </w:rPr>
        <w:t xml:space="preserve"> </w:t>
      </w:r>
      <w:r>
        <w:t>Does not meet the allegations threshold or is otherwise not considered serious enough to consider a referral to the designated officer at the local authority</w:t>
      </w:r>
    </w:p>
    <w:p w14:paraId="07D31E86" w14:textId="77777777" w:rsidR="00CE2C3E" w:rsidRDefault="001D3717">
      <w:pPr>
        <w:pStyle w:val="BodyText"/>
      </w:pPr>
      <w:r>
        <w:t>Examples</w:t>
      </w:r>
      <w:r>
        <w:rPr>
          <w:spacing w:val="-6"/>
        </w:rPr>
        <w:t xml:space="preserve"> </w:t>
      </w:r>
      <w:r>
        <w:t>of</w:t>
      </w:r>
      <w:r>
        <w:rPr>
          <w:spacing w:val="-5"/>
        </w:rPr>
        <w:t xml:space="preserve"> </w:t>
      </w:r>
      <w:r>
        <w:t>such</w:t>
      </w:r>
      <w:r>
        <w:rPr>
          <w:spacing w:val="-7"/>
        </w:rPr>
        <w:t xml:space="preserve"> </w:t>
      </w:r>
      <w:proofErr w:type="spellStart"/>
      <w:r>
        <w:t>behaviour</w:t>
      </w:r>
      <w:proofErr w:type="spellEnd"/>
      <w:r>
        <w:rPr>
          <w:spacing w:val="-6"/>
        </w:rPr>
        <w:t xml:space="preserve"> </w:t>
      </w:r>
      <w:r>
        <w:t>could</w:t>
      </w:r>
      <w:r>
        <w:rPr>
          <w:spacing w:val="-5"/>
        </w:rPr>
        <w:t xml:space="preserve"> </w:t>
      </w:r>
      <w:r>
        <w:t>include,</w:t>
      </w:r>
      <w:r>
        <w:rPr>
          <w:spacing w:val="-7"/>
        </w:rPr>
        <w:t xml:space="preserve"> </w:t>
      </w:r>
      <w:r>
        <w:t>but</w:t>
      </w:r>
      <w:r>
        <w:rPr>
          <w:spacing w:val="-7"/>
        </w:rPr>
        <w:t xml:space="preserve"> </w:t>
      </w:r>
      <w:r>
        <w:t>are</w:t>
      </w:r>
      <w:r>
        <w:rPr>
          <w:spacing w:val="-5"/>
        </w:rPr>
        <w:t xml:space="preserve"> </w:t>
      </w:r>
      <w:r>
        <w:t>not</w:t>
      </w:r>
      <w:r>
        <w:rPr>
          <w:spacing w:val="-5"/>
        </w:rPr>
        <w:t xml:space="preserve"> </w:t>
      </w:r>
      <w:r>
        <w:t>limited</w:t>
      </w:r>
      <w:r>
        <w:rPr>
          <w:spacing w:val="-8"/>
        </w:rPr>
        <w:t xml:space="preserve"> </w:t>
      </w:r>
      <w:r>
        <w:rPr>
          <w:spacing w:val="-5"/>
        </w:rPr>
        <w:t>to:</w:t>
      </w:r>
    </w:p>
    <w:p w14:paraId="4946BBA4" w14:textId="77777777" w:rsidR="00CE2C3E" w:rsidRDefault="001D3717">
      <w:pPr>
        <w:pStyle w:val="BodyText"/>
        <w:spacing w:line="362" w:lineRule="auto"/>
        <w:ind w:left="361" w:right="7225"/>
      </w:pPr>
      <w:r>
        <w:rPr>
          <w:noProof/>
        </w:rPr>
        <w:drawing>
          <wp:inline distT="0" distB="0" distL="0" distR="0" wp14:anchorId="61AEF87D" wp14:editId="107FC77A">
            <wp:extent cx="22996" cy="38100"/>
            <wp:effectExtent l="0" t="0" r="0" b="0"/>
            <wp:docPr id="330" name="Image 330"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0" name="Image 330" descr="*"/>
                    <pic:cNvPicPr/>
                  </pic:nvPicPr>
                  <pic:blipFill>
                    <a:blip r:embed="rId19" cstate="print"/>
                    <a:stretch>
                      <a:fillRect/>
                    </a:stretch>
                  </pic:blipFill>
                  <pic:spPr>
                    <a:xfrm>
                      <a:off x="0" y="0"/>
                      <a:ext cx="22996" cy="38100"/>
                    </a:xfrm>
                    <a:prstGeom prst="rect">
                      <a:avLst/>
                    </a:prstGeom>
                  </pic:spPr>
                </pic:pic>
              </a:graphicData>
            </a:graphic>
          </wp:inline>
        </w:drawing>
      </w:r>
      <w:r>
        <w:rPr>
          <w:rFonts w:ascii="Times New Roman"/>
          <w:spacing w:val="69"/>
        </w:rPr>
        <w:t xml:space="preserve"> </w:t>
      </w:r>
      <w:r>
        <w:t>Being</w:t>
      </w:r>
      <w:r>
        <w:rPr>
          <w:spacing w:val="-6"/>
        </w:rPr>
        <w:t xml:space="preserve"> </w:t>
      </w:r>
      <w:r>
        <w:t>overly</w:t>
      </w:r>
      <w:r>
        <w:rPr>
          <w:spacing w:val="-9"/>
        </w:rPr>
        <w:t xml:space="preserve"> </w:t>
      </w:r>
      <w:r>
        <w:t>friendly</w:t>
      </w:r>
      <w:r>
        <w:rPr>
          <w:spacing w:val="-8"/>
        </w:rPr>
        <w:t xml:space="preserve"> </w:t>
      </w:r>
      <w:r>
        <w:t>with</w:t>
      </w:r>
      <w:r>
        <w:rPr>
          <w:spacing w:val="-7"/>
        </w:rPr>
        <w:t xml:space="preserve"> </w:t>
      </w:r>
      <w:r>
        <w:t xml:space="preserve">children </w:t>
      </w:r>
      <w:r>
        <w:rPr>
          <w:noProof/>
          <w:spacing w:val="-1"/>
        </w:rPr>
        <w:drawing>
          <wp:inline distT="0" distB="0" distL="0" distR="0" wp14:anchorId="111454A9" wp14:editId="540099DB">
            <wp:extent cx="22996" cy="38100"/>
            <wp:effectExtent l="0" t="0" r="0" b="0"/>
            <wp:docPr id="331" name="Image 331"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1" name="Image 331" descr="*"/>
                    <pic:cNvPicPr/>
                  </pic:nvPicPr>
                  <pic:blipFill>
                    <a:blip r:embed="rId19" cstate="print"/>
                    <a:stretch>
                      <a:fillRect/>
                    </a:stretch>
                  </pic:blipFill>
                  <pic:spPr>
                    <a:xfrm>
                      <a:off x="0" y="0"/>
                      <a:ext cx="22996" cy="38100"/>
                    </a:xfrm>
                    <a:prstGeom prst="rect">
                      <a:avLst/>
                    </a:prstGeom>
                  </pic:spPr>
                </pic:pic>
              </a:graphicData>
            </a:graphic>
          </wp:inline>
        </w:drawing>
      </w:r>
      <w:r>
        <w:rPr>
          <w:rFonts w:ascii="Times New Roman"/>
          <w:spacing w:val="40"/>
        </w:rPr>
        <w:t xml:space="preserve"> </w:t>
      </w:r>
      <w:r>
        <w:t xml:space="preserve">Having </w:t>
      </w:r>
      <w:proofErr w:type="spellStart"/>
      <w:r>
        <w:t>favourites</w:t>
      </w:r>
      <w:proofErr w:type="spellEnd"/>
    </w:p>
    <w:p w14:paraId="39996EED" w14:textId="77777777" w:rsidR="00CE2C3E" w:rsidRDefault="001D3717">
      <w:pPr>
        <w:pStyle w:val="BodyText"/>
        <w:spacing w:before="4"/>
        <w:ind w:left="361"/>
      </w:pPr>
      <w:r>
        <w:rPr>
          <w:noProof/>
        </w:rPr>
        <w:drawing>
          <wp:inline distT="0" distB="0" distL="0" distR="0" wp14:anchorId="361B44D2" wp14:editId="4F2BF318">
            <wp:extent cx="22996" cy="38100"/>
            <wp:effectExtent l="0" t="0" r="0" b="0"/>
            <wp:docPr id="332" name="Image 332"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2" name="Image 332" descr="*"/>
                    <pic:cNvPicPr/>
                  </pic:nvPicPr>
                  <pic:blipFill>
                    <a:blip r:embed="rId19" cstate="print"/>
                    <a:stretch>
                      <a:fillRect/>
                    </a:stretch>
                  </pic:blipFill>
                  <pic:spPr>
                    <a:xfrm>
                      <a:off x="0" y="0"/>
                      <a:ext cx="22996" cy="38100"/>
                    </a:xfrm>
                    <a:prstGeom prst="rect">
                      <a:avLst/>
                    </a:prstGeom>
                  </pic:spPr>
                </pic:pic>
              </a:graphicData>
            </a:graphic>
          </wp:inline>
        </w:drawing>
      </w:r>
      <w:r>
        <w:rPr>
          <w:rFonts w:ascii="Times New Roman"/>
          <w:spacing w:val="80"/>
        </w:rPr>
        <w:t xml:space="preserve"> </w:t>
      </w:r>
      <w:r>
        <w:t>Taking photographs of children on their mobile phone</w:t>
      </w:r>
    </w:p>
    <w:p w14:paraId="4E414699" w14:textId="77777777" w:rsidR="00CE2C3E" w:rsidRDefault="001D3717">
      <w:pPr>
        <w:pStyle w:val="BodyText"/>
        <w:spacing w:line="364" w:lineRule="auto"/>
        <w:ind w:left="361" w:right="2479"/>
      </w:pPr>
      <w:r>
        <w:rPr>
          <w:noProof/>
        </w:rPr>
        <w:drawing>
          <wp:inline distT="0" distB="0" distL="0" distR="0" wp14:anchorId="6419D282" wp14:editId="4DADA98E">
            <wp:extent cx="22996" cy="38100"/>
            <wp:effectExtent l="0" t="0" r="0" b="0"/>
            <wp:docPr id="333" name="Image 333"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3" name="Image 333" descr="*"/>
                    <pic:cNvPicPr/>
                  </pic:nvPicPr>
                  <pic:blipFill>
                    <a:blip r:embed="rId19" cstate="print"/>
                    <a:stretch>
                      <a:fillRect/>
                    </a:stretch>
                  </pic:blipFill>
                  <pic:spPr>
                    <a:xfrm>
                      <a:off x="0" y="0"/>
                      <a:ext cx="22996" cy="38100"/>
                    </a:xfrm>
                    <a:prstGeom prst="rect">
                      <a:avLst/>
                    </a:prstGeom>
                  </pic:spPr>
                </pic:pic>
              </a:graphicData>
            </a:graphic>
          </wp:inline>
        </w:drawing>
      </w:r>
      <w:r>
        <w:rPr>
          <w:rFonts w:ascii="Times New Roman"/>
          <w:spacing w:val="77"/>
        </w:rPr>
        <w:t xml:space="preserve"> </w:t>
      </w:r>
      <w:r>
        <w:t>Engaging</w:t>
      </w:r>
      <w:r>
        <w:rPr>
          <w:spacing w:val="-2"/>
        </w:rPr>
        <w:t xml:space="preserve"> </w:t>
      </w:r>
      <w:r>
        <w:t>with</w:t>
      </w:r>
      <w:r>
        <w:rPr>
          <w:spacing w:val="-3"/>
        </w:rPr>
        <w:t xml:space="preserve"> </w:t>
      </w:r>
      <w:r>
        <w:t>a</w:t>
      </w:r>
      <w:r>
        <w:rPr>
          <w:spacing w:val="-4"/>
        </w:rPr>
        <w:t xml:space="preserve"> </w:t>
      </w:r>
      <w:r>
        <w:t>child</w:t>
      </w:r>
      <w:r>
        <w:rPr>
          <w:spacing w:val="-3"/>
        </w:rPr>
        <w:t xml:space="preserve"> </w:t>
      </w:r>
      <w:r>
        <w:t>on</w:t>
      </w:r>
      <w:r>
        <w:rPr>
          <w:spacing w:val="-1"/>
        </w:rPr>
        <w:t xml:space="preserve"> </w:t>
      </w:r>
      <w:r>
        <w:t>a</w:t>
      </w:r>
      <w:r>
        <w:rPr>
          <w:spacing w:val="-1"/>
        </w:rPr>
        <w:t xml:space="preserve"> </w:t>
      </w:r>
      <w:r>
        <w:t>one-to-one</w:t>
      </w:r>
      <w:r>
        <w:rPr>
          <w:spacing w:val="-2"/>
        </w:rPr>
        <w:t xml:space="preserve"> </w:t>
      </w:r>
      <w:r>
        <w:t>basis</w:t>
      </w:r>
      <w:r>
        <w:rPr>
          <w:spacing w:val="-2"/>
        </w:rPr>
        <w:t xml:space="preserve"> </w:t>
      </w:r>
      <w:r>
        <w:t>in</w:t>
      </w:r>
      <w:r>
        <w:rPr>
          <w:spacing w:val="-3"/>
        </w:rPr>
        <w:t xml:space="preserve"> </w:t>
      </w:r>
      <w:r>
        <w:t>a</w:t>
      </w:r>
      <w:r>
        <w:rPr>
          <w:spacing w:val="-4"/>
        </w:rPr>
        <w:t xml:space="preserve"> </w:t>
      </w:r>
      <w:r>
        <w:t>secluded</w:t>
      </w:r>
      <w:r>
        <w:rPr>
          <w:spacing w:val="-1"/>
        </w:rPr>
        <w:t xml:space="preserve"> </w:t>
      </w:r>
      <w:r>
        <w:t>area</w:t>
      </w:r>
      <w:r>
        <w:rPr>
          <w:spacing w:val="-1"/>
        </w:rPr>
        <w:t xml:space="preserve"> </w:t>
      </w:r>
      <w:r>
        <w:t>or</w:t>
      </w:r>
      <w:r>
        <w:rPr>
          <w:spacing w:val="-3"/>
        </w:rPr>
        <w:t xml:space="preserve"> </w:t>
      </w:r>
      <w:r>
        <w:t>behind</w:t>
      </w:r>
      <w:r>
        <w:rPr>
          <w:spacing w:val="-3"/>
        </w:rPr>
        <w:t xml:space="preserve"> </w:t>
      </w:r>
      <w:r>
        <w:t>a</w:t>
      </w:r>
      <w:r>
        <w:rPr>
          <w:spacing w:val="-4"/>
        </w:rPr>
        <w:t xml:space="preserve"> </w:t>
      </w:r>
      <w:r>
        <w:t>closed</w:t>
      </w:r>
      <w:r>
        <w:rPr>
          <w:spacing w:val="-3"/>
        </w:rPr>
        <w:t xml:space="preserve"> </w:t>
      </w:r>
      <w:r>
        <w:t xml:space="preserve">door </w:t>
      </w:r>
      <w:r>
        <w:rPr>
          <w:noProof/>
        </w:rPr>
        <w:drawing>
          <wp:inline distT="0" distB="0" distL="0" distR="0" wp14:anchorId="1A4E8EBF" wp14:editId="52C6E6EA">
            <wp:extent cx="22996" cy="38100"/>
            <wp:effectExtent l="0" t="0" r="0" b="0"/>
            <wp:docPr id="334" name="Image 334"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4" name="Image 334" descr="*"/>
                    <pic:cNvPicPr/>
                  </pic:nvPicPr>
                  <pic:blipFill>
                    <a:blip r:embed="rId19" cstate="print"/>
                    <a:stretch>
                      <a:fillRect/>
                    </a:stretch>
                  </pic:blipFill>
                  <pic:spPr>
                    <a:xfrm>
                      <a:off x="0" y="0"/>
                      <a:ext cx="22996" cy="38100"/>
                    </a:xfrm>
                    <a:prstGeom prst="rect">
                      <a:avLst/>
                    </a:prstGeom>
                  </pic:spPr>
                </pic:pic>
              </a:graphicData>
            </a:graphic>
          </wp:inline>
        </w:drawing>
      </w:r>
      <w:r>
        <w:rPr>
          <w:rFonts w:ascii="Times New Roman"/>
          <w:spacing w:val="40"/>
        </w:rPr>
        <w:t xml:space="preserve"> </w:t>
      </w:r>
      <w:r>
        <w:t>Humiliating pupils</w:t>
      </w:r>
    </w:p>
    <w:p w14:paraId="393E46E1" w14:textId="77777777" w:rsidR="00CE2C3E" w:rsidRDefault="001D3717">
      <w:pPr>
        <w:spacing w:before="120"/>
        <w:ind w:left="217"/>
        <w:rPr>
          <w:b/>
          <w:sz w:val="24"/>
        </w:rPr>
      </w:pPr>
      <w:r>
        <w:rPr>
          <w:b/>
          <w:color w:val="12253E"/>
          <w:sz w:val="24"/>
        </w:rPr>
        <w:t>Sharing</w:t>
      </w:r>
      <w:r>
        <w:rPr>
          <w:b/>
          <w:color w:val="12253E"/>
          <w:spacing w:val="-3"/>
          <w:sz w:val="24"/>
        </w:rPr>
        <w:t xml:space="preserve"> </w:t>
      </w:r>
      <w:r>
        <w:rPr>
          <w:b/>
          <w:color w:val="12253E"/>
          <w:sz w:val="24"/>
        </w:rPr>
        <w:t>low-level</w:t>
      </w:r>
      <w:r>
        <w:rPr>
          <w:b/>
          <w:color w:val="12253E"/>
          <w:spacing w:val="-3"/>
          <w:sz w:val="24"/>
        </w:rPr>
        <w:t xml:space="preserve"> </w:t>
      </w:r>
      <w:r>
        <w:rPr>
          <w:b/>
          <w:color w:val="12253E"/>
          <w:spacing w:val="-2"/>
          <w:sz w:val="24"/>
        </w:rPr>
        <w:t>concerns</w:t>
      </w:r>
    </w:p>
    <w:p w14:paraId="253203C6" w14:textId="77777777" w:rsidR="00CE2C3E" w:rsidRDefault="001D3717">
      <w:pPr>
        <w:pStyle w:val="BodyText"/>
        <w:ind w:right="826"/>
      </w:pPr>
      <w:r>
        <w:t xml:space="preserve">We </w:t>
      </w:r>
      <w:proofErr w:type="spellStart"/>
      <w:r>
        <w:t>recognise</w:t>
      </w:r>
      <w:proofErr w:type="spellEnd"/>
      <w:r>
        <w:t xml:space="preserve"> the importance of creating a culture of openness, trust and transparency to encourage all staff to confidentially share low-level concerns so that they can be addressed appropriately.</w:t>
      </w:r>
    </w:p>
    <w:p w14:paraId="0AC79B33" w14:textId="77777777" w:rsidR="00CE2C3E" w:rsidRDefault="001D3717">
      <w:pPr>
        <w:pStyle w:val="BodyText"/>
        <w:spacing w:before="119"/>
      </w:pPr>
      <w:r>
        <w:t>We</w:t>
      </w:r>
      <w:r>
        <w:rPr>
          <w:spacing w:val="-8"/>
        </w:rPr>
        <w:t xml:space="preserve"> </w:t>
      </w:r>
      <w:r>
        <w:t>will</w:t>
      </w:r>
      <w:r>
        <w:rPr>
          <w:spacing w:val="-7"/>
        </w:rPr>
        <w:t xml:space="preserve"> </w:t>
      </w:r>
      <w:r>
        <w:t>create</w:t>
      </w:r>
      <w:r>
        <w:rPr>
          <w:spacing w:val="-5"/>
        </w:rPr>
        <w:t xml:space="preserve"> </w:t>
      </w:r>
      <w:r>
        <w:t>this</w:t>
      </w:r>
      <w:r>
        <w:rPr>
          <w:spacing w:val="-5"/>
        </w:rPr>
        <w:t xml:space="preserve"> </w:t>
      </w:r>
      <w:r>
        <w:t>culture</w:t>
      </w:r>
      <w:r>
        <w:rPr>
          <w:spacing w:val="-6"/>
        </w:rPr>
        <w:t xml:space="preserve"> </w:t>
      </w:r>
      <w:r>
        <w:rPr>
          <w:spacing w:val="-5"/>
        </w:rPr>
        <w:t>by:</w:t>
      </w:r>
    </w:p>
    <w:p w14:paraId="2699A5F5" w14:textId="77777777" w:rsidR="00CE2C3E" w:rsidRDefault="001D3717">
      <w:pPr>
        <w:pStyle w:val="BodyText"/>
        <w:spacing w:before="120"/>
        <w:ind w:left="530" w:right="753" w:hanging="169"/>
        <w:jc w:val="both"/>
      </w:pPr>
      <w:r>
        <w:rPr>
          <w:noProof/>
        </w:rPr>
        <w:drawing>
          <wp:inline distT="0" distB="0" distL="0" distR="0" wp14:anchorId="33957B52" wp14:editId="08A8CA3D">
            <wp:extent cx="22996" cy="38100"/>
            <wp:effectExtent l="0" t="0" r="0" b="0"/>
            <wp:docPr id="335" name="Image 335"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5" name="Image 335" descr="*"/>
                    <pic:cNvPicPr/>
                  </pic:nvPicPr>
                  <pic:blipFill>
                    <a:blip r:embed="rId19" cstate="print"/>
                    <a:stretch>
                      <a:fillRect/>
                    </a:stretch>
                  </pic:blipFill>
                  <pic:spPr>
                    <a:xfrm>
                      <a:off x="0" y="0"/>
                      <a:ext cx="22996" cy="38100"/>
                    </a:xfrm>
                    <a:prstGeom prst="rect">
                      <a:avLst/>
                    </a:prstGeom>
                  </pic:spPr>
                </pic:pic>
              </a:graphicData>
            </a:graphic>
          </wp:inline>
        </w:drawing>
      </w:r>
      <w:r>
        <w:rPr>
          <w:rFonts w:ascii="Times New Roman"/>
          <w:spacing w:val="40"/>
        </w:rPr>
        <w:t xml:space="preserve"> </w:t>
      </w:r>
      <w:r>
        <w:t xml:space="preserve">Ensuring staff are clear about what appropriate </w:t>
      </w:r>
      <w:proofErr w:type="spellStart"/>
      <w:r>
        <w:t>behaviour</w:t>
      </w:r>
      <w:proofErr w:type="spellEnd"/>
      <w:r>
        <w:t xml:space="preserve"> is, and are confident in distinguishing expected and appropriate </w:t>
      </w:r>
      <w:proofErr w:type="spellStart"/>
      <w:r>
        <w:t>behaviour</w:t>
      </w:r>
      <w:proofErr w:type="spellEnd"/>
      <w:r>
        <w:t xml:space="preserve"> from concerning, problematic or inappropriate </w:t>
      </w:r>
      <w:proofErr w:type="spellStart"/>
      <w:r>
        <w:t>behaviour</w:t>
      </w:r>
      <w:proofErr w:type="spellEnd"/>
      <w:r>
        <w:t xml:space="preserve">, in themselves and </w:t>
      </w:r>
      <w:r>
        <w:rPr>
          <w:spacing w:val="-2"/>
        </w:rPr>
        <w:t>others</w:t>
      </w:r>
    </w:p>
    <w:p w14:paraId="6F8064D8" w14:textId="77777777" w:rsidR="00CE2C3E" w:rsidRDefault="001D3717">
      <w:pPr>
        <w:pStyle w:val="BodyText"/>
        <w:spacing w:line="367" w:lineRule="auto"/>
        <w:ind w:left="361" w:right="3005"/>
      </w:pPr>
      <w:r>
        <w:rPr>
          <w:noProof/>
        </w:rPr>
        <w:drawing>
          <wp:inline distT="0" distB="0" distL="0" distR="0" wp14:anchorId="4E634AA5" wp14:editId="52337687">
            <wp:extent cx="22996" cy="38100"/>
            <wp:effectExtent l="0" t="0" r="0" b="0"/>
            <wp:docPr id="336" name="Image 336"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6" name="Image 336" descr="*"/>
                    <pic:cNvPicPr/>
                  </pic:nvPicPr>
                  <pic:blipFill>
                    <a:blip r:embed="rId19" cstate="print"/>
                    <a:stretch>
                      <a:fillRect/>
                    </a:stretch>
                  </pic:blipFill>
                  <pic:spPr>
                    <a:xfrm>
                      <a:off x="0" y="0"/>
                      <a:ext cx="22996" cy="38100"/>
                    </a:xfrm>
                    <a:prstGeom prst="rect">
                      <a:avLst/>
                    </a:prstGeom>
                  </pic:spPr>
                </pic:pic>
              </a:graphicData>
            </a:graphic>
          </wp:inline>
        </w:drawing>
      </w:r>
      <w:r>
        <w:rPr>
          <w:rFonts w:ascii="Times New Roman"/>
          <w:spacing w:val="77"/>
        </w:rPr>
        <w:t xml:space="preserve"> </w:t>
      </w:r>
      <w:r>
        <w:t>Empowering</w:t>
      </w:r>
      <w:r>
        <w:rPr>
          <w:spacing w:val="-4"/>
        </w:rPr>
        <w:t xml:space="preserve"> </w:t>
      </w:r>
      <w:r>
        <w:t>staff</w:t>
      </w:r>
      <w:r>
        <w:rPr>
          <w:spacing w:val="-2"/>
        </w:rPr>
        <w:t xml:space="preserve"> </w:t>
      </w:r>
      <w:r>
        <w:t>to</w:t>
      </w:r>
      <w:r>
        <w:rPr>
          <w:spacing w:val="-4"/>
        </w:rPr>
        <w:t xml:space="preserve"> </w:t>
      </w:r>
      <w:r>
        <w:t>share</w:t>
      </w:r>
      <w:r>
        <w:rPr>
          <w:spacing w:val="-4"/>
        </w:rPr>
        <w:t xml:space="preserve"> </w:t>
      </w:r>
      <w:r>
        <w:t>any</w:t>
      </w:r>
      <w:r>
        <w:rPr>
          <w:spacing w:val="-4"/>
        </w:rPr>
        <w:t xml:space="preserve"> </w:t>
      </w:r>
      <w:r>
        <w:t>low-level</w:t>
      </w:r>
      <w:r>
        <w:rPr>
          <w:spacing w:val="-5"/>
        </w:rPr>
        <w:t xml:space="preserve"> </w:t>
      </w:r>
      <w:r>
        <w:t>concerns as</w:t>
      </w:r>
      <w:r>
        <w:rPr>
          <w:spacing w:val="-3"/>
        </w:rPr>
        <w:t xml:space="preserve"> </w:t>
      </w:r>
      <w:r>
        <w:t>per</w:t>
      </w:r>
      <w:r>
        <w:rPr>
          <w:spacing w:val="-3"/>
        </w:rPr>
        <w:t xml:space="preserve"> </w:t>
      </w:r>
      <w:r>
        <w:t>section</w:t>
      </w:r>
      <w:r>
        <w:rPr>
          <w:spacing w:val="-4"/>
        </w:rPr>
        <w:t xml:space="preserve"> </w:t>
      </w:r>
      <w:r>
        <w:t>7.7</w:t>
      </w:r>
      <w:r>
        <w:rPr>
          <w:spacing w:val="-4"/>
        </w:rPr>
        <w:t xml:space="preserve"> </w:t>
      </w:r>
      <w:r>
        <w:t>of</w:t>
      </w:r>
      <w:r>
        <w:rPr>
          <w:spacing w:val="-2"/>
        </w:rPr>
        <w:t xml:space="preserve"> </w:t>
      </w:r>
      <w:r>
        <w:t>this</w:t>
      </w:r>
      <w:r>
        <w:rPr>
          <w:spacing w:val="-3"/>
        </w:rPr>
        <w:t xml:space="preserve"> </w:t>
      </w:r>
      <w:r>
        <w:t xml:space="preserve">policy </w:t>
      </w:r>
      <w:r>
        <w:rPr>
          <w:noProof/>
        </w:rPr>
        <w:drawing>
          <wp:inline distT="0" distB="0" distL="0" distR="0" wp14:anchorId="1B570A0A" wp14:editId="7528D1CF">
            <wp:extent cx="22996" cy="38100"/>
            <wp:effectExtent l="0" t="0" r="0" b="0"/>
            <wp:docPr id="337" name="Image 337"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7" name="Image 337" descr="*"/>
                    <pic:cNvPicPr/>
                  </pic:nvPicPr>
                  <pic:blipFill>
                    <a:blip r:embed="rId19" cstate="print"/>
                    <a:stretch>
                      <a:fillRect/>
                    </a:stretch>
                  </pic:blipFill>
                  <pic:spPr>
                    <a:xfrm>
                      <a:off x="0" y="0"/>
                      <a:ext cx="22996" cy="38100"/>
                    </a:xfrm>
                    <a:prstGeom prst="rect">
                      <a:avLst/>
                    </a:prstGeom>
                  </pic:spPr>
                </pic:pic>
              </a:graphicData>
            </a:graphic>
          </wp:inline>
        </w:drawing>
      </w:r>
      <w:r>
        <w:rPr>
          <w:rFonts w:ascii="Times New Roman"/>
          <w:spacing w:val="80"/>
        </w:rPr>
        <w:t xml:space="preserve"> </w:t>
      </w:r>
      <w:r>
        <w:t>Empowering staff to self-refer</w:t>
      </w:r>
    </w:p>
    <w:p w14:paraId="2BA99F31" w14:textId="77777777" w:rsidR="00CE2C3E" w:rsidRDefault="001D3717">
      <w:pPr>
        <w:pStyle w:val="BodyText"/>
        <w:spacing w:before="0" w:line="225" w:lineRule="exact"/>
        <w:ind w:left="361"/>
      </w:pPr>
      <w:r>
        <w:rPr>
          <w:noProof/>
        </w:rPr>
        <w:drawing>
          <wp:inline distT="0" distB="0" distL="0" distR="0" wp14:anchorId="3A05EA89" wp14:editId="100358D2">
            <wp:extent cx="22996" cy="38100"/>
            <wp:effectExtent l="0" t="0" r="0" b="0"/>
            <wp:docPr id="338" name="Image 338"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8" name="Image 338" descr="*"/>
                    <pic:cNvPicPr/>
                  </pic:nvPicPr>
                  <pic:blipFill>
                    <a:blip r:embed="rId19" cstate="print"/>
                    <a:stretch>
                      <a:fillRect/>
                    </a:stretch>
                  </pic:blipFill>
                  <pic:spPr>
                    <a:xfrm>
                      <a:off x="0" y="0"/>
                      <a:ext cx="22996" cy="38100"/>
                    </a:xfrm>
                    <a:prstGeom prst="rect">
                      <a:avLst/>
                    </a:prstGeom>
                  </pic:spPr>
                </pic:pic>
              </a:graphicData>
            </a:graphic>
          </wp:inline>
        </w:drawing>
      </w:r>
      <w:r>
        <w:rPr>
          <w:rFonts w:ascii="Times New Roman"/>
          <w:spacing w:val="80"/>
        </w:rPr>
        <w:t xml:space="preserve"> </w:t>
      </w:r>
      <w:r>
        <w:t>Addressing</w:t>
      </w:r>
      <w:r>
        <w:rPr>
          <w:spacing w:val="-2"/>
        </w:rPr>
        <w:t xml:space="preserve"> </w:t>
      </w:r>
      <w:r>
        <w:t xml:space="preserve">unprofessional </w:t>
      </w:r>
      <w:proofErr w:type="spellStart"/>
      <w:r>
        <w:t>behaviour</w:t>
      </w:r>
      <w:proofErr w:type="spellEnd"/>
      <w:r>
        <w:t xml:space="preserve"> and</w:t>
      </w:r>
      <w:r>
        <w:rPr>
          <w:spacing w:val="-1"/>
        </w:rPr>
        <w:t xml:space="preserve"> </w:t>
      </w:r>
      <w:r>
        <w:t>supporting</w:t>
      </w:r>
      <w:r>
        <w:rPr>
          <w:spacing w:val="-1"/>
        </w:rPr>
        <w:t xml:space="preserve"> </w:t>
      </w:r>
      <w:r>
        <w:t>the</w:t>
      </w:r>
      <w:r>
        <w:rPr>
          <w:spacing w:val="-2"/>
        </w:rPr>
        <w:t xml:space="preserve"> </w:t>
      </w:r>
      <w:r>
        <w:t>individual to</w:t>
      </w:r>
      <w:r>
        <w:rPr>
          <w:spacing w:val="-1"/>
        </w:rPr>
        <w:t xml:space="preserve"> </w:t>
      </w:r>
      <w:r>
        <w:t>correct it</w:t>
      </w:r>
      <w:r>
        <w:rPr>
          <w:spacing w:val="-1"/>
        </w:rPr>
        <w:t xml:space="preserve"> </w:t>
      </w:r>
      <w:r>
        <w:t>at an</w:t>
      </w:r>
      <w:r>
        <w:rPr>
          <w:spacing w:val="-2"/>
        </w:rPr>
        <w:t xml:space="preserve"> </w:t>
      </w:r>
      <w:r>
        <w:t>early</w:t>
      </w:r>
      <w:r>
        <w:rPr>
          <w:spacing w:val="-4"/>
        </w:rPr>
        <w:t xml:space="preserve"> </w:t>
      </w:r>
      <w:r>
        <w:t>stage</w:t>
      </w:r>
    </w:p>
    <w:p w14:paraId="254CE3DC" w14:textId="77777777" w:rsidR="00CE2C3E" w:rsidRDefault="001D3717">
      <w:pPr>
        <w:pStyle w:val="BodyText"/>
        <w:spacing w:line="364" w:lineRule="auto"/>
        <w:ind w:left="361" w:right="1374"/>
      </w:pPr>
      <w:r>
        <w:rPr>
          <w:noProof/>
        </w:rPr>
        <w:drawing>
          <wp:inline distT="0" distB="0" distL="0" distR="0" wp14:anchorId="6B733BF7" wp14:editId="3ED05E1A">
            <wp:extent cx="22996" cy="38100"/>
            <wp:effectExtent l="0" t="0" r="0" b="0"/>
            <wp:docPr id="339" name="Image 339"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9" name="Image 339" descr="*"/>
                    <pic:cNvPicPr/>
                  </pic:nvPicPr>
                  <pic:blipFill>
                    <a:blip r:embed="rId19" cstate="print"/>
                    <a:stretch>
                      <a:fillRect/>
                    </a:stretch>
                  </pic:blipFill>
                  <pic:spPr>
                    <a:xfrm>
                      <a:off x="0" y="0"/>
                      <a:ext cx="22996" cy="38100"/>
                    </a:xfrm>
                    <a:prstGeom prst="rect">
                      <a:avLst/>
                    </a:prstGeom>
                  </pic:spPr>
                </pic:pic>
              </a:graphicData>
            </a:graphic>
          </wp:inline>
        </w:drawing>
      </w:r>
      <w:r>
        <w:rPr>
          <w:rFonts w:ascii="Times New Roman" w:hAnsi="Times New Roman"/>
          <w:spacing w:val="76"/>
        </w:rPr>
        <w:t xml:space="preserve"> </w:t>
      </w:r>
      <w:r>
        <w:t>Providing</w:t>
      </w:r>
      <w:r>
        <w:rPr>
          <w:spacing w:val="-2"/>
        </w:rPr>
        <w:t xml:space="preserve"> </w:t>
      </w:r>
      <w:r>
        <w:t>a</w:t>
      </w:r>
      <w:r>
        <w:rPr>
          <w:spacing w:val="-5"/>
        </w:rPr>
        <w:t xml:space="preserve"> </w:t>
      </w:r>
      <w:r>
        <w:t>responsive,</w:t>
      </w:r>
      <w:r>
        <w:rPr>
          <w:spacing w:val="-4"/>
        </w:rPr>
        <w:t xml:space="preserve"> </w:t>
      </w:r>
      <w:r>
        <w:t>sensitive</w:t>
      </w:r>
      <w:r>
        <w:rPr>
          <w:spacing w:val="-2"/>
        </w:rPr>
        <w:t xml:space="preserve"> </w:t>
      </w:r>
      <w:r>
        <w:t>and</w:t>
      </w:r>
      <w:r>
        <w:rPr>
          <w:spacing w:val="-2"/>
        </w:rPr>
        <w:t xml:space="preserve"> </w:t>
      </w:r>
      <w:r>
        <w:t>proportionate</w:t>
      </w:r>
      <w:r>
        <w:rPr>
          <w:spacing w:val="-4"/>
        </w:rPr>
        <w:t xml:space="preserve"> </w:t>
      </w:r>
      <w:r>
        <w:t>handling</w:t>
      </w:r>
      <w:r>
        <w:rPr>
          <w:spacing w:val="-4"/>
        </w:rPr>
        <w:t xml:space="preserve"> </w:t>
      </w:r>
      <w:r>
        <w:t>of</w:t>
      </w:r>
      <w:r>
        <w:rPr>
          <w:spacing w:val="-2"/>
        </w:rPr>
        <w:t xml:space="preserve"> </w:t>
      </w:r>
      <w:r>
        <w:t>such</w:t>
      </w:r>
      <w:r>
        <w:rPr>
          <w:spacing w:val="-4"/>
        </w:rPr>
        <w:t xml:space="preserve"> </w:t>
      </w:r>
      <w:r>
        <w:t>concerns when</w:t>
      </w:r>
      <w:r>
        <w:rPr>
          <w:spacing w:val="-5"/>
        </w:rPr>
        <w:t xml:space="preserve"> </w:t>
      </w:r>
      <w:r>
        <w:t>they</w:t>
      </w:r>
      <w:r>
        <w:rPr>
          <w:spacing w:val="-7"/>
        </w:rPr>
        <w:t xml:space="preserve"> </w:t>
      </w:r>
      <w:r>
        <w:t>are</w:t>
      </w:r>
      <w:r>
        <w:rPr>
          <w:spacing w:val="-4"/>
        </w:rPr>
        <w:t xml:space="preserve"> </w:t>
      </w:r>
      <w:r>
        <w:t xml:space="preserve">raised </w:t>
      </w:r>
      <w:r>
        <w:rPr>
          <w:noProof/>
          <w:spacing w:val="-1"/>
        </w:rPr>
        <w:drawing>
          <wp:inline distT="0" distB="0" distL="0" distR="0" wp14:anchorId="5AB6F086" wp14:editId="37361FCB">
            <wp:extent cx="22996" cy="38100"/>
            <wp:effectExtent l="0" t="0" r="0" b="0"/>
            <wp:docPr id="340" name="Image 340"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0" name="Image 340" descr="*"/>
                    <pic:cNvPicPr/>
                  </pic:nvPicPr>
                  <pic:blipFill>
                    <a:blip r:embed="rId19" cstate="print"/>
                    <a:stretch>
                      <a:fillRect/>
                    </a:stretch>
                  </pic:blipFill>
                  <pic:spPr>
                    <a:xfrm>
                      <a:off x="0" y="0"/>
                      <a:ext cx="22996" cy="38100"/>
                    </a:xfrm>
                    <a:prstGeom prst="rect">
                      <a:avLst/>
                    </a:prstGeom>
                  </pic:spPr>
                </pic:pic>
              </a:graphicData>
            </a:graphic>
          </wp:inline>
        </w:drawing>
      </w:r>
      <w:r>
        <w:rPr>
          <w:rFonts w:ascii="Times New Roman" w:hAnsi="Times New Roman"/>
          <w:spacing w:val="80"/>
        </w:rPr>
        <w:t xml:space="preserve"> </w:t>
      </w:r>
      <w:r>
        <w:t>Helping to identify any weakness in the school’s safeguarding system</w:t>
      </w:r>
    </w:p>
    <w:p w14:paraId="11CE2639" w14:textId="77777777" w:rsidR="00CE2C3E" w:rsidRDefault="001D3717">
      <w:pPr>
        <w:spacing w:before="120"/>
        <w:ind w:left="217"/>
        <w:rPr>
          <w:b/>
          <w:sz w:val="24"/>
        </w:rPr>
      </w:pPr>
      <w:r>
        <w:rPr>
          <w:b/>
          <w:color w:val="12253E"/>
          <w:sz w:val="24"/>
        </w:rPr>
        <w:t>Responding</w:t>
      </w:r>
      <w:r>
        <w:rPr>
          <w:b/>
          <w:color w:val="12253E"/>
          <w:spacing w:val="-4"/>
          <w:sz w:val="24"/>
        </w:rPr>
        <w:t xml:space="preserve"> </w:t>
      </w:r>
      <w:r>
        <w:rPr>
          <w:b/>
          <w:color w:val="12253E"/>
          <w:sz w:val="24"/>
        </w:rPr>
        <w:t>to</w:t>
      </w:r>
      <w:r>
        <w:rPr>
          <w:b/>
          <w:color w:val="12253E"/>
          <w:spacing w:val="-2"/>
          <w:sz w:val="24"/>
        </w:rPr>
        <w:t xml:space="preserve"> </w:t>
      </w:r>
      <w:r>
        <w:rPr>
          <w:b/>
          <w:color w:val="12253E"/>
          <w:sz w:val="24"/>
        </w:rPr>
        <w:t>low-level</w:t>
      </w:r>
      <w:r>
        <w:rPr>
          <w:b/>
          <w:color w:val="12253E"/>
          <w:spacing w:val="-2"/>
          <w:sz w:val="24"/>
        </w:rPr>
        <w:t xml:space="preserve"> concerns</w:t>
      </w:r>
    </w:p>
    <w:p w14:paraId="2C9D0E22" w14:textId="77777777" w:rsidR="00CE2C3E" w:rsidRDefault="001D3717">
      <w:pPr>
        <w:pStyle w:val="BodyText"/>
        <w:ind w:right="755"/>
        <w:jc w:val="both"/>
      </w:pPr>
      <w:r>
        <w:t>If the concern is raised via a third party, the Headteacher will collect evidence where necessary by speaking:</w:t>
      </w:r>
    </w:p>
    <w:p w14:paraId="2033F563" w14:textId="77777777" w:rsidR="00CE2C3E" w:rsidRDefault="001D3717">
      <w:pPr>
        <w:pStyle w:val="BodyText"/>
        <w:spacing w:line="362" w:lineRule="auto"/>
        <w:ind w:left="361" w:right="2621"/>
        <w:jc w:val="both"/>
      </w:pPr>
      <w:r>
        <w:rPr>
          <w:noProof/>
        </w:rPr>
        <w:drawing>
          <wp:inline distT="0" distB="0" distL="0" distR="0" wp14:anchorId="326E83CA" wp14:editId="54C2BC71">
            <wp:extent cx="22996" cy="38100"/>
            <wp:effectExtent l="0" t="0" r="0" b="0"/>
            <wp:docPr id="341" name="Image 341"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1" name="Image 341" descr="*"/>
                    <pic:cNvPicPr/>
                  </pic:nvPicPr>
                  <pic:blipFill>
                    <a:blip r:embed="rId19" cstate="print"/>
                    <a:stretch>
                      <a:fillRect/>
                    </a:stretch>
                  </pic:blipFill>
                  <pic:spPr>
                    <a:xfrm>
                      <a:off x="0" y="0"/>
                      <a:ext cx="22996" cy="38100"/>
                    </a:xfrm>
                    <a:prstGeom prst="rect">
                      <a:avLst/>
                    </a:prstGeom>
                  </pic:spPr>
                </pic:pic>
              </a:graphicData>
            </a:graphic>
          </wp:inline>
        </w:drawing>
      </w:r>
      <w:r>
        <w:rPr>
          <w:rFonts w:ascii="Times New Roman"/>
          <w:spacing w:val="75"/>
        </w:rPr>
        <w:t xml:space="preserve"> </w:t>
      </w:r>
      <w:r>
        <w:t>Directly</w:t>
      </w:r>
      <w:r>
        <w:rPr>
          <w:spacing w:val="-7"/>
        </w:rPr>
        <w:t xml:space="preserve"> </w:t>
      </w:r>
      <w:r>
        <w:t>to</w:t>
      </w:r>
      <w:r>
        <w:rPr>
          <w:spacing w:val="-2"/>
        </w:rPr>
        <w:t xml:space="preserve"> </w:t>
      </w:r>
      <w:r>
        <w:t>the</w:t>
      </w:r>
      <w:r>
        <w:rPr>
          <w:spacing w:val="-2"/>
        </w:rPr>
        <w:t xml:space="preserve"> </w:t>
      </w:r>
      <w:r>
        <w:t>person who</w:t>
      </w:r>
      <w:r>
        <w:rPr>
          <w:spacing w:val="-2"/>
        </w:rPr>
        <w:t xml:space="preserve"> </w:t>
      </w:r>
      <w:r>
        <w:t>raised</w:t>
      </w:r>
      <w:r>
        <w:rPr>
          <w:spacing w:val="-3"/>
        </w:rPr>
        <w:t xml:space="preserve"> </w:t>
      </w:r>
      <w:r>
        <w:t>the</w:t>
      </w:r>
      <w:r>
        <w:rPr>
          <w:spacing w:val="-5"/>
        </w:rPr>
        <w:t xml:space="preserve"> </w:t>
      </w:r>
      <w:r>
        <w:t>concern,</w:t>
      </w:r>
      <w:r>
        <w:rPr>
          <w:spacing w:val="-2"/>
        </w:rPr>
        <w:t xml:space="preserve"> </w:t>
      </w:r>
      <w:r>
        <w:t>unless</w:t>
      </w:r>
      <w:r>
        <w:rPr>
          <w:spacing w:val="-3"/>
        </w:rPr>
        <w:t xml:space="preserve"> </w:t>
      </w:r>
      <w:r>
        <w:t>it</w:t>
      </w:r>
      <w:r>
        <w:rPr>
          <w:spacing w:val="-2"/>
        </w:rPr>
        <w:t xml:space="preserve"> </w:t>
      </w:r>
      <w:r>
        <w:t>has</w:t>
      </w:r>
      <w:r>
        <w:rPr>
          <w:spacing w:val="-3"/>
        </w:rPr>
        <w:t xml:space="preserve"> </w:t>
      </w:r>
      <w:r>
        <w:t>been</w:t>
      </w:r>
      <w:r>
        <w:rPr>
          <w:spacing w:val="-5"/>
        </w:rPr>
        <w:t xml:space="preserve"> </w:t>
      </w:r>
      <w:r>
        <w:t>raised</w:t>
      </w:r>
      <w:r>
        <w:rPr>
          <w:spacing w:val="-3"/>
        </w:rPr>
        <w:t xml:space="preserve"> </w:t>
      </w:r>
      <w:r>
        <w:t xml:space="preserve">anonymously </w:t>
      </w:r>
      <w:r>
        <w:rPr>
          <w:noProof/>
        </w:rPr>
        <w:drawing>
          <wp:inline distT="0" distB="0" distL="0" distR="0" wp14:anchorId="4DC40FA5" wp14:editId="7599098D">
            <wp:extent cx="22996" cy="38100"/>
            <wp:effectExtent l="0" t="0" r="0" b="0"/>
            <wp:docPr id="342" name="Image 342"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2" name="Image 342" descr="*"/>
                    <pic:cNvPicPr/>
                  </pic:nvPicPr>
                  <pic:blipFill>
                    <a:blip r:embed="rId19" cstate="print"/>
                    <a:stretch>
                      <a:fillRect/>
                    </a:stretch>
                  </pic:blipFill>
                  <pic:spPr>
                    <a:xfrm>
                      <a:off x="0" y="0"/>
                      <a:ext cx="22996" cy="38100"/>
                    </a:xfrm>
                    <a:prstGeom prst="rect">
                      <a:avLst/>
                    </a:prstGeom>
                  </pic:spPr>
                </pic:pic>
              </a:graphicData>
            </a:graphic>
          </wp:inline>
        </w:drawing>
      </w:r>
      <w:r>
        <w:rPr>
          <w:rFonts w:ascii="Times New Roman"/>
          <w:spacing w:val="80"/>
        </w:rPr>
        <w:t xml:space="preserve"> </w:t>
      </w:r>
      <w:r>
        <w:t>To the individual involved and any witnesses</w:t>
      </w:r>
    </w:p>
    <w:p w14:paraId="045991F0" w14:textId="77777777" w:rsidR="00CE2C3E" w:rsidRDefault="001D3717">
      <w:pPr>
        <w:pStyle w:val="BodyText"/>
        <w:spacing w:before="4"/>
        <w:ind w:right="753"/>
        <w:jc w:val="both"/>
      </w:pPr>
      <w:r>
        <w:t xml:space="preserve">The Headteacher and Head of School will use the information collected to </w:t>
      </w:r>
      <w:proofErr w:type="spellStart"/>
      <w:r>
        <w:t>categorise</w:t>
      </w:r>
      <w:proofErr w:type="spellEnd"/>
      <w:r>
        <w:t xml:space="preserve"> the type of </w:t>
      </w:r>
      <w:proofErr w:type="spellStart"/>
      <w:r>
        <w:t>behaviour</w:t>
      </w:r>
      <w:proofErr w:type="spellEnd"/>
      <w:r>
        <w:t xml:space="preserve"> and determine any further action, in line with the school’s Code of Conduct. The Headteacher will be the ultimate decision-maker in respect of all low-level concerns, though they may wish to collaborate with the</w:t>
      </w:r>
      <w:r w:rsidR="002B03F7">
        <w:t xml:space="preserve"> DDSL</w:t>
      </w:r>
      <w:r>
        <w:t>.</w:t>
      </w:r>
    </w:p>
    <w:p w14:paraId="7B4055C9" w14:textId="77777777" w:rsidR="00CE2C3E" w:rsidRDefault="00CE2C3E">
      <w:pPr>
        <w:pStyle w:val="BodyText"/>
        <w:spacing w:before="8"/>
        <w:ind w:left="0"/>
      </w:pPr>
    </w:p>
    <w:p w14:paraId="6E2809A9" w14:textId="77777777" w:rsidR="00CE2C3E" w:rsidRDefault="001D3717">
      <w:pPr>
        <w:spacing w:before="1"/>
        <w:ind w:left="217"/>
        <w:rPr>
          <w:b/>
          <w:sz w:val="24"/>
        </w:rPr>
      </w:pPr>
      <w:r>
        <w:rPr>
          <w:b/>
          <w:color w:val="12253E"/>
          <w:sz w:val="24"/>
        </w:rPr>
        <w:t>Record</w:t>
      </w:r>
      <w:r>
        <w:rPr>
          <w:b/>
          <w:color w:val="12253E"/>
          <w:spacing w:val="1"/>
          <w:sz w:val="24"/>
        </w:rPr>
        <w:t xml:space="preserve"> </w:t>
      </w:r>
      <w:r>
        <w:rPr>
          <w:b/>
          <w:color w:val="12253E"/>
          <w:spacing w:val="-2"/>
          <w:sz w:val="24"/>
        </w:rPr>
        <w:t>keeping</w:t>
      </w:r>
    </w:p>
    <w:p w14:paraId="11078C29" w14:textId="77777777" w:rsidR="00CE2C3E" w:rsidRDefault="001D3717">
      <w:pPr>
        <w:pStyle w:val="BodyText"/>
        <w:ind w:right="760"/>
        <w:jc w:val="both"/>
      </w:pPr>
      <w:r>
        <w:t xml:space="preserve">All low-level concerns will be recorded in writing. In addition to details of the concern raised, records will include the context in which the concern arose, any action taken and the rationale for decisions and action </w:t>
      </w:r>
      <w:r>
        <w:rPr>
          <w:spacing w:val="-2"/>
        </w:rPr>
        <w:t>taken.</w:t>
      </w:r>
    </w:p>
    <w:p w14:paraId="6998CCCB" w14:textId="77777777" w:rsidR="00CE2C3E" w:rsidRDefault="00CE2C3E">
      <w:pPr>
        <w:pStyle w:val="BodyText"/>
        <w:spacing w:before="12"/>
        <w:ind w:left="0"/>
      </w:pPr>
    </w:p>
    <w:p w14:paraId="25F58806" w14:textId="77777777" w:rsidR="00CE2C3E" w:rsidRDefault="001D3717">
      <w:pPr>
        <w:pStyle w:val="BodyText"/>
        <w:spacing w:before="0"/>
        <w:jc w:val="both"/>
      </w:pPr>
      <w:r>
        <w:t>Records</w:t>
      </w:r>
      <w:r>
        <w:rPr>
          <w:spacing w:val="-5"/>
        </w:rPr>
        <w:t xml:space="preserve"> </w:t>
      </w:r>
      <w:r>
        <w:t>will</w:t>
      </w:r>
      <w:r>
        <w:rPr>
          <w:spacing w:val="-7"/>
        </w:rPr>
        <w:t xml:space="preserve"> </w:t>
      </w:r>
      <w:r>
        <w:rPr>
          <w:spacing w:val="-5"/>
        </w:rPr>
        <w:t>be:</w:t>
      </w:r>
    </w:p>
    <w:p w14:paraId="577026D2" w14:textId="77777777" w:rsidR="00CE2C3E" w:rsidRDefault="001D3717">
      <w:pPr>
        <w:pStyle w:val="BodyText"/>
        <w:spacing w:before="120"/>
        <w:ind w:left="361"/>
      </w:pPr>
      <w:r>
        <w:rPr>
          <w:noProof/>
        </w:rPr>
        <w:drawing>
          <wp:inline distT="0" distB="0" distL="0" distR="0" wp14:anchorId="0B10538C" wp14:editId="0C61D5F0">
            <wp:extent cx="22996" cy="38098"/>
            <wp:effectExtent l="0" t="0" r="0" b="0"/>
            <wp:docPr id="343" name="Image 343"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3" name="Image 343" descr="*"/>
                    <pic:cNvPicPr/>
                  </pic:nvPicPr>
                  <pic:blipFill>
                    <a:blip r:embed="rId19" cstate="print"/>
                    <a:stretch>
                      <a:fillRect/>
                    </a:stretch>
                  </pic:blipFill>
                  <pic:spPr>
                    <a:xfrm>
                      <a:off x="0" y="0"/>
                      <a:ext cx="22996" cy="38098"/>
                    </a:xfrm>
                    <a:prstGeom prst="rect">
                      <a:avLst/>
                    </a:prstGeom>
                  </pic:spPr>
                </pic:pic>
              </a:graphicData>
            </a:graphic>
          </wp:inline>
        </w:drawing>
      </w:r>
      <w:r>
        <w:rPr>
          <w:rFonts w:ascii="Times New Roman"/>
          <w:spacing w:val="80"/>
        </w:rPr>
        <w:t xml:space="preserve"> </w:t>
      </w:r>
      <w:r>
        <w:t>Kept confidential, held securely</w:t>
      </w:r>
      <w:r>
        <w:rPr>
          <w:spacing w:val="-1"/>
        </w:rPr>
        <w:t xml:space="preserve"> </w:t>
      </w:r>
      <w:r>
        <w:t>and comply</w:t>
      </w:r>
      <w:r>
        <w:rPr>
          <w:spacing w:val="-1"/>
        </w:rPr>
        <w:t xml:space="preserve"> </w:t>
      </w:r>
      <w:r>
        <w:t>with</w:t>
      </w:r>
      <w:r>
        <w:rPr>
          <w:spacing w:val="-1"/>
        </w:rPr>
        <w:t xml:space="preserve"> </w:t>
      </w:r>
      <w:r>
        <w:t>the</w:t>
      </w:r>
      <w:r>
        <w:rPr>
          <w:spacing w:val="-1"/>
        </w:rPr>
        <w:t xml:space="preserve"> </w:t>
      </w:r>
      <w:r>
        <w:t>DPA 2018 and</w:t>
      </w:r>
      <w:r>
        <w:rPr>
          <w:spacing w:val="-1"/>
        </w:rPr>
        <w:t xml:space="preserve"> </w:t>
      </w:r>
      <w:r>
        <w:t>UK GDPR</w:t>
      </w:r>
    </w:p>
    <w:p w14:paraId="048E1B90" w14:textId="77777777" w:rsidR="00CE2C3E" w:rsidRDefault="00CE2C3E">
      <w:pPr>
        <w:sectPr w:rsidR="00CE2C3E">
          <w:pgSz w:w="11900" w:h="16850"/>
          <w:pgMar w:top="1540" w:right="320" w:bottom="1000" w:left="860" w:header="0" w:footer="814" w:gutter="0"/>
          <w:cols w:space="720"/>
        </w:sectPr>
      </w:pPr>
    </w:p>
    <w:p w14:paraId="5AC40B8C" w14:textId="77777777" w:rsidR="00CE2C3E" w:rsidRDefault="001D3717">
      <w:pPr>
        <w:pStyle w:val="BodyText"/>
        <w:spacing w:before="76"/>
        <w:ind w:left="530" w:right="752" w:hanging="169"/>
        <w:jc w:val="both"/>
      </w:pPr>
      <w:r>
        <w:rPr>
          <w:noProof/>
        </w:rPr>
        <w:lastRenderedPageBreak/>
        <w:drawing>
          <wp:inline distT="0" distB="0" distL="0" distR="0" wp14:anchorId="205914E2" wp14:editId="1482DA87">
            <wp:extent cx="22996" cy="38098"/>
            <wp:effectExtent l="0" t="0" r="0" b="0"/>
            <wp:docPr id="344" name="Image 344"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4" name="Image 344" descr="*"/>
                    <pic:cNvPicPr/>
                  </pic:nvPicPr>
                  <pic:blipFill>
                    <a:blip r:embed="rId19" cstate="print"/>
                    <a:stretch>
                      <a:fillRect/>
                    </a:stretch>
                  </pic:blipFill>
                  <pic:spPr>
                    <a:xfrm>
                      <a:off x="0" y="0"/>
                      <a:ext cx="22996" cy="38098"/>
                    </a:xfrm>
                    <a:prstGeom prst="rect">
                      <a:avLst/>
                    </a:prstGeom>
                  </pic:spPr>
                </pic:pic>
              </a:graphicData>
            </a:graphic>
          </wp:inline>
        </w:drawing>
      </w:r>
      <w:r>
        <w:rPr>
          <w:rFonts w:ascii="Times New Roman"/>
          <w:spacing w:val="40"/>
        </w:rPr>
        <w:t xml:space="preserve"> </w:t>
      </w:r>
      <w:r>
        <w:t>Reviewed so that potential patterns</w:t>
      </w:r>
      <w:r>
        <w:rPr>
          <w:spacing w:val="40"/>
        </w:rPr>
        <w:t xml:space="preserve"> </w:t>
      </w:r>
      <w:r>
        <w:t xml:space="preserve">of concerning, problematic or inappropriate </w:t>
      </w:r>
      <w:proofErr w:type="spellStart"/>
      <w:r>
        <w:t>behaviour</w:t>
      </w:r>
      <w:proofErr w:type="spellEnd"/>
      <w:r>
        <w:t xml:space="preserve"> can be identified. Where a pattern of such </w:t>
      </w:r>
      <w:proofErr w:type="spellStart"/>
      <w:r>
        <w:t>behaviour</w:t>
      </w:r>
      <w:proofErr w:type="spellEnd"/>
      <w:r>
        <w:t xml:space="preserve"> is identified, we will decide on a course of action, either through our disciplinary</w:t>
      </w:r>
      <w:r>
        <w:rPr>
          <w:spacing w:val="-3"/>
        </w:rPr>
        <w:t xml:space="preserve"> </w:t>
      </w:r>
      <w:r>
        <w:t xml:space="preserve">procedures or, where a pattern of </w:t>
      </w:r>
      <w:proofErr w:type="spellStart"/>
      <w:r>
        <w:t>behaviour</w:t>
      </w:r>
      <w:proofErr w:type="spellEnd"/>
      <w:r>
        <w:t xml:space="preserve"> moves from a concern to meeting the harms threshold as described in section 1 of this appendix, we will refer it to the designated officer at the local authority</w:t>
      </w:r>
    </w:p>
    <w:p w14:paraId="2DFBE874" w14:textId="77777777" w:rsidR="00CE2C3E" w:rsidRDefault="001D3717">
      <w:pPr>
        <w:pStyle w:val="BodyText"/>
        <w:spacing w:before="120"/>
        <w:ind w:left="361"/>
      </w:pPr>
      <w:r>
        <w:rPr>
          <w:noProof/>
        </w:rPr>
        <w:drawing>
          <wp:inline distT="0" distB="0" distL="0" distR="0" wp14:anchorId="7B0617E6" wp14:editId="33CFCEDD">
            <wp:extent cx="22996" cy="38098"/>
            <wp:effectExtent l="0" t="0" r="0" b="0"/>
            <wp:docPr id="345" name="Image 345"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5" name="Image 345" descr="*"/>
                    <pic:cNvPicPr/>
                  </pic:nvPicPr>
                  <pic:blipFill>
                    <a:blip r:embed="rId19" cstate="print"/>
                    <a:stretch>
                      <a:fillRect/>
                    </a:stretch>
                  </pic:blipFill>
                  <pic:spPr>
                    <a:xfrm>
                      <a:off x="0" y="0"/>
                      <a:ext cx="22996" cy="38098"/>
                    </a:xfrm>
                    <a:prstGeom prst="rect">
                      <a:avLst/>
                    </a:prstGeom>
                  </pic:spPr>
                </pic:pic>
              </a:graphicData>
            </a:graphic>
          </wp:inline>
        </w:drawing>
      </w:r>
      <w:r>
        <w:rPr>
          <w:rFonts w:ascii="Times New Roman"/>
          <w:spacing w:val="80"/>
        </w:rPr>
        <w:t xml:space="preserve"> </w:t>
      </w:r>
      <w:r>
        <w:t xml:space="preserve">Retained at least until the individual </w:t>
      </w:r>
      <w:proofErr w:type="gramStart"/>
      <w:r>
        <w:t>leaves</w:t>
      </w:r>
      <w:proofErr w:type="gramEnd"/>
      <w:r>
        <w:t xml:space="preserve"> employment at the school</w:t>
      </w:r>
    </w:p>
    <w:p w14:paraId="341187E1" w14:textId="77777777" w:rsidR="00CE2C3E" w:rsidRDefault="001D3717">
      <w:pPr>
        <w:pStyle w:val="BodyText"/>
        <w:ind w:right="753"/>
      </w:pPr>
      <w:r>
        <w:t>Where</w:t>
      </w:r>
      <w:r>
        <w:rPr>
          <w:spacing w:val="-4"/>
        </w:rPr>
        <w:t xml:space="preserve"> </w:t>
      </w:r>
      <w:r>
        <w:t>a</w:t>
      </w:r>
      <w:r>
        <w:rPr>
          <w:spacing w:val="-4"/>
        </w:rPr>
        <w:t xml:space="preserve"> </w:t>
      </w:r>
      <w:r>
        <w:t>low-level</w:t>
      </w:r>
      <w:r>
        <w:rPr>
          <w:spacing w:val="-5"/>
        </w:rPr>
        <w:t xml:space="preserve"> </w:t>
      </w:r>
      <w:r>
        <w:t>concern</w:t>
      </w:r>
      <w:r>
        <w:rPr>
          <w:spacing w:val="-2"/>
        </w:rPr>
        <w:t xml:space="preserve"> </w:t>
      </w:r>
      <w:r>
        <w:t>relates</w:t>
      </w:r>
      <w:r>
        <w:rPr>
          <w:spacing w:val="-1"/>
        </w:rPr>
        <w:t xml:space="preserve"> </w:t>
      </w:r>
      <w:r>
        <w:t>to</w:t>
      </w:r>
      <w:r>
        <w:rPr>
          <w:spacing w:val="-2"/>
        </w:rPr>
        <w:t xml:space="preserve"> </w:t>
      </w:r>
      <w:r>
        <w:t>a</w:t>
      </w:r>
      <w:r>
        <w:rPr>
          <w:spacing w:val="-4"/>
        </w:rPr>
        <w:t xml:space="preserve"> </w:t>
      </w:r>
      <w:r>
        <w:t>supply</w:t>
      </w:r>
      <w:r>
        <w:rPr>
          <w:spacing w:val="-6"/>
        </w:rPr>
        <w:t xml:space="preserve"> </w:t>
      </w:r>
      <w:r>
        <w:t>teacher</w:t>
      </w:r>
      <w:r>
        <w:rPr>
          <w:spacing w:val="-1"/>
        </w:rPr>
        <w:t xml:space="preserve"> </w:t>
      </w:r>
      <w:r>
        <w:t>or</w:t>
      </w:r>
      <w:r>
        <w:rPr>
          <w:spacing w:val="-4"/>
        </w:rPr>
        <w:t xml:space="preserve"> </w:t>
      </w:r>
      <w:r>
        <w:t>contractor, we</w:t>
      </w:r>
      <w:r>
        <w:rPr>
          <w:spacing w:val="-2"/>
        </w:rPr>
        <w:t xml:space="preserve"> </w:t>
      </w:r>
      <w:r>
        <w:t>will</w:t>
      </w:r>
      <w:r>
        <w:rPr>
          <w:spacing w:val="-3"/>
        </w:rPr>
        <w:t xml:space="preserve"> </w:t>
      </w:r>
      <w:r>
        <w:t>notify</w:t>
      </w:r>
      <w:r>
        <w:rPr>
          <w:spacing w:val="-5"/>
        </w:rPr>
        <w:t xml:space="preserve"> </w:t>
      </w:r>
      <w:r>
        <w:t>the</w:t>
      </w:r>
      <w:r>
        <w:rPr>
          <w:spacing w:val="-3"/>
        </w:rPr>
        <w:t xml:space="preserve"> </w:t>
      </w:r>
      <w:r>
        <w:t>individual’s</w:t>
      </w:r>
      <w:r>
        <w:rPr>
          <w:spacing w:val="-1"/>
        </w:rPr>
        <w:t xml:space="preserve"> </w:t>
      </w:r>
      <w:r>
        <w:t xml:space="preserve">employer, so any potential patterns of inappropriate </w:t>
      </w:r>
      <w:proofErr w:type="spellStart"/>
      <w:r>
        <w:t>behaviour</w:t>
      </w:r>
      <w:proofErr w:type="spellEnd"/>
      <w:r>
        <w:t xml:space="preserve"> can be identified.</w:t>
      </w:r>
    </w:p>
    <w:p w14:paraId="1F967F22" w14:textId="77777777" w:rsidR="00CE2C3E" w:rsidRDefault="00CE2C3E">
      <w:pPr>
        <w:pStyle w:val="BodyText"/>
        <w:spacing w:before="6"/>
        <w:ind w:left="0"/>
      </w:pPr>
    </w:p>
    <w:p w14:paraId="6B97FE43" w14:textId="77777777" w:rsidR="00CE2C3E" w:rsidRDefault="001D3717">
      <w:pPr>
        <w:spacing w:before="1"/>
        <w:ind w:left="217"/>
        <w:rPr>
          <w:b/>
          <w:sz w:val="24"/>
        </w:rPr>
      </w:pPr>
      <w:r>
        <w:rPr>
          <w:b/>
          <w:color w:val="12253E"/>
          <w:spacing w:val="-2"/>
          <w:sz w:val="24"/>
        </w:rPr>
        <w:t>References</w:t>
      </w:r>
    </w:p>
    <w:p w14:paraId="4102320C" w14:textId="77777777" w:rsidR="00CE2C3E" w:rsidRDefault="001D3717">
      <w:pPr>
        <w:pStyle w:val="BodyText"/>
      </w:pPr>
      <w:r>
        <w:t>We</w:t>
      </w:r>
      <w:r>
        <w:rPr>
          <w:spacing w:val="-9"/>
        </w:rPr>
        <w:t xml:space="preserve"> </w:t>
      </w:r>
      <w:r>
        <w:t>will</w:t>
      </w:r>
      <w:r>
        <w:rPr>
          <w:spacing w:val="-7"/>
        </w:rPr>
        <w:t xml:space="preserve"> </w:t>
      </w:r>
      <w:r>
        <w:t>not</w:t>
      </w:r>
      <w:r>
        <w:rPr>
          <w:spacing w:val="-5"/>
        </w:rPr>
        <w:t xml:space="preserve"> </w:t>
      </w:r>
      <w:r>
        <w:t>include</w:t>
      </w:r>
      <w:r>
        <w:rPr>
          <w:spacing w:val="-5"/>
        </w:rPr>
        <w:t xml:space="preserve"> </w:t>
      </w:r>
      <w:r>
        <w:t>low-level</w:t>
      </w:r>
      <w:r>
        <w:rPr>
          <w:spacing w:val="-8"/>
        </w:rPr>
        <w:t xml:space="preserve"> </w:t>
      </w:r>
      <w:r>
        <w:t>concerns</w:t>
      </w:r>
      <w:r>
        <w:rPr>
          <w:spacing w:val="-2"/>
        </w:rPr>
        <w:t xml:space="preserve"> </w:t>
      </w:r>
      <w:r>
        <w:t>in</w:t>
      </w:r>
      <w:r>
        <w:rPr>
          <w:spacing w:val="-7"/>
        </w:rPr>
        <w:t xml:space="preserve"> </w:t>
      </w:r>
      <w:r>
        <w:t>references</w:t>
      </w:r>
      <w:r>
        <w:rPr>
          <w:spacing w:val="-5"/>
        </w:rPr>
        <w:t xml:space="preserve"> </w:t>
      </w:r>
      <w:r>
        <w:rPr>
          <w:spacing w:val="-2"/>
        </w:rPr>
        <w:t>unless:</w:t>
      </w:r>
    </w:p>
    <w:p w14:paraId="0C46CACF" w14:textId="77777777" w:rsidR="00CE2C3E" w:rsidRDefault="001D3717">
      <w:pPr>
        <w:pStyle w:val="BodyText"/>
        <w:ind w:left="530" w:right="764" w:hanging="169"/>
        <w:jc w:val="both"/>
      </w:pPr>
      <w:r>
        <w:rPr>
          <w:noProof/>
        </w:rPr>
        <w:drawing>
          <wp:inline distT="0" distB="0" distL="0" distR="0" wp14:anchorId="463FB4F3" wp14:editId="150D9EC1">
            <wp:extent cx="22996" cy="38100"/>
            <wp:effectExtent l="0" t="0" r="0" b="0"/>
            <wp:docPr id="346" name="Image 346"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6" name="Image 346" descr="*"/>
                    <pic:cNvPicPr/>
                  </pic:nvPicPr>
                  <pic:blipFill>
                    <a:blip r:embed="rId19" cstate="print"/>
                    <a:stretch>
                      <a:fillRect/>
                    </a:stretch>
                  </pic:blipFill>
                  <pic:spPr>
                    <a:xfrm>
                      <a:off x="0" y="0"/>
                      <a:ext cx="22996" cy="38100"/>
                    </a:xfrm>
                    <a:prstGeom prst="rect">
                      <a:avLst/>
                    </a:prstGeom>
                  </pic:spPr>
                </pic:pic>
              </a:graphicData>
            </a:graphic>
          </wp:inline>
        </w:drawing>
      </w:r>
      <w:r>
        <w:rPr>
          <w:rFonts w:ascii="Times New Roman"/>
          <w:spacing w:val="40"/>
        </w:rPr>
        <w:t xml:space="preserve"> </w:t>
      </w:r>
      <w:r>
        <w:t>The concern (or group of concerns) has met the threshold for referral to the designated officer at the local authority and is found to be substantiated; and/or</w:t>
      </w:r>
    </w:p>
    <w:p w14:paraId="12DF0F84" w14:textId="77777777" w:rsidR="00CE2C3E" w:rsidRDefault="001D3717">
      <w:pPr>
        <w:pStyle w:val="BodyText"/>
        <w:ind w:left="530" w:right="759" w:hanging="169"/>
        <w:jc w:val="both"/>
      </w:pPr>
      <w:r>
        <w:rPr>
          <w:noProof/>
        </w:rPr>
        <w:drawing>
          <wp:inline distT="0" distB="0" distL="0" distR="0" wp14:anchorId="469008BC" wp14:editId="1EABFE19">
            <wp:extent cx="22996" cy="38100"/>
            <wp:effectExtent l="0" t="0" r="0" b="0"/>
            <wp:docPr id="347" name="Image 347"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7" name="Image 347" descr="*"/>
                    <pic:cNvPicPr/>
                  </pic:nvPicPr>
                  <pic:blipFill>
                    <a:blip r:embed="rId19" cstate="print"/>
                    <a:stretch>
                      <a:fillRect/>
                    </a:stretch>
                  </pic:blipFill>
                  <pic:spPr>
                    <a:xfrm>
                      <a:off x="0" y="0"/>
                      <a:ext cx="22996" cy="38100"/>
                    </a:xfrm>
                    <a:prstGeom prst="rect">
                      <a:avLst/>
                    </a:prstGeom>
                  </pic:spPr>
                </pic:pic>
              </a:graphicData>
            </a:graphic>
          </wp:inline>
        </w:drawing>
      </w:r>
      <w:r>
        <w:rPr>
          <w:rFonts w:ascii="Times New Roman"/>
          <w:spacing w:val="40"/>
        </w:rPr>
        <w:t xml:space="preserve"> </w:t>
      </w:r>
      <w:r>
        <w:t>The concern (or group of concerns) relates to issues which would ordinarily be included in a reference, such as misconduct or poor performance</w:t>
      </w:r>
    </w:p>
    <w:p w14:paraId="1262E3CB" w14:textId="77777777" w:rsidR="00CE2C3E" w:rsidRDefault="00CE2C3E">
      <w:pPr>
        <w:jc w:val="both"/>
        <w:sectPr w:rsidR="00CE2C3E">
          <w:pgSz w:w="11900" w:h="16850"/>
          <w:pgMar w:top="1540" w:right="320" w:bottom="1000" w:left="860" w:header="0" w:footer="814" w:gutter="0"/>
          <w:cols w:space="720"/>
        </w:sectPr>
      </w:pPr>
    </w:p>
    <w:p w14:paraId="76C995FE" w14:textId="77777777" w:rsidR="00CE2C3E" w:rsidRDefault="001D3717">
      <w:pPr>
        <w:pStyle w:val="Heading2"/>
        <w:spacing w:before="75"/>
      </w:pPr>
      <w:bookmarkStart w:id="22" w:name="_bookmark22"/>
      <w:bookmarkEnd w:id="22"/>
      <w:r>
        <w:rPr>
          <w:color w:val="7E7E7E"/>
        </w:rPr>
        <w:lastRenderedPageBreak/>
        <w:t>Appendix</w:t>
      </w:r>
      <w:r>
        <w:rPr>
          <w:color w:val="7E7E7E"/>
          <w:spacing w:val="-2"/>
        </w:rPr>
        <w:t xml:space="preserve"> </w:t>
      </w:r>
      <w:r>
        <w:rPr>
          <w:color w:val="7E7E7E"/>
        </w:rPr>
        <w:t>4:</w:t>
      </w:r>
      <w:r>
        <w:rPr>
          <w:color w:val="7E7E7E"/>
          <w:spacing w:val="1"/>
        </w:rPr>
        <w:t xml:space="preserve"> </w:t>
      </w:r>
      <w:r>
        <w:rPr>
          <w:color w:val="7E7E7E"/>
        </w:rPr>
        <w:t>specific</w:t>
      </w:r>
      <w:r>
        <w:rPr>
          <w:color w:val="7E7E7E"/>
          <w:spacing w:val="-6"/>
        </w:rPr>
        <w:t xml:space="preserve"> </w:t>
      </w:r>
      <w:r>
        <w:rPr>
          <w:color w:val="7E7E7E"/>
        </w:rPr>
        <w:t>safeguarding</w:t>
      </w:r>
      <w:r>
        <w:rPr>
          <w:color w:val="7E7E7E"/>
          <w:spacing w:val="-1"/>
        </w:rPr>
        <w:t xml:space="preserve"> </w:t>
      </w:r>
      <w:r>
        <w:rPr>
          <w:color w:val="7E7E7E"/>
          <w:spacing w:val="-2"/>
        </w:rPr>
        <w:t>issues</w:t>
      </w:r>
    </w:p>
    <w:p w14:paraId="2E8C3AC5" w14:textId="77777777" w:rsidR="00180AE2" w:rsidRPr="00180AE2" w:rsidRDefault="00180AE2" w:rsidP="00180AE2">
      <w:pPr>
        <w:pStyle w:val="BodyText"/>
        <w:rPr>
          <w:lang w:val="en-GB" w:eastAsia="en-GB"/>
        </w:rPr>
      </w:pPr>
      <w:r w:rsidRPr="00180AE2">
        <w:rPr>
          <w:lang w:eastAsia="en-GB"/>
        </w:rPr>
        <w:t xml:space="preserve">There are a number of specific issues that have become critical issues in safeguarding. The school will </w:t>
      </w:r>
      <w:proofErr w:type="spellStart"/>
      <w:r w:rsidRPr="00180AE2">
        <w:rPr>
          <w:lang w:eastAsia="en-GB"/>
        </w:rPr>
        <w:t>endeavour</w:t>
      </w:r>
      <w:proofErr w:type="spellEnd"/>
      <w:r w:rsidRPr="00180AE2">
        <w:rPr>
          <w:lang w:eastAsia="en-GB"/>
        </w:rPr>
        <w:t xml:space="preserve"> to ensure their staff, members of the Local School Board and volunteers are familiar with these issues, namely:</w:t>
      </w:r>
      <w:r w:rsidRPr="00180AE2">
        <w:rPr>
          <w:lang w:val="en-GB" w:eastAsia="en-GB"/>
        </w:rPr>
        <w:t> </w:t>
      </w:r>
    </w:p>
    <w:p w14:paraId="54B75708" w14:textId="77777777" w:rsidR="00180AE2" w:rsidRPr="00180AE2" w:rsidRDefault="00180AE2" w:rsidP="00180AE2">
      <w:pPr>
        <w:pStyle w:val="BodyText"/>
        <w:rPr>
          <w:lang w:val="en-GB" w:eastAsia="en-GB"/>
        </w:rPr>
      </w:pPr>
      <w:r w:rsidRPr="00180AE2">
        <w:rPr>
          <w:sz w:val="9"/>
          <w:szCs w:val="9"/>
          <w:lang w:val="en-GB" w:eastAsia="en-GB"/>
        </w:rPr>
        <w:t> </w:t>
      </w:r>
    </w:p>
    <w:tbl>
      <w:tblPr>
        <w:tblW w:w="0" w:type="dxa"/>
        <w:tblInd w:w="22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76"/>
        <w:gridCol w:w="3174"/>
        <w:gridCol w:w="3248"/>
      </w:tblGrid>
      <w:tr w:rsidR="00180AE2" w:rsidRPr="00180AE2" w14:paraId="60FF2E9D" w14:textId="77777777" w:rsidTr="00180AE2">
        <w:trPr>
          <w:trHeight w:val="4230"/>
        </w:trPr>
        <w:tc>
          <w:tcPr>
            <w:tcW w:w="3810" w:type="dxa"/>
            <w:tcBorders>
              <w:top w:val="single" w:sz="6" w:space="0" w:color="000000"/>
              <w:left w:val="single" w:sz="6" w:space="0" w:color="000000"/>
              <w:bottom w:val="single" w:sz="6" w:space="0" w:color="000000"/>
              <w:right w:val="single" w:sz="6" w:space="0" w:color="000000"/>
            </w:tcBorders>
            <w:shd w:val="clear" w:color="auto" w:fill="auto"/>
            <w:hideMark/>
          </w:tcPr>
          <w:p w14:paraId="1892A1FB" w14:textId="77777777" w:rsidR="00180AE2" w:rsidRPr="00180AE2" w:rsidRDefault="00180AE2" w:rsidP="00180AE2">
            <w:pPr>
              <w:pStyle w:val="BodyText"/>
              <w:rPr>
                <w:rFonts w:ascii="Symbol" w:hAnsi="Symbol" w:cs="Times New Roman"/>
                <w:lang w:val="en-GB" w:eastAsia="en-GB"/>
              </w:rPr>
            </w:pPr>
            <w:r w:rsidRPr="00180AE2">
              <w:rPr>
                <w:lang w:eastAsia="en-GB"/>
              </w:rPr>
              <w:t>Bullying including cyber bullying</w:t>
            </w:r>
            <w:r w:rsidRPr="00180AE2">
              <w:rPr>
                <w:lang w:val="en-GB" w:eastAsia="en-GB"/>
              </w:rPr>
              <w:t> </w:t>
            </w:r>
          </w:p>
          <w:p w14:paraId="4C5CC604" w14:textId="77777777" w:rsidR="00180AE2" w:rsidRPr="00180AE2" w:rsidRDefault="00180AE2" w:rsidP="00180AE2">
            <w:pPr>
              <w:pStyle w:val="BodyText"/>
              <w:rPr>
                <w:rFonts w:ascii="Symbol" w:hAnsi="Symbol" w:cs="Times New Roman"/>
                <w:lang w:val="en-GB" w:eastAsia="en-GB"/>
              </w:rPr>
            </w:pPr>
            <w:r w:rsidRPr="00180AE2">
              <w:rPr>
                <w:color w:val="000000"/>
                <w:shd w:val="clear" w:color="auto" w:fill="FFFF00"/>
                <w:lang w:eastAsia="en-GB"/>
              </w:rPr>
              <w:t>Child Sexual Exploitation (CSE)</w:t>
            </w:r>
            <w:r w:rsidRPr="00180AE2">
              <w:rPr>
                <w:color w:val="000000"/>
                <w:lang w:eastAsia="en-GB"/>
              </w:rPr>
              <w:t xml:space="preserve"> and Children at Risk of Exploitation (CRE) as defined by Working Together 2018 (Update September 2020)</w:t>
            </w:r>
            <w:r w:rsidRPr="00180AE2">
              <w:rPr>
                <w:color w:val="000000"/>
                <w:lang w:val="en-GB" w:eastAsia="en-GB"/>
              </w:rPr>
              <w:t> </w:t>
            </w:r>
          </w:p>
          <w:p w14:paraId="1E256B43" w14:textId="77777777" w:rsidR="00180AE2" w:rsidRPr="00180AE2" w:rsidRDefault="00180AE2" w:rsidP="00180AE2">
            <w:pPr>
              <w:pStyle w:val="BodyText"/>
              <w:rPr>
                <w:rFonts w:ascii="Symbol" w:hAnsi="Symbol" w:cs="Times New Roman"/>
                <w:lang w:val="en-GB" w:eastAsia="en-GB"/>
              </w:rPr>
            </w:pPr>
            <w:r w:rsidRPr="00180AE2">
              <w:rPr>
                <w:color w:val="000000"/>
                <w:shd w:val="clear" w:color="auto" w:fill="FFFF00"/>
                <w:lang w:eastAsia="en-GB"/>
              </w:rPr>
              <w:t>Child Criminal Exploitation</w:t>
            </w:r>
            <w:r w:rsidRPr="00180AE2">
              <w:rPr>
                <w:color w:val="000000"/>
                <w:lang w:eastAsia="en-GB"/>
              </w:rPr>
              <w:t xml:space="preserve"> (CCE) as defined by local safeguarding partnership procedures, including County Lines</w:t>
            </w:r>
            <w:r w:rsidRPr="00180AE2">
              <w:rPr>
                <w:color w:val="000000"/>
                <w:lang w:val="en-GB" w:eastAsia="en-GB"/>
              </w:rPr>
              <w:t> </w:t>
            </w:r>
          </w:p>
          <w:p w14:paraId="1C909AB8" w14:textId="77777777" w:rsidR="00180AE2" w:rsidRPr="00180AE2" w:rsidRDefault="00180AE2" w:rsidP="00180AE2">
            <w:pPr>
              <w:pStyle w:val="BodyText"/>
              <w:rPr>
                <w:rFonts w:ascii="Symbol" w:hAnsi="Symbol" w:cs="Times New Roman"/>
                <w:lang w:val="en-GB" w:eastAsia="en-GB"/>
              </w:rPr>
            </w:pPr>
            <w:r w:rsidRPr="00180AE2">
              <w:rPr>
                <w:color w:val="000000"/>
                <w:shd w:val="clear" w:color="auto" w:fill="FFFF00"/>
                <w:lang w:eastAsia="en-GB"/>
              </w:rPr>
              <w:t>Domestic Violence</w:t>
            </w:r>
            <w:r w:rsidRPr="00180AE2">
              <w:rPr>
                <w:color w:val="000000"/>
                <w:lang w:val="en-GB" w:eastAsia="en-GB"/>
              </w:rPr>
              <w:t> </w:t>
            </w:r>
          </w:p>
          <w:p w14:paraId="728C5337" w14:textId="77777777" w:rsidR="00180AE2" w:rsidRPr="00180AE2" w:rsidRDefault="00180AE2" w:rsidP="00180AE2">
            <w:pPr>
              <w:pStyle w:val="BodyText"/>
              <w:rPr>
                <w:rFonts w:ascii="Symbol" w:hAnsi="Symbol" w:cs="Times New Roman"/>
                <w:lang w:val="en-GB" w:eastAsia="en-GB"/>
              </w:rPr>
            </w:pPr>
            <w:r w:rsidRPr="00180AE2">
              <w:rPr>
                <w:lang w:eastAsia="en-GB"/>
              </w:rPr>
              <w:t>Drugs</w:t>
            </w:r>
            <w:r w:rsidRPr="00180AE2">
              <w:rPr>
                <w:lang w:val="en-GB" w:eastAsia="en-GB"/>
              </w:rPr>
              <w:t> </w:t>
            </w:r>
          </w:p>
          <w:p w14:paraId="0C616509" w14:textId="77777777" w:rsidR="00180AE2" w:rsidRPr="00180AE2" w:rsidRDefault="00180AE2" w:rsidP="00180AE2">
            <w:pPr>
              <w:pStyle w:val="BodyText"/>
              <w:rPr>
                <w:rFonts w:ascii="Symbol" w:hAnsi="Symbol" w:cs="Times New Roman"/>
                <w:lang w:val="en-GB" w:eastAsia="en-GB"/>
              </w:rPr>
            </w:pPr>
            <w:r w:rsidRPr="00180AE2">
              <w:rPr>
                <w:lang w:eastAsia="en-GB"/>
              </w:rPr>
              <w:t>Fabricated or induced illness</w:t>
            </w:r>
            <w:r w:rsidRPr="00180AE2">
              <w:rPr>
                <w:lang w:val="en-GB" w:eastAsia="en-GB"/>
              </w:rPr>
              <w:t> </w:t>
            </w:r>
          </w:p>
          <w:p w14:paraId="0F6DCE15" w14:textId="77777777" w:rsidR="00180AE2" w:rsidRPr="00180AE2" w:rsidRDefault="00180AE2" w:rsidP="00180AE2">
            <w:pPr>
              <w:pStyle w:val="BodyText"/>
              <w:rPr>
                <w:rFonts w:ascii="Symbol" w:hAnsi="Symbol" w:cs="Times New Roman"/>
                <w:lang w:val="en-GB" w:eastAsia="en-GB"/>
              </w:rPr>
            </w:pPr>
            <w:r w:rsidRPr="00180AE2">
              <w:rPr>
                <w:color w:val="000000"/>
                <w:shd w:val="clear" w:color="auto" w:fill="FFFF00"/>
                <w:lang w:eastAsia="en-GB"/>
              </w:rPr>
              <w:t>Faith abuse</w:t>
            </w:r>
            <w:r w:rsidRPr="00180AE2">
              <w:rPr>
                <w:color w:val="000000"/>
                <w:lang w:val="en-GB" w:eastAsia="en-GB"/>
              </w:rPr>
              <w:t> </w:t>
            </w:r>
          </w:p>
        </w:tc>
        <w:tc>
          <w:tcPr>
            <w:tcW w:w="3255" w:type="dxa"/>
            <w:tcBorders>
              <w:top w:val="single" w:sz="6" w:space="0" w:color="000000"/>
              <w:left w:val="single" w:sz="6" w:space="0" w:color="000000"/>
              <w:bottom w:val="single" w:sz="6" w:space="0" w:color="000000"/>
              <w:right w:val="single" w:sz="6" w:space="0" w:color="000000"/>
            </w:tcBorders>
            <w:shd w:val="clear" w:color="auto" w:fill="auto"/>
            <w:hideMark/>
          </w:tcPr>
          <w:p w14:paraId="0287BDDF" w14:textId="77777777" w:rsidR="00180AE2" w:rsidRPr="00180AE2" w:rsidRDefault="00180AE2" w:rsidP="00180AE2">
            <w:pPr>
              <w:pStyle w:val="BodyText"/>
              <w:rPr>
                <w:rFonts w:ascii="Symbol" w:hAnsi="Symbol" w:cs="Times New Roman"/>
                <w:lang w:val="en-GB" w:eastAsia="en-GB"/>
              </w:rPr>
            </w:pPr>
            <w:r w:rsidRPr="00180AE2">
              <w:rPr>
                <w:color w:val="000000"/>
                <w:shd w:val="clear" w:color="auto" w:fill="FFFF00"/>
                <w:lang w:eastAsia="en-GB"/>
              </w:rPr>
              <w:t>Female Genital Mutilation (FGM)</w:t>
            </w:r>
            <w:r w:rsidRPr="00180AE2">
              <w:rPr>
                <w:color w:val="000000"/>
                <w:lang w:val="en-GB" w:eastAsia="en-GB"/>
              </w:rPr>
              <w:t> </w:t>
            </w:r>
          </w:p>
          <w:p w14:paraId="2C8BB701" w14:textId="77777777" w:rsidR="00180AE2" w:rsidRPr="00180AE2" w:rsidRDefault="00180AE2" w:rsidP="00180AE2">
            <w:pPr>
              <w:pStyle w:val="BodyText"/>
              <w:rPr>
                <w:rFonts w:ascii="Symbol" w:hAnsi="Symbol" w:cs="Times New Roman"/>
                <w:lang w:val="en-GB" w:eastAsia="en-GB"/>
              </w:rPr>
            </w:pPr>
            <w:r w:rsidRPr="00180AE2">
              <w:rPr>
                <w:color w:val="000000"/>
                <w:shd w:val="clear" w:color="auto" w:fill="FFFF00"/>
                <w:lang w:eastAsia="en-GB"/>
              </w:rPr>
              <w:t>Forced Marriage</w:t>
            </w:r>
            <w:r w:rsidRPr="00180AE2">
              <w:rPr>
                <w:color w:val="000000"/>
                <w:lang w:val="en-GB" w:eastAsia="en-GB"/>
              </w:rPr>
              <w:t> </w:t>
            </w:r>
          </w:p>
          <w:p w14:paraId="06F8748A" w14:textId="77777777" w:rsidR="00180AE2" w:rsidRPr="00180AE2" w:rsidRDefault="00180AE2" w:rsidP="00180AE2">
            <w:pPr>
              <w:pStyle w:val="BodyText"/>
              <w:rPr>
                <w:rFonts w:ascii="Symbol" w:hAnsi="Symbol" w:cs="Times New Roman"/>
                <w:lang w:val="en-GB" w:eastAsia="en-GB"/>
              </w:rPr>
            </w:pPr>
            <w:r w:rsidRPr="00180AE2">
              <w:rPr>
                <w:lang w:eastAsia="en-GB"/>
              </w:rPr>
              <w:t>Gangs and Youth Violence</w:t>
            </w:r>
            <w:r w:rsidRPr="00180AE2">
              <w:rPr>
                <w:lang w:val="en-GB" w:eastAsia="en-GB"/>
              </w:rPr>
              <w:t> </w:t>
            </w:r>
          </w:p>
          <w:p w14:paraId="049B8E14" w14:textId="77777777" w:rsidR="00180AE2" w:rsidRPr="00180AE2" w:rsidRDefault="00180AE2" w:rsidP="00180AE2">
            <w:pPr>
              <w:pStyle w:val="BodyText"/>
              <w:rPr>
                <w:rFonts w:ascii="Symbol" w:hAnsi="Symbol" w:cs="Times New Roman"/>
                <w:lang w:val="en-GB" w:eastAsia="en-GB"/>
              </w:rPr>
            </w:pPr>
            <w:r w:rsidRPr="00180AE2">
              <w:rPr>
                <w:lang w:eastAsia="en-GB"/>
              </w:rPr>
              <w:t>Gender based violence/Violence against women and girls (VAWG)</w:t>
            </w:r>
            <w:r w:rsidRPr="00180AE2">
              <w:rPr>
                <w:lang w:val="en-GB" w:eastAsia="en-GB"/>
              </w:rPr>
              <w:t> </w:t>
            </w:r>
          </w:p>
          <w:p w14:paraId="5EA654BA" w14:textId="77777777" w:rsidR="00180AE2" w:rsidRPr="00180AE2" w:rsidRDefault="00180AE2" w:rsidP="00180AE2">
            <w:pPr>
              <w:pStyle w:val="BodyText"/>
              <w:rPr>
                <w:rFonts w:ascii="Symbol" w:hAnsi="Symbol" w:cs="Times New Roman"/>
                <w:lang w:val="en-GB" w:eastAsia="en-GB"/>
              </w:rPr>
            </w:pPr>
            <w:r w:rsidRPr="00180AE2">
              <w:rPr>
                <w:lang w:eastAsia="en-GB"/>
              </w:rPr>
              <w:t>Hate</w:t>
            </w:r>
            <w:r w:rsidRPr="00180AE2">
              <w:rPr>
                <w:lang w:val="en-GB" w:eastAsia="en-GB"/>
              </w:rPr>
              <w:t> </w:t>
            </w:r>
          </w:p>
          <w:p w14:paraId="2E0D5E01" w14:textId="77777777" w:rsidR="00180AE2" w:rsidRPr="00180AE2" w:rsidRDefault="00180AE2" w:rsidP="00180AE2">
            <w:pPr>
              <w:pStyle w:val="BodyText"/>
              <w:rPr>
                <w:rFonts w:ascii="Symbol" w:hAnsi="Symbol" w:cs="Times New Roman"/>
                <w:lang w:val="en-GB" w:eastAsia="en-GB"/>
              </w:rPr>
            </w:pPr>
            <w:r w:rsidRPr="00180AE2">
              <w:rPr>
                <w:color w:val="000000"/>
                <w:shd w:val="clear" w:color="auto" w:fill="FFFF00"/>
                <w:lang w:eastAsia="en-GB"/>
              </w:rPr>
              <w:t>Mental Health</w:t>
            </w:r>
            <w:r w:rsidRPr="00180AE2">
              <w:rPr>
                <w:color w:val="000000"/>
                <w:lang w:val="en-GB" w:eastAsia="en-GB"/>
              </w:rPr>
              <w:t> </w:t>
            </w:r>
          </w:p>
          <w:p w14:paraId="51DC1E8F" w14:textId="77777777" w:rsidR="00180AE2" w:rsidRPr="00180AE2" w:rsidRDefault="00180AE2" w:rsidP="00180AE2">
            <w:pPr>
              <w:pStyle w:val="BodyText"/>
              <w:rPr>
                <w:rFonts w:ascii="Symbol" w:hAnsi="Symbol" w:cs="Times New Roman"/>
                <w:lang w:val="en-GB" w:eastAsia="en-GB"/>
              </w:rPr>
            </w:pPr>
            <w:r w:rsidRPr="00180AE2">
              <w:rPr>
                <w:lang w:eastAsia="en-GB"/>
              </w:rPr>
              <w:t>Private Fostering</w:t>
            </w:r>
            <w:r w:rsidRPr="00180AE2">
              <w:rPr>
                <w:lang w:val="en-GB" w:eastAsia="en-GB"/>
              </w:rPr>
              <w:t> </w:t>
            </w:r>
          </w:p>
          <w:p w14:paraId="048D37C2" w14:textId="77777777" w:rsidR="00180AE2" w:rsidRPr="00180AE2" w:rsidRDefault="00180AE2" w:rsidP="00180AE2">
            <w:pPr>
              <w:pStyle w:val="BodyText"/>
              <w:rPr>
                <w:rFonts w:ascii="Symbol" w:hAnsi="Symbol" w:cs="Times New Roman"/>
                <w:lang w:val="en-GB" w:eastAsia="en-GB"/>
              </w:rPr>
            </w:pPr>
            <w:r w:rsidRPr="00180AE2">
              <w:rPr>
                <w:lang w:eastAsia="en-GB"/>
              </w:rPr>
              <w:t>Child on Child abuse</w:t>
            </w:r>
            <w:r w:rsidRPr="00180AE2">
              <w:rPr>
                <w:lang w:val="en-GB" w:eastAsia="en-GB"/>
              </w:rPr>
              <w:t> </w:t>
            </w:r>
          </w:p>
          <w:p w14:paraId="38A0BEDB" w14:textId="77777777" w:rsidR="00180AE2" w:rsidRPr="00180AE2" w:rsidRDefault="00180AE2" w:rsidP="00180AE2">
            <w:pPr>
              <w:pStyle w:val="BodyText"/>
              <w:rPr>
                <w:rFonts w:ascii="Symbol" w:hAnsi="Symbol" w:cs="Times New Roman"/>
                <w:lang w:val="en-GB" w:eastAsia="en-GB"/>
              </w:rPr>
            </w:pPr>
            <w:r w:rsidRPr="00180AE2">
              <w:rPr>
                <w:color w:val="000000"/>
                <w:shd w:val="clear" w:color="auto" w:fill="FFFF00"/>
                <w:lang w:eastAsia="en-GB"/>
              </w:rPr>
              <w:t xml:space="preserve">Preventing </w:t>
            </w:r>
            <w:proofErr w:type="spellStart"/>
            <w:r w:rsidRPr="00180AE2">
              <w:rPr>
                <w:color w:val="000000"/>
                <w:shd w:val="clear" w:color="auto" w:fill="FFFF00"/>
                <w:lang w:eastAsia="en-GB"/>
              </w:rPr>
              <w:t>Radicalisation</w:t>
            </w:r>
            <w:proofErr w:type="spellEnd"/>
            <w:r w:rsidRPr="00180AE2">
              <w:rPr>
                <w:color w:val="000000"/>
                <w:lang w:val="en-GB" w:eastAsia="en-GB"/>
              </w:rPr>
              <w:t> </w:t>
            </w:r>
          </w:p>
        </w:tc>
        <w:tc>
          <w:tcPr>
            <w:tcW w:w="3360" w:type="dxa"/>
            <w:tcBorders>
              <w:top w:val="single" w:sz="6" w:space="0" w:color="000000"/>
              <w:left w:val="single" w:sz="6" w:space="0" w:color="000000"/>
              <w:bottom w:val="single" w:sz="6" w:space="0" w:color="000000"/>
              <w:right w:val="single" w:sz="6" w:space="0" w:color="000000"/>
            </w:tcBorders>
            <w:shd w:val="clear" w:color="auto" w:fill="auto"/>
            <w:hideMark/>
          </w:tcPr>
          <w:p w14:paraId="09C6A5F0" w14:textId="77777777" w:rsidR="00180AE2" w:rsidRPr="00180AE2" w:rsidRDefault="00180AE2" w:rsidP="00180AE2">
            <w:pPr>
              <w:pStyle w:val="BodyText"/>
              <w:rPr>
                <w:rFonts w:ascii="Symbol" w:hAnsi="Symbol" w:cs="Times New Roman"/>
                <w:lang w:val="en-GB" w:eastAsia="en-GB"/>
              </w:rPr>
            </w:pPr>
            <w:r w:rsidRPr="00180AE2">
              <w:rPr>
                <w:color w:val="000000"/>
                <w:shd w:val="clear" w:color="auto" w:fill="FFFF00"/>
                <w:lang w:eastAsia="en-GB"/>
              </w:rPr>
              <w:t>On line safety, abuse and cyber</w:t>
            </w:r>
            <w:r w:rsidRPr="00180AE2">
              <w:rPr>
                <w:color w:val="000000"/>
                <w:lang w:eastAsia="en-GB"/>
              </w:rPr>
              <w:t xml:space="preserve"> </w:t>
            </w:r>
            <w:r w:rsidRPr="00180AE2">
              <w:rPr>
                <w:color w:val="000000"/>
                <w:shd w:val="clear" w:color="auto" w:fill="FFFF00"/>
                <w:lang w:eastAsia="en-GB"/>
              </w:rPr>
              <w:t>crime</w:t>
            </w:r>
            <w:r w:rsidRPr="00180AE2">
              <w:rPr>
                <w:color w:val="000000"/>
                <w:lang w:val="en-GB" w:eastAsia="en-GB"/>
              </w:rPr>
              <w:t> </w:t>
            </w:r>
          </w:p>
          <w:p w14:paraId="24D89B84" w14:textId="77777777" w:rsidR="00180AE2" w:rsidRPr="00180AE2" w:rsidRDefault="00180AE2" w:rsidP="00180AE2">
            <w:pPr>
              <w:pStyle w:val="BodyText"/>
              <w:rPr>
                <w:rFonts w:ascii="Symbol" w:hAnsi="Symbol" w:cs="Times New Roman"/>
                <w:lang w:val="en-GB" w:eastAsia="en-GB"/>
              </w:rPr>
            </w:pPr>
            <w:r w:rsidRPr="00180AE2">
              <w:rPr>
                <w:b/>
                <w:bCs/>
                <w:color w:val="000000"/>
                <w:shd w:val="clear" w:color="auto" w:fill="FFFF00"/>
                <w:lang w:eastAsia="en-GB"/>
              </w:rPr>
              <w:t>Sharing of nudes and semi-nudes</w:t>
            </w:r>
            <w:r w:rsidRPr="00180AE2">
              <w:rPr>
                <w:b/>
                <w:bCs/>
                <w:color w:val="000000"/>
                <w:lang w:eastAsia="en-GB"/>
              </w:rPr>
              <w:t xml:space="preserve"> </w:t>
            </w:r>
            <w:r w:rsidRPr="00180AE2">
              <w:rPr>
                <w:color w:val="000000"/>
                <w:shd w:val="clear" w:color="auto" w:fill="FFFF00"/>
                <w:lang w:eastAsia="en-GB"/>
              </w:rPr>
              <w:t>(also known as sexting or youth</w:t>
            </w:r>
            <w:r w:rsidRPr="00180AE2">
              <w:rPr>
                <w:color w:val="000000"/>
                <w:lang w:eastAsia="en-GB"/>
              </w:rPr>
              <w:t xml:space="preserve"> </w:t>
            </w:r>
            <w:r w:rsidRPr="00180AE2">
              <w:rPr>
                <w:color w:val="000000"/>
                <w:shd w:val="clear" w:color="auto" w:fill="FFFF00"/>
                <w:lang w:eastAsia="en-GB"/>
              </w:rPr>
              <w:t>produced sexual imagery)</w:t>
            </w:r>
            <w:r w:rsidRPr="00180AE2">
              <w:rPr>
                <w:color w:val="000000"/>
                <w:lang w:val="en-GB" w:eastAsia="en-GB"/>
              </w:rPr>
              <w:t> </w:t>
            </w:r>
          </w:p>
          <w:p w14:paraId="24D2DAB1" w14:textId="77777777" w:rsidR="00180AE2" w:rsidRPr="00180AE2" w:rsidRDefault="00180AE2" w:rsidP="00180AE2">
            <w:pPr>
              <w:pStyle w:val="BodyText"/>
              <w:rPr>
                <w:rFonts w:ascii="Symbol" w:hAnsi="Symbol" w:cs="Times New Roman"/>
                <w:lang w:val="en-GB" w:eastAsia="en-GB"/>
              </w:rPr>
            </w:pPr>
            <w:r w:rsidRPr="00180AE2">
              <w:rPr>
                <w:color w:val="000000"/>
                <w:shd w:val="clear" w:color="auto" w:fill="FFFF00"/>
                <w:lang w:eastAsia="en-GB"/>
              </w:rPr>
              <w:t>Sexual violence and sexual</w:t>
            </w:r>
            <w:r w:rsidRPr="00180AE2">
              <w:rPr>
                <w:color w:val="000000"/>
                <w:lang w:eastAsia="en-GB"/>
              </w:rPr>
              <w:t xml:space="preserve"> </w:t>
            </w:r>
            <w:r w:rsidRPr="00180AE2">
              <w:rPr>
                <w:color w:val="000000"/>
                <w:shd w:val="clear" w:color="auto" w:fill="FFFF00"/>
                <w:lang w:eastAsia="en-GB"/>
              </w:rPr>
              <w:t>harassment between children in</w:t>
            </w:r>
            <w:r w:rsidRPr="00180AE2">
              <w:rPr>
                <w:color w:val="000000"/>
                <w:lang w:eastAsia="en-GB"/>
              </w:rPr>
              <w:t xml:space="preserve"> </w:t>
            </w:r>
            <w:r w:rsidRPr="00180AE2">
              <w:rPr>
                <w:color w:val="000000"/>
                <w:shd w:val="clear" w:color="auto" w:fill="FFFF00"/>
                <w:lang w:eastAsia="en-GB"/>
              </w:rPr>
              <w:t>schools</w:t>
            </w:r>
            <w:r w:rsidRPr="00180AE2">
              <w:rPr>
                <w:color w:val="000000"/>
                <w:lang w:val="en-GB" w:eastAsia="en-GB"/>
              </w:rPr>
              <w:t> </w:t>
            </w:r>
          </w:p>
          <w:p w14:paraId="481C7392" w14:textId="77777777" w:rsidR="00180AE2" w:rsidRPr="00180AE2" w:rsidRDefault="00180AE2" w:rsidP="00180AE2">
            <w:pPr>
              <w:pStyle w:val="BodyText"/>
              <w:rPr>
                <w:rFonts w:ascii="Symbol" w:hAnsi="Symbol" w:cs="Times New Roman"/>
                <w:lang w:val="en-GB" w:eastAsia="en-GB"/>
              </w:rPr>
            </w:pPr>
            <w:r w:rsidRPr="00180AE2">
              <w:rPr>
                <w:lang w:eastAsia="en-GB"/>
              </w:rPr>
              <w:t>Teenage Relationship abuse</w:t>
            </w:r>
            <w:r w:rsidRPr="00180AE2">
              <w:rPr>
                <w:lang w:val="en-GB" w:eastAsia="en-GB"/>
              </w:rPr>
              <w:t> </w:t>
            </w:r>
          </w:p>
          <w:p w14:paraId="068A7585" w14:textId="77777777" w:rsidR="00180AE2" w:rsidRPr="00180AE2" w:rsidRDefault="00180AE2" w:rsidP="00180AE2">
            <w:pPr>
              <w:pStyle w:val="BodyText"/>
              <w:rPr>
                <w:rFonts w:ascii="Symbol" w:hAnsi="Symbol" w:cs="Times New Roman"/>
                <w:lang w:val="en-GB" w:eastAsia="en-GB"/>
              </w:rPr>
            </w:pPr>
            <w:r w:rsidRPr="00180AE2">
              <w:rPr>
                <w:lang w:eastAsia="en-GB"/>
              </w:rPr>
              <w:t>Trafficking</w:t>
            </w:r>
            <w:r w:rsidRPr="00180AE2">
              <w:rPr>
                <w:lang w:val="en-GB" w:eastAsia="en-GB"/>
              </w:rPr>
              <w:t> </w:t>
            </w:r>
          </w:p>
          <w:p w14:paraId="08CB1BC1" w14:textId="77777777" w:rsidR="00180AE2" w:rsidRPr="00180AE2" w:rsidRDefault="00180AE2" w:rsidP="00180AE2">
            <w:pPr>
              <w:pStyle w:val="BodyText"/>
              <w:rPr>
                <w:rFonts w:ascii="Symbol" w:hAnsi="Symbol" w:cs="Times New Roman"/>
                <w:lang w:val="en-GB" w:eastAsia="en-GB"/>
              </w:rPr>
            </w:pPr>
            <w:r w:rsidRPr="00180AE2">
              <w:rPr>
                <w:color w:val="000000"/>
                <w:shd w:val="clear" w:color="auto" w:fill="FFFF00"/>
                <w:lang w:eastAsia="en-GB"/>
              </w:rPr>
              <w:t>Missing children and vulnerable</w:t>
            </w:r>
            <w:r w:rsidRPr="00180AE2">
              <w:rPr>
                <w:color w:val="000000"/>
                <w:lang w:eastAsia="en-GB"/>
              </w:rPr>
              <w:t xml:space="preserve"> </w:t>
            </w:r>
            <w:r w:rsidRPr="00180AE2">
              <w:rPr>
                <w:color w:val="000000"/>
                <w:shd w:val="clear" w:color="auto" w:fill="FFFF00"/>
                <w:lang w:eastAsia="en-GB"/>
              </w:rPr>
              <w:t>adults</w:t>
            </w:r>
            <w:r w:rsidRPr="00180AE2">
              <w:rPr>
                <w:color w:val="000000"/>
                <w:lang w:val="en-GB" w:eastAsia="en-GB"/>
              </w:rPr>
              <w:t> </w:t>
            </w:r>
          </w:p>
          <w:p w14:paraId="72F46392" w14:textId="77777777" w:rsidR="00180AE2" w:rsidRPr="00180AE2" w:rsidRDefault="00180AE2" w:rsidP="00180AE2">
            <w:pPr>
              <w:pStyle w:val="BodyText"/>
              <w:rPr>
                <w:rFonts w:ascii="Symbol" w:hAnsi="Symbol" w:cs="Times New Roman"/>
                <w:lang w:val="en-GB" w:eastAsia="en-GB"/>
              </w:rPr>
            </w:pPr>
            <w:r w:rsidRPr="00180AE2">
              <w:rPr>
                <w:lang w:eastAsia="en-GB"/>
              </w:rPr>
              <w:t>Child sexual abuse within the family</w:t>
            </w:r>
            <w:r w:rsidRPr="00180AE2">
              <w:rPr>
                <w:lang w:val="en-GB" w:eastAsia="en-GB"/>
              </w:rPr>
              <w:t> </w:t>
            </w:r>
          </w:p>
          <w:p w14:paraId="249CDB8A" w14:textId="77777777" w:rsidR="00180AE2" w:rsidRPr="00180AE2" w:rsidRDefault="00180AE2" w:rsidP="00180AE2">
            <w:pPr>
              <w:pStyle w:val="BodyText"/>
              <w:rPr>
                <w:rFonts w:ascii="Symbol" w:hAnsi="Symbol" w:cs="Times New Roman"/>
                <w:lang w:val="en-GB" w:eastAsia="en-GB"/>
              </w:rPr>
            </w:pPr>
            <w:r w:rsidRPr="00180AE2">
              <w:rPr>
                <w:lang w:eastAsia="en-GB"/>
              </w:rPr>
              <w:t>Poor parenting, particularly in</w:t>
            </w:r>
            <w:r w:rsidRPr="00180AE2">
              <w:rPr>
                <w:lang w:val="en-GB" w:eastAsia="en-GB"/>
              </w:rPr>
              <w:t> </w:t>
            </w:r>
          </w:p>
          <w:p w14:paraId="309F0E95" w14:textId="77777777" w:rsidR="00180AE2" w:rsidRPr="00180AE2" w:rsidRDefault="00180AE2" w:rsidP="00180AE2">
            <w:pPr>
              <w:pStyle w:val="BodyText"/>
              <w:rPr>
                <w:rFonts w:ascii="Times New Roman" w:hAnsi="Times New Roman" w:cs="Times New Roman"/>
                <w:sz w:val="24"/>
                <w:szCs w:val="24"/>
                <w:lang w:val="en-GB" w:eastAsia="en-GB"/>
              </w:rPr>
            </w:pPr>
            <w:r w:rsidRPr="00180AE2">
              <w:rPr>
                <w:lang w:eastAsia="en-GB"/>
              </w:rPr>
              <w:t>relation to babies and young children</w:t>
            </w:r>
            <w:r w:rsidRPr="00180AE2">
              <w:rPr>
                <w:lang w:val="en-GB" w:eastAsia="en-GB"/>
              </w:rPr>
              <w:t> </w:t>
            </w:r>
          </w:p>
        </w:tc>
      </w:tr>
    </w:tbl>
    <w:p w14:paraId="38AC17A0" w14:textId="77777777" w:rsidR="00180AE2" w:rsidRPr="00180AE2" w:rsidRDefault="00180AE2" w:rsidP="00180AE2">
      <w:pPr>
        <w:pStyle w:val="BodyText"/>
        <w:rPr>
          <w:lang w:val="en-GB" w:eastAsia="en-GB"/>
        </w:rPr>
      </w:pPr>
      <w:r w:rsidRPr="00180AE2">
        <w:rPr>
          <w:i/>
          <w:iCs/>
          <w:color w:val="FF0000"/>
          <w:lang w:eastAsia="en-GB"/>
        </w:rPr>
        <w:t>* The issues highlighted are outlined below: all other specific issues are included in the Sheffield Safeguarding Policy documents.</w:t>
      </w:r>
      <w:r w:rsidRPr="00180AE2">
        <w:rPr>
          <w:color w:val="FF0000"/>
          <w:lang w:val="en-GB" w:eastAsia="en-GB"/>
        </w:rPr>
        <w:t> </w:t>
      </w:r>
    </w:p>
    <w:p w14:paraId="3D131FC1" w14:textId="77777777" w:rsidR="00180AE2" w:rsidRPr="00180AE2" w:rsidRDefault="00180AE2" w:rsidP="00180AE2">
      <w:pPr>
        <w:pStyle w:val="BodyText"/>
        <w:rPr>
          <w:lang w:val="en-GB" w:eastAsia="en-GB"/>
        </w:rPr>
      </w:pPr>
      <w:r w:rsidRPr="00180AE2">
        <w:rPr>
          <w:lang w:eastAsia="en-GB"/>
        </w:rPr>
        <w:t>All the specific concerns above are outlined within the Sheffield Policy and Procedures documents, which outline the action the school would take.</w:t>
      </w:r>
      <w:r w:rsidRPr="00180AE2">
        <w:rPr>
          <w:lang w:val="en-GB" w:eastAsia="en-GB"/>
        </w:rPr>
        <w:t> </w:t>
      </w:r>
    </w:p>
    <w:p w14:paraId="21B605A8" w14:textId="77777777" w:rsidR="00180AE2" w:rsidRPr="00180AE2" w:rsidRDefault="00180AE2" w:rsidP="00180AE2">
      <w:pPr>
        <w:pStyle w:val="BodyText"/>
        <w:rPr>
          <w:lang w:val="en-GB" w:eastAsia="en-GB"/>
        </w:rPr>
      </w:pPr>
      <w:r w:rsidRPr="00180AE2">
        <w:rPr>
          <w:lang w:eastAsia="en-GB"/>
        </w:rPr>
        <w:t xml:space="preserve">In understanding the signs and indicators of specific issues listed earlier in this policy, </w:t>
      </w:r>
      <w:r>
        <w:rPr>
          <w:lang w:eastAsia="en-GB"/>
        </w:rPr>
        <w:t>St Mary’s CE Primary</w:t>
      </w:r>
      <w:r w:rsidRPr="00180AE2">
        <w:rPr>
          <w:lang w:eastAsia="en-GB"/>
        </w:rPr>
        <w:t xml:space="preserve"> will </w:t>
      </w:r>
      <w:r w:rsidRPr="00180AE2">
        <w:rPr>
          <w:color w:val="000000"/>
          <w:shd w:val="clear" w:color="auto" w:fill="F9F9F9"/>
          <w:lang w:eastAsia="en-GB"/>
        </w:rPr>
        <w:t>incorporate</w:t>
      </w:r>
      <w:r w:rsidRPr="00180AE2">
        <w:rPr>
          <w:color w:val="000000"/>
          <w:lang w:eastAsia="en-GB"/>
        </w:rPr>
        <w:t xml:space="preserve"> the signs of abuse and specific safeguarding issues on safeguarding into briefings, staff induction training, and ongoing development training for all staff and anyone who has contact with a child or young people. This will include members of the Local School Board, supply teachers and volunteers.</w:t>
      </w:r>
      <w:r w:rsidRPr="00180AE2">
        <w:rPr>
          <w:color w:val="000000"/>
          <w:lang w:val="en-GB" w:eastAsia="en-GB"/>
        </w:rPr>
        <w:t> </w:t>
      </w:r>
    </w:p>
    <w:p w14:paraId="5F03D000" w14:textId="77777777" w:rsidR="00180AE2" w:rsidRPr="00180AE2" w:rsidRDefault="00180AE2" w:rsidP="00180AE2">
      <w:pPr>
        <w:pStyle w:val="BodyText"/>
        <w:rPr>
          <w:lang w:val="en-GB" w:eastAsia="en-GB"/>
        </w:rPr>
      </w:pPr>
      <w:r w:rsidRPr="00180AE2">
        <w:rPr>
          <w:lang w:eastAsia="en-GB"/>
        </w:rPr>
        <w:t>We will also access government guidance, local procedures, strategies and tools through the Sheffield Children Safeguarding Partnership.</w:t>
      </w:r>
      <w:r w:rsidRPr="00180AE2">
        <w:rPr>
          <w:lang w:val="en-GB" w:eastAsia="en-GB"/>
        </w:rPr>
        <w:t> </w:t>
      </w:r>
    </w:p>
    <w:p w14:paraId="304F8544" w14:textId="77777777" w:rsidR="00180AE2" w:rsidRPr="00180AE2" w:rsidRDefault="00180AE2" w:rsidP="00180AE2">
      <w:pPr>
        <w:pStyle w:val="BodyText"/>
        <w:rPr>
          <w:lang w:val="en-GB" w:eastAsia="en-GB"/>
        </w:rPr>
      </w:pPr>
      <w:r w:rsidRPr="00180AE2">
        <w:rPr>
          <w:lang w:eastAsia="en-GB"/>
        </w:rPr>
        <w:t xml:space="preserve">All staff should be aware that safeguarding incidents and/or </w:t>
      </w:r>
      <w:proofErr w:type="spellStart"/>
      <w:r w:rsidRPr="00180AE2">
        <w:rPr>
          <w:lang w:eastAsia="en-GB"/>
        </w:rPr>
        <w:t>behaviours</w:t>
      </w:r>
      <w:proofErr w:type="spellEnd"/>
      <w:r w:rsidRPr="00180AE2">
        <w:rPr>
          <w:lang w:eastAsia="en-GB"/>
        </w:rPr>
        <w:t xml:space="preserve"> can be associated with factors outside the school or college and/or can occur between children outside of these environments. All staff, but especially the designated safeguarding lead (and deputies) should consider whether children are at risk of abuse or exploitation in situations outside their families. Extra-familial harms take a variety of different forms and children can be vulnerable to multiple harms including (but not limited to) sexual exploitation, criminal exploitation, and serious youth violence.</w:t>
      </w:r>
      <w:r w:rsidRPr="00180AE2">
        <w:rPr>
          <w:lang w:val="en-GB" w:eastAsia="en-GB"/>
        </w:rPr>
        <w:t> </w:t>
      </w:r>
    </w:p>
    <w:p w14:paraId="75B83F71" w14:textId="77777777" w:rsidR="00180AE2" w:rsidRPr="00180AE2" w:rsidRDefault="00180AE2" w:rsidP="00180AE2">
      <w:pPr>
        <w:pStyle w:val="BodyText"/>
        <w:rPr>
          <w:lang w:val="en-GB" w:eastAsia="en-GB"/>
        </w:rPr>
      </w:pPr>
      <w:r w:rsidRPr="00180AE2">
        <w:rPr>
          <w:lang w:eastAsia="en-GB"/>
        </w:rPr>
        <w:t>Safeguarding concerns can be associated with factors outside the home environment and all staff (but especially safeguarding teams) should be aware of the context that such concerns can occur. This includes issues that arise in an academy, between peers, within the local community or online. This is known as contextual safeguarding. Staff receive training linked to the risk factors within annual updates and Statutory training.</w:t>
      </w:r>
      <w:r w:rsidRPr="00180AE2">
        <w:rPr>
          <w:lang w:val="en-GB" w:eastAsia="en-GB"/>
        </w:rPr>
        <w:t> </w:t>
      </w:r>
    </w:p>
    <w:p w14:paraId="3866C5AA" w14:textId="77777777" w:rsidR="00CE2C3E" w:rsidRDefault="001D3717" w:rsidP="00180AE2">
      <w:pPr>
        <w:spacing w:before="262"/>
        <w:ind w:firstLine="217"/>
        <w:rPr>
          <w:b/>
          <w:sz w:val="24"/>
        </w:rPr>
      </w:pPr>
      <w:r>
        <w:rPr>
          <w:b/>
          <w:color w:val="12253E"/>
          <w:sz w:val="24"/>
        </w:rPr>
        <w:t>Children</w:t>
      </w:r>
      <w:r>
        <w:rPr>
          <w:b/>
          <w:color w:val="12253E"/>
          <w:spacing w:val="-4"/>
          <w:sz w:val="24"/>
        </w:rPr>
        <w:t xml:space="preserve"> </w:t>
      </w:r>
      <w:r>
        <w:rPr>
          <w:b/>
          <w:color w:val="12253E"/>
          <w:sz w:val="24"/>
        </w:rPr>
        <w:t>who</w:t>
      </w:r>
      <w:r>
        <w:rPr>
          <w:b/>
          <w:color w:val="12253E"/>
          <w:spacing w:val="-1"/>
          <w:sz w:val="24"/>
        </w:rPr>
        <w:t xml:space="preserve"> </w:t>
      </w:r>
      <w:r>
        <w:rPr>
          <w:b/>
          <w:color w:val="12253E"/>
          <w:sz w:val="24"/>
        </w:rPr>
        <w:t>are</w:t>
      </w:r>
      <w:r>
        <w:rPr>
          <w:b/>
          <w:color w:val="12253E"/>
          <w:spacing w:val="-1"/>
          <w:sz w:val="24"/>
        </w:rPr>
        <w:t xml:space="preserve"> </w:t>
      </w:r>
      <w:r>
        <w:rPr>
          <w:b/>
          <w:color w:val="12253E"/>
          <w:sz w:val="24"/>
        </w:rPr>
        <w:t>absent from</w:t>
      </w:r>
      <w:r>
        <w:rPr>
          <w:b/>
          <w:color w:val="12253E"/>
          <w:spacing w:val="-1"/>
          <w:sz w:val="24"/>
        </w:rPr>
        <w:t xml:space="preserve"> </w:t>
      </w:r>
      <w:r>
        <w:rPr>
          <w:b/>
          <w:color w:val="12253E"/>
          <w:spacing w:val="-2"/>
          <w:sz w:val="24"/>
        </w:rPr>
        <w:t>education</w:t>
      </w:r>
    </w:p>
    <w:p w14:paraId="59B9EF16" w14:textId="77777777" w:rsidR="00CE2C3E" w:rsidRDefault="001D3717">
      <w:pPr>
        <w:pStyle w:val="BodyText"/>
        <w:ind w:right="770"/>
        <w:jc w:val="both"/>
      </w:pPr>
      <w:r>
        <w:t>A</w:t>
      </w:r>
      <w:r>
        <w:rPr>
          <w:spacing w:val="-1"/>
        </w:rPr>
        <w:t xml:space="preserve"> </w:t>
      </w:r>
      <w:r>
        <w:t>child being absent</w:t>
      </w:r>
      <w:r>
        <w:rPr>
          <w:spacing w:val="-1"/>
        </w:rPr>
        <w:t xml:space="preserve"> </w:t>
      </w:r>
      <w:r>
        <w:t>from education, particularly</w:t>
      </w:r>
      <w:r>
        <w:rPr>
          <w:spacing w:val="-4"/>
        </w:rPr>
        <w:t xml:space="preserve"> </w:t>
      </w:r>
      <w:r>
        <w:t>repeatedly, can</w:t>
      </w:r>
      <w:r>
        <w:rPr>
          <w:spacing w:val="-1"/>
        </w:rPr>
        <w:t xml:space="preserve"> </w:t>
      </w:r>
      <w:r>
        <w:t>be</w:t>
      </w:r>
      <w:r>
        <w:rPr>
          <w:spacing w:val="-2"/>
        </w:rPr>
        <w:t xml:space="preserve"> </w:t>
      </w:r>
      <w:r>
        <w:t>a warning</w:t>
      </w:r>
      <w:r>
        <w:rPr>
          <w:spacing w:val="-3"/>
        </w:rPr>
        <w:t xml:space="preserve"> </w:t>
      </w:r>
      <w:r>
        <w:t>sign</w:t>
      </w:r>
      <w:r>
        <w:rPr>
          <w:spacing w:val="-1"/>
        </w:rPr>
        <w:t xml:space="preserve"> </w:t>
      </w:r>
      <w:r>
        <w:t>of a</w:t>
      </w:r>
      <w:r>
        <w:rPr>
          <w:spacing w:val="-2"/>
        </w:rPr>
        <w:t xml:space="preserve"> </w:t>
      </w:r>
      <w:r>
        <w:t>range</w:t>
      </w:r>
      <w:r>
        <w:rPr>
          <w:spacing w:val="-2"/>
        </w:rPr>
        <w:t xml:space="preserve"> </w:t>
      </w:r>
      <w:r>
        <w:t>of safeguarding issues.</w:t>
      </w:r>
      <w:r>
        <w:rPr>
          <w:spacing w:val="-4"/>
        </w:rPr>
        <w:t xml:space="preserve"> </w:t>
      </w:r>
      <w:r>
        <w:t>This</w:t>
      </w:r>
      <w:r>
        <w:rPr>
          <w:spacing w:val="-3"/>
        </w:rPr>
        <w:t xml:space="preserve"> </w:t>
      </w:r>
      <w:r>
        <w:t>might</w:t>
      </w:r>
      <w:r>
        <w:rPr>
          <w:spacing w:val="-4"/>
        </w:rPr>
        <w:t xml:space="preserve"> </w:t>
      </w:r>
      <w:r>
        <w:t>include abuse</w:t>
      </w:r>
      <w:r>
        <w:rPr>
          <w:spacing w:val="-1"/>
        </w:rPr>
        <w:t xml:space="preserve"> </w:t>
      </w:r>
      <w:r>
        <w:t>or</w:t>
      </w:r>
      <w:r>
        <w:rPr>
          <w:spacing w:val="-3"/>
        </w:rPr>
        <w:t xml:space="preserve"> </w:t>
      </w:r>
      <w:r>
        <w:t>neglect,</w:t>
      </w:r>
      <w:r>
        <w:rPr>
          <w:spacing w:val="-2"/>
        </w:rPr>
        <w:t xml:space="preserve"> </w:t>
      </w:r>
      <w:r>
        <w:t>such</w:t>
      </w:r>
      <w:r>
        <w:rPr>
          <w:spacing w:val="-4"/>
        </w:rPr>
        <w:t xml:space="preserve"> </w:t>
      </w:r>
      <w:r>
        <w:t>as</w:t>
      </w:r>
      <w:r>
        <w:rPr>
          <w:spacing w:val="-3"/>
        </w:rPr>
        <w:t xml:space="preserve"> </w:t>
      </w:r>
      <w:r>
        <w:t>sexual</w:t>
      </w:r>
      <w:r>
        <w:rPr>
          <w:spacing w:val="-3"/>
        </w:rPr>
        <w:t xml:space="preserve"> </w:t>
      </w:r>
      <w:r>
        <w:t>abuse</w:t>
      </w:r>
      <w:r>
        <w:rPr>
          <w:spacing w:val="-2"/>
        </w:rPr>
        <w:t xml:space="preserve"> </w:t>
      </w:r>
      <w:r>
        <w:t>or</w:t>
      </w:r>
      <w:r>
        <w:rPr>
          <w:spacing w:val="-1"/>
        </w:rPr>
        <w:t xml:space="preserve"> </w:t>
      </w:r>
      <w:r>
        <w:t>exploitation or</w:t>
      </w:r>
      <w:r>
        <w:rPr>
          <w:spacing w:val="-4"/>
        </w:rPr>
        <w:t xml:space="preserve"> </w:t>
      </w:r>
      <w:r>
        <w:t>child</w:t>
      </w:r>
      <w:r>
        <w:rPr>
          <w:spacing w:val="-4"/>
        </w:rPr>
        <w:t xml:space="preserve"> </w:t>
      </w:r>
      <w:r>
        <w:t>criminal</w:t>
      </w:r>
      <w:r>
        <w:rPr>
          <w:spacing w:val="-5"/>
        </w:rPr>
        <w:t xml:space="preserve"> </w:t>
      </w:r>
      <w:r>
        <w:t xml:space="preserve">exploitation, or issues such as mental health problems, substance abuse, </w:t>
      </w:r>
      <w:proofErr w:type="spellStart"/>
      <w:r>
        <w:t>radicalisation</w:t>
      </w:r>
      <w:proofErr w:type="spellEnd"/>
      <w:r>
        <w:t>, FGM or forced marriage.</w:t>
      </w:r>
    </w:p>
    <w:p w14:paraId="4D160126" w14:textId="77777777" w:rsidR="00CE2C3E" w:rsidRDefault="001D3717">
      <w:pPr>
        <w:pStyle w:val="BodyText"/>
        <w:spacing w:before="119"/>
        <w:ind w:right="826"/>
      </w:pPr>
      <w:r>
        <w:t>There</w:t>
      </w:r>
      <w:r>
        <w:rPr>
          <w:spacing w:val="-3"/>
        </w:rPr>
        <w:t xml:space="preserve"> </w:t>
      </w:r>
      <w:r>
        <w:t>are</w:t>
      </w:r>
      <w:r>
        <w:rPr>
          <w:spacing w:val="-3"/>
        </w:rPr>
        <w:t xml:space="preserve"> </w:t>
      </w:r>
      <w:r>
        <w:t>many</w:t>
      </w:r>
      <w:r>
        <w:rPr>
          <w:spacing w:val="-9"/>
        </w:rPr>
        <w:t xml:space="preserve"> </w:t>
      </w:r>
      <w:r>
        <w:t>circumstances</w:t>
      </w:r>
      <w:r>
        <w:rPr>
          <w:spacing w:val="-2"/>
        </w:rPr>
        <w:t xml:space="preserve"> </w:t>
      </w:r>
      <w:r>
        <w:t>where</w:t>
      </w:r>
      <w:r>
        <w:rPr>
          <w:spacing w:val="-3"/>
        </w:rPr>
        <w:t xml:space="preserve"> </w:t>
      </w:r>
      <w:r>
        <w:t>a</w:t>
      </w:r>
      <w:r>
        <w:rPr>
          <w:spacing w:val="-3"/>
        </w:rPr>
        <w:t xml:space="preserve"> </w:t>
      </w:r>
      <w:r>
        <w:t>child</w:t>
      </w:r>
      <w:r>
        <w:rPr>
          <w:spacing w:val="-3"/>
        </w:rPr>
        <w:t xml:space="preserve"> </w:t>
      </w:r>
      <w:r>
        <w:t>may</w:t>
      </w:r>
      <w:r>
        <w:rPr>
          <w:spacing w:val="-3"/>
        </w:rPr>
        <w:t xml:space="preserve"> </w:t>
      </w:r>
      <w:r>
        <w:t>be</w:t>
      </w:r>
      <w:r>
        <w:rPr>
          <w:spacing w:val="-2"/>
        </w:rPr>
        <w:t xml:space="preserve"> </w:t>
      </w:r>
      <w:r>
        <w:t>absent</w:t>
      </w:r>
      <w:r>
        <w:rPr>
          <w:spacing w:val="-3"/>
        </w:rPr>
        <w:t xml:space="preserve"> </w:t>
      </w:r>
      <w:r>
        <w:t>or become</w:t>
      </w:r>
      <w:r>
        <w:rPr>
          <w:spacing w:val="-6"/>
        </w:rPr>
        <w:t xml:space="preserve"> </w:t>
      </w:r>
      <w:r>
        <w:t>missing</w:t>
      </w:r>
      <w:r>
        <w:rPr>
          <w:spacing w:val="-4"/>
        </w:rPr>
        <w:t xml:space="preserve"> </w:t>
      </w:r>
      <w:r>
        <w:t>from education,</w:t>
      </w:r>
      <w:r>
        <w:rPr>
          <w:spacing w:val="-3"/>
        </w:rPr>
        <w:t xml:space="preserve"> </w:t>
      </w:r>
      <w:r>
        <w:t>but</w:t>
      </w:r>
      <w:r>
        <w:rPr>
          <w:spacing w:val="-3"/>
        </w:rPr>
        <w:t xml:space="preserve"> </w:t>
      </w:r>
      <w:r>
        <w:t>some children are particularly at risk. These include children who:</w:t>
      </w:r>
    </w:p>
    <w:p w14:paraId="6036E6B2" w14:textId="77777777" w:rsidR="00BF5EE7" w:rsidRPr="00BF5EE7" w:rsidRDefault="00BF5EE7" w:rsidP="00F6048C">
      <w:pPr>
        <w:pStyle w:val="BodyText"/>
        <w:numPr>
          <w:ilvl w:val="0"/>
          <w:numId w:val="28"/>
        </w:numPr>
      </w:pPr>
      <w:r w:rsidRPr="00BF5EE7">
        <w:t>Are at risk of harm or neglect</w:t>
      </w:r>
    </w:p>
    <w:p w14:paraId="353D16FA" w14:textId="77777777" w:rsidR="00BF5EE7" w:rsidRPr="00BF5EE7" w:rsidRDefault="00BF5EE7" w:rsidP="00F6048C">
      <w:pPr>
        <w:pStyle w:val="BodyText"/>
        <w:numPr>
          <w:ilvl w:val="0"/>
          <w:numId w:val="28"/>
        </w:numPr>
      </w:pPr>
      <w:r w:rsidRPr="00BF5EE7">
        <w:lastRenderedPageBreak/>
        <w:t>Are at risk of forced marriage or FGM</w:t>
      </w:r>
    </w:p>
    <w:p w14:paraId="03A74645" w14:textId="77777777" w:rsidR="00BF5EE7" w:rsidRPr="00BF5EE7" w:rsidRDefault="00BF5EE7" w:rsidP="00F6048C">
      <w:pPr>
        <w:pStyle w:val="BodyText"/>
        <w:numPr>
          <w:ilvl w:val="0"/>
          <w:numId w:val="28"/>
        </w:numPr>
      </w:pPr>
      <w:r w:rsidRPr="00BF5EE7">
        <w:t xml:space="preserve">Come from Gypsy, Roma, or </w:t>
      </w:r>
      <w:proofErr w:type="spellStart"/>
      <w:r w:rsidRPr="00BF5EE7">
        <w:t>traveller</w:t>
      </w:r>
      <w:proofErr w:type="spellEnd"/>
      <w:r w:rsidRPr="00BF5EE7">
        <w:t xml:space="preserve"> families</w:t>
      </w:r>
    </w:p>
    <w:p w14:paraId="433F898D" w14:textId="77777777" w:rsidR="00BF5EE7" w:rsidRPr="00BF5EE7" w:rsidRDefault="00BF5EE7" w:rsidP="00F6048C">
      <w:pPr>
        <w:pStyle w:val="BodyText"/>
        <w:numPr>
          <w:ilvl w:val="0"/>
          <w:numId w:val="28"/>
        </w:numPr>
      </w:pPr>
      <w:r w:rsidRPr="00BF5EE7">
        <w:t>Come from the families of service Personnel</w:t>
      </w:r>
    </w:p>
    <w:p w14:paraId="778CC0CF" w14:textId="77777777" w:rsidR="00BF5EE7" w:rsidRPr="00BF5EE7" w:rsidRDefault="00BF5EE7" w:rsidP="00F6048C">
      <w:pPr>
        <w:pStyle w:val="BodyText"/>
        <w:numPr>
          <w:ilvl w:val="0"/>
          <w:numId w:val="28"/>
        </w:numPr>
      </w:pPr>
      <w:r w:rsidRPr="00BF5EE7">
        <w:t>Go missing or run away from home or care</w:t>
      </w:r>
    </w:p>
    <w:p w14:paraId="6DCDB630" w14:textId="77777777" w:rsidR="00BF5EE7" w:rsidRPr="00BF5EE7" w:rsidRDefault="00BF5EE7" w:rsidP="00F6048C">
      <w:pPr>
        <w:pStyle w:val="BodyText"/>
        <w:numPr>
          <w:ilvl w:val="0"/>
          <w:numId w:val="28"/>
        </w:numPr>
      </w:pPr>
      <w:r w:rsidRPr="00BF5EE7">
        <w:t>Are supervised by the youth justice system</w:t>
      </w:r>
    </w:p>
    <w:p w14:paraId="07D34C59" w14:textId="77777777" w:rsidR="00BF5EE7" w:rsidRPr="00BF5EE7" w:rsidRDefault="00BF5EE7" w:rsidP="00F6048C">
      <w:pPr>
        <w:pStyle w:val="BodyText"/>
        <w:numPr>
          <w:ilvl w:val="0"/>
          <w:numId w:val="28"/>
        </w:numPr>
      </w:pPr>
      <w:r w:rsidRPr="00BF5EE7">
        <w:t>Cease to attend a school</w:t>
      </w:r>
    </w:p>
    <w:p w14:paraId="50249E04" w14:textId="77777777" w:rsidR="00BF5EE7" w:rsidRPr="00BF5EE7" w:rsidRDefault="00BF5EE7" w:rsidP="00F6048C">
      <w:pPr>
        <w:pStyle w:val="BodyText"/>
        <w:numPr>
          <w:ilvl w:val="0"/>
          <w:numId w:val="28"/>
        </w:numPr>
      </w:pPr>
      <w:r w:rsidRPr="00BF5EE7">
        <w:t>Come from new migrant families</w:t>
      </w:r>
    </w:p>
    <w:p w14:paraId="27CED553" w14:textId="77777777" w:rsidR="00CE2C3E" w:rsidRDefault="001D3717" w:rsidP="00BF5EE7">
      <w:pPr>
        <w:pStyle w:val="BodyText"/>
        <w:spacing w:before="118"/>
        <w:ind w:left="284" w:right="778"/>
      </w:pPr>
      <w:r>
        <w:t xml:space="preserve">We will follow our procedures for </w:t>
      </w:r>
      <w:proofErr w:type="spellStart"/>
      <w:r>
        <w:t>unauthorised</w:t>
      </w:r>
      <w:proofErr w:type="spellEnd"/>
      <w:r>
        <w:t xml:space="preserve"> absence and for dealing with children who are absent from education, particularly on repeat occasions, to help identify the risk of abuse and neglect, including sexual exploitation,</w:t>
      </w:r>
      <w:r>
        <w:rPr>
          <w:spacing w:val="-4"/>
        </w:rPr>
        <w:t xml:space="preserve"> </w:t>
      </w:r>
      <w:r>
        <w:t>and</w:t>
      </w:r>
      <w:r>
        <w:rPr>
          <w:spacing w:val="-5"/>
        </w:rPr>
        <w:t xml:space="preserve"> </w:t>
      </w:r>
      <w:r>
        <w:t>to</w:t>
      </w:r>
      <w:r>
        <w:rPr>
          <w:spacing w:val="-4"/>
        </w:rPr>
        <w:t xml:space="preserve"> </w:t>
      </w:r>
      <w:r>
        <w:t>help</w:t>
      </w:r>
      <w:r>
        <w:rPr>
          <w:spacing w:val="-2"/>
        </w:rPr>
        <w:t xml:space="preserve"> </w:t>
      </w:r>
      <w:r>
        <w:t>prevent</w:t>
      </w:r>
      <w:r>
        <w:rPr>
          <w:spacing w:val="-4"/>
        </w:rPr>
        <w:t xml:space="preserve"> </w:t>
      </w:r>
      <w:r>
        <w:t>the</w:t>
      </w:r>
      <w:r>
        <w:rPr>
          <w:spacing w:val="-1"/>
        </w:rPr>
        <w:t xml:space="preserve"> </w:t>
      </w:r>
      <w:r>
        <w:t>risks</w:t>
      </w:r>
      <w:r>
        <w:rPr>
          <w:spacing w:val="-3"/>
        </w:rPr>
        <w:t xml:space="preserve"> </w:t>
      </w:r>
      <w:r>
        <w:t>of</w:t>
      </w:r>
      <w:r>
        <w:rPr>
          <w:spacing w:val="-2"/>
        </w:rPr>
        <w:t xml:space="preserve"> </w:t>
      </w:r>
      <w:r>
        <w:t>going</w:t>
      </w:r>
      <w:r>
        <w:rPr>
          <w:spacing w:val="-5"/>
        </w:rPr>
        <w:t xml:space="preserve"> </w:t>
      </w:r>
      <w:r>
        <w:t>missing</w:t>
      </w:r>
      <w:r>
        <w:rPr>
          <w:spacing w:val="-3"/>
        </w:rPr>
        <w:t xml:space="preserve"> </w:t>
      </w:r>
      <w:r>
        <w:t>in</w:t>
      </w:r>
      <w:r>
        <w:rPr>
          <w:spacing w:val="-4"/>
        </w:rPr>
        <w:t xml:space="preserve"> </w:t>
      </w:r>
      <w:r>
        <w:t>future.</w:t>
      </w:r>
      <w:r>
        <w:rPr>
          <w:spacing w:val="-4"/>
        </w:rPr>
        <w:t xml:space="preserve"> </w:t>
      </w:r>
      <w:r>
        <w:t>This</w:t>
      </w:r>
      <w:r>
        <w:rPr>
          <w:spacing w:val="-1"/>
        </w:rPr>
        <w:t xml:space="preserve"> </w:t>
      </w:r>
      <w:r>
        <w:t>includes informing</w:t>
      </w:r>
      <w:r>
        <w:rPr>
          <w:spacing w:val="-5"/>
        </w:rPr>
        <w:t xml:space="preserve"> </w:t>
      </w:r>
      <w:r>
        <w:t>the local</w:t>
      </w:r>
      <w:r>
        <w:rPr>
          <w:spacing w:val="-3"/>
        </w:rPr>
        <w:t xml:space="preserve"> </w:t>
      </w:r>
      <w:r>
        <w:t>authority if a child leaves the school without a new school being named, and adhering to requirements with respect to sharing information with the local authority, when applicable, when removing a child’s name from the admission register at non-standard transition points.</w:t>
      </w:r>
    </w:p>
    <w:p w14:paraId="44DA8AC6" w14:textId="77777777" w:rsidR="00CE2C3E" w:rsidRDefault="001D3717" w:rsidP="00BF5EE7">
      <w:pPr>
        <w:pStyle w:val="BodyText"/>
        <w:ind w:left="284" w:right="826"/>
      </w:pPr>
      <w:r>
        <w:t>Staff will be trained in signs to look out for and the individual triggers to be aware of when considering the risks</w:t>
      </w:r>
      <w:r>
        <w:rPr>
          <w:spacing w:val="-2"/>
        </w:rPr>
        <w:t xml:space="preserve"> </w:t>
      </w:r>
      <w:r>
        <w:t>of</w:t>
      </w:r>
      <w:r>
        <w:rPr>
          <w:spacing w:val="-1"/>
        </w:rPr>
        <w:t xml:space="preserve"> </w:t>
      </w:r>
      <w:r>
        <w:t>potential</w:t>
      </w:r>
      <w:r>
        <w:rPr>
          <w:spacing w:val="-4"/>
        </w:rPr>
        <w:t xml:space="preserve"> </w:t>
      </w:r>
      <w:r>
        <w:t>safeguarding</w:t>
      </w:r>
      <w:r>
        <w:rPr>
          <w:spacing w:val="-4"/>
        </w:rPr>
        <w:t xml:space="preserve"> </w:t>
      </w:r>
      <w:r>
        <w:t>concerns which</w:t>
      </w:r>
      <w:r>
        <w:rPr>
          <w:spacing w:val="-3"/>
        </w:rPr>
        <w:t xml:space="preserve"> </w:t>
      </w:r>
      <w:r>
        <w:t>may</w:t>
      </w:r>
      <w:r>
        <w:rPr>
          <w:spacing w:val="-6"/>
        </w:rPr>
        <w:t xml:space="preserve"> </w:t>
      </w:r>
      <w:r>
        <w:t>be</w:t>
      </w:r>
      <w:r>
        <w:rPr>
          <w:spacing w:val="-1"/>
        </w:rPr>
        <w:t xml:space="preserve"> </w:t>
      </w:r>
      <w:r>
        <w:t>related</w:t>
      </w:r>
      <w:r>
        <w:rPr>
          <w:spacing w:val="-3"/>
        </w:rPr>
        <w:t xml:space="preserve"> </w:t>
      </w:r>
      <w:r>
        <w:t>to</w:t>
      </w:r>
      <w:r>
        <w:rPr>
          <w:spacing w:val="-1"/>
        </w:rPr>
        <w:t xml:space="preserve"> </w:t>
      </w:r>
      <w:r>
        <w:t>being</w:t>
      </w:r>
      <w:r>
        <w:rPr>
          <w:spacing w:val="-3"/>
        </w:rPr>
        <w:t xml:space="preserve"> </w:t>
      </w:r>
      <w:r>
        <w:t>absent,</w:t>
      </w:r>
      <w:r>
        <w:rPr>
          <w:spacing w:val="-3"/>
        </w:rPr>
        <w:t xml:space="preserve"> </w:t>
      </w:r>
      <w:r>
        <w:t>such</w:t>
      </w:r>
      <w:r>
        <w:rPr>
          <w:spacing w:val="-3"/>
        </w:rPr>
        <w:t xml:space="preserve"> </w:t>
      </w:r>
      <w:r>
        <w:t>as</w:t>
      </w:r>
      <w:r>
        <w:rPr>
          <w:spacing w:val="-2"/>
        </w:rPr>
        <w:t xml:space="preserve"> </w:t>
      </w:r>
      <w:r>
        <w:t>travelling</w:t>
      </w:r>
      <w:r>
        <w:rPr>
          <w:spacing w:val="-4"/>
        </w:rPr>
        <w:t xml:space="preserve"> </w:t>
      </w:r>
      <w:r>
        <w:t>to</w:t>
      </w:r>
      <w:r>
        <w:rPr>
          <w:spacing w:val="-3"/>
        </w:rPr>
        <w:t xml:space="preserve"> </w:t>
      </w:r>
      <w:r>
        <w:t>conflict zones, FGM and forced marriage.</w:t>
      </w:r>
    </w:p>
    <w:p w14:paraId="0F0A9B8F" w14:textId="77777777" w:rsidR="00CE2C3E" w:rsidRDefault="001D3717" w:rsidP="00BF5EE7">
      <w:pPr>
        <w:pStyle w:val="BodyText"/>
        <w:ind w:left="284" w:right="826"/>
      </w:pPr>
      <w:r>
        <w:t>If a staff member suspects that a child is suffering from harm or neglect, we will follow local child protection procedures,</w:t>
      </w:r>
      <w:r>
        <w:rPr>
          <w:spacing w:val="-1"/>
        </w:rPr>
        <w:t xml:space="preserve"> </w:t>
      </w:r>
      <w:r>
        <w:t>including</w:t>
      </w:r>
      <w:r>
        <w:rPr>
          <w:spacing w:val="-2"/>
        </w:rPr>
        <w:t xml:space="preserve"> </w:t>
      </w:r>
      <w:r>
        <w:t>with</w:t>
      </w:r>
      <w:r>
        <w:rPr>
          <w:spacing w:val="-3"/>
        </w:rPr>
        <w:t xml:space="preserve"> </w:t>
      </w:r>
      <w:r>
        <w:t>respect</w:t>
      </w:r>
      <w:r>
        <w:rPr>
          <w:spacing w:val="-3"/>
        </w:rPr>
        <w:t xml:space="preserve"> </w:t>
      </w:r>
      <w:r>
        <w:t>to</w:t>
      </w:r>
      <w:r>
        <w:rPr>
          <w:spacing w:val="-4"/>
        </w:rPr>
        <w:t xml:space="preserve"> </w:t>
      </w:r>
      <w:r>
        <w:t>making</w:t>
      </w:r>
      <w:r>
        <w:rPr>
          <w:spacing w:val="-4"/>
        </w:rPr>
        <w:t xml:space="preserve"> </w:t>
      </w:r>
      <w:r>
        <w:t>reasonable</w:t>
      </w:r>
      <w:r>
        <w:rPr>
          <w:spacing w:val="-3"/>
        </w:rPr>
        <w:t xml:space="preserve"> </w:t>
      </w:r>
      <w:r>
        <w:t>enquiries.</w:t>
      </w:r>
      <w:r>
        <w:rPr>
          <w:spacing w:val="-5"/>
        </w:rPr>
        <w:t xml:space="preserve"> </w:t>
      </w:r>
      <w:r>
        <w:t>We</w:t>
      </w:r>
      <w:r>
        <w:rPr>
          <w:spacing w:val="-3"/>
        </w:rPr>
        <w:t xml:space="preserve"> </w:t>
      </w:r>
      <w:r>
        <w:t>will</w:t>
      </w:r>
      <w:r>
        <w:rPr>
          <w:spacing w:val="-4"/>
        </w:rPr>
        <w:t xml:space="preserve"> </w:t>
      </w:r>
      <w:r>
        <w:t>make</w:t>
      </w:r>
      <w:r>
        <w:rPr>
          <w:spacing w:val="-3"/>
        </w:rPr>
        <w:t xml:space="preserve"> </w:t>
      </w:r>
      <w:r>
        <w:t>an</w:t>
      </w:r>
      <w:r>
        <w:rPr>
          <w:spacing w:val="-3"/>
        </w:rPr>
        <w:t xml:space="preserve"> </w:t>
      </w:r>
      <w:r>
        <w:t>immediate</w:t>
      </w:r>
      <w:r>
        <w:rPr>
          <w:spacing w:val="-4"/>
        </w:rPr>
        <w:t xml:space="preserve"> </w:t>
      </w:r>
      <w:r>
        <w:t>referral</w:t>
      </w:r>
      <w:r>
        <w:rPr>
          <w:spacing w:val="-4"/>
        </w:rPr>
        <w:t xml:space="preserve"> </w:t>
      </w:r>
      <w:r>
        <w:t>to</w:t>
      </w:r>
      <w:r>
        <w:rPr>
          <w:spacing w:val="-3"/>
        </w:rPr>
        <w:t xml:space="preserve"> </w:t>
      </w:r>
      <w:r>
        <w:t>the local authority</w:t>
      </w:r>
      <w:r>
        <w:rPr>
          <w:spacing w:val="-1"/>
        </w:rPr>
        <w:t xml:space="preserve"> </w:t>
      </w:r>
      <w:r>
        <w:t>children’s social care team, and the police, if the child is suffering or likely</w:t>
      </w:r>
      <w:r>
        <w:rPr>
          <w:spacing w:val="-2"/>
        </w:rPr>
        <w:t xml:space="preserve"> </w:t>
      </w:r>
      <w:r>
        <w:t>to suffer from harm, or in immediate danger.</w:t>
      </w:r>
    </w:p>
    <w:p w14:paraId="24FE7752" w14:textId="77777777" w:rsidR="00CE2C3E" w:rsidRDefault="00CE2C3E">
      <w:pPr>
        <w:pStyle w:val="BodyText"/>
        <w:spacing w:before="7"/>
        <w:ind w:left="0"/>
      </w:pPr>
    </w:p>
    <w:p w14:paraId="51344B5F" w14:textId="77777777" w:rsidR="00CE2C3E" w:rsidRDefault="001D3717">
      <w:pPr>
        <w:spacing w:before="1"/>
        <w:ind w:left="217"/>
        <w:rPr>
          <w:b/>
          <w:sz w:val="24"/>
        </w:rPr>
      </w:pPr>
      <w:r>
        <w:rPr>
          <w:b/>
          <w:color w:val="12253E"/>
          <w:sz w:val="24"/>
        </w:rPr>
        <w:t>Child</w:t>
      </w:r>
      <w:r>
        <w:rPr>
          <w:b/>
          <w:color w:val="12253E"/>
          <w:spacing w:val="-2"/>
          <w:sz w:val="24"/>
        </w:rPr>
        <w:t xml:space="preserve"> </w:t>
      </w:r>
      <w:r>
        <w:rPr>
          <w:b/>
          <w:color w:val="12253E"/>
          <w:sz w:val="24"/>
        </w:rPr>
        <w:t>criminal</w:t>
      </w:r>
      <w:r>
        <w:rPr>
          <w:b/>
          <w:color w:val="12253E"/>
          <w:spacing w:val="-2"/>
          <w:sz w:val="24"/>
        </w:rPr>
        <w:t xml:space="preserve"> exploitation</w:t>
      </w:r>
    </w:p>
    <w:p w14:paraId="5E3C5965" w14:textId="77777777" w:rsidR="00CE2C3E" w:rsidRDefault="001D3717">
      <w:pPr>
        <w:pStyle w:val="BodyText"/>
        <w:ind w:right="753"/>
        <w:jc w:val="both"/>
      </w:pPr>
      <w:r>
        <w:t>Child criminal exploitation (CCE) is a form of abuse where an individual or group takes advantage of an imbalance of power to coerce, control, manipulate or deceive a child into criminal activity, in exchange for something the victim needs or wants, and/or for the financial or other advantage of the perpetrator</w:t>
      </w:r>
      <w:r>
        <w:rPr>
          <w:spacing w:val="40"/>
        </w:rPr>
        <w:t xml:space="preserve"> </w:t>
      </w:r>
      <w:r>
        <w:t>or facilitator, and/or through violence or the threat of violence.</w:t>
      </w:r>
    </w:p>
    <w:p w14:paraId="4C3E6862" w14:textId="77777777" w:rsidR="00CE2C3E" w:rsidRDefault="001D3717">
      <w:pPr>
        <w:pStyle w:val="BodyText"/>
        <w:spacing w:before="120"/>
        <w:ind w:right="753"/>
      </w:pPr>
      <w:r>
        <w:t>The</w:t>
      </w:r>
      <w:r>
        <w:rPr>
          <w:spacing w:val="-2"/>
        </w:rPr>
        <w:t xml:space="preserve"> </w:t>
      </w:r>
      <w:r>
        <w:t>abuse</w:t>
      </w:r>
      <w:r>
        <w:rPr>
          <w:spacing w:val="-1"/>
        </w:rPr>
        <w:t xml:space="preserve"> </w:t>
      </w:r>
      <w:r>
        <w:t>can</w:t>
      </w:r>
      <w:r>
        <w:rPr>
          <w:spacing w:val="-2"/>
        </w:rPr>
        <w:t xml:space="preserve"> </w:t>
      </w:r>
      <w:r>
        <w:t>be</w:t>
      </w:r>
      <w:r>
        <w:rPr>
          <w:spacing w:val="-2"/>
        </w:rPr>
        <w:t xml:space="preserve"> </w:t>
      </w:r>
      <w:r>
        <w:t>perpetrated</w:t>
      </w:r>
      <w:r>
        <w:rPr>
          <w:spacing w:val="-2"/>
        </w:rPr>
        <w:t xml:space="preserve"> </w:t>
      </w:r>
      <w:r>
        <w:t>by</w:t>
      </w:r>
      <w:r>
        <w:rPr>
          <w:spacing w:val="-7"/>
        </w:rPr>
        <w:t xml:space="preserve"> </w:t>
      </w:r>
      <w:r>
        <w:t>males or females,</w:t>
      </w:r>
      <w:r>
        <w:rPr>
          <w:spacing w:val="-1"/>
        </w:rPr>
        <w:t xml:space="preserve"> </w:t>
      </w:r>
      <w:r>
        <w:t>and</w:t>
      </w:r>
      <w:r>
        <w:rPr>
          <w:spacing w:val="-1"/>
        </w:rPr>
        <w:t xml:space="preserve"> </w:t>
      </w:r>
      <w:r>
        <w:t>children</w:t>
      </w:r>
      <w:r>
        <w:rPr>
          <w:spacing w:val="-1"/>
        </w:rPr>
        <w:t xml:space="preserve"> </w:t>
      </w:r>
      <w:r>
        <w:t>or adults.</w:t>
      </w:r>
      <w:r>
        <w:rPr>
          <w:spacing w:val="-1"/>
        </w:rPr>
        <w:t xml:space="preserve"> </w:t>
      </w:r>
      <w:r>
        <w:t>It</w:t>
      </w:r>
      <w:r>
        <w:rPr>
          <w:spacing w:val="-1"/>
        </w:rPr>
        <w:t xml:space="preserve"> </w:t>
      </w:r>
      <w:r>
        <w:t>can be</w:t>
      </w:r>
      <w:r>
        <w:rPr>
          <w:spacing w:val="-2"/>
        </w:rPr>
        <w:t xml:space="preserve"> </w:t>
      </w:r>
      <w:r>
        <w:t>a</w:t>
      </w:r>
      <w:r>
        <w:rPr>
          <w:spacing w:val="-1"/>
        </w:rPr>
        <w:t xml:space="preserve"> </w:t>
      </w:r>
      <w:r>
        <w:t>one-off occurrence</w:t>
      </w:r>
      <w:r>
        <w:rPr>
          <w:spacing w:val="-1"/>
        </w:rPr>
        <w:t xml:space="preserve"> </w:t>
      </w:r>
      <w:r>
        <w:t xml:space="preserve">or a series of incidents over time, and range from opportunistic to complex </w:t>
      </w:r>
      <w:proofErr w:type="spellStart"/>
      <w:r>
        <w:t>organised</w:t>
      </w:r>
      <w:proofErr w:type="spellEnd"/>
      <w:r>
        <w:t xml:space="preserve"> abuse.</w:t>
      </w:r>
    </w:p>
    <w:p w14:paraId="113758A3" w14:textId="77777777" w:rsidR="00CE2C3E" w:rsidRDefault="001D3717">
      <w:pPr>
        <w:pStyle w:val="BodyText"/>
        <w:ind w:right="751"/>
        <w:jc w:val="both"/>
      </w:pPr>
      <w:r>
        <w:t>The victim can be exploited even when the activity appears to be consensual. It does not always involve physical contact and can happen online. For example, young people may be forced to work in cannabis factories, coerced into moving drugs or money across the country (county lines), forced to shoplift or pickpocket, or to threaten other young people.</w:t>
      </w:r>
    </w:p>
    <w:p w14:paraId="1350214F" w14:textId="77777777" w:rsidR="00CE2C3E" w:rsidRDefault="001D3717">
      <w:pPr>
        <w:pStyle w:val="BodyText"/>
        <w:spacing w:before="122"/>
      </w:pPr>
      <w:r>
        <w:t>Indicators</w:t>
      </w:r>
      <w:r>
        <w:rPr>
          <w:spacing w:val="-5"/>
        </w:rPr>
        <w:t xml:space="preserve"> </w:t>
      </w:r>
      <w:r>
        <w:t>of</w:t>
      </w:r>
      <w:r>
        <w:rPr>
          <w:spacing w:val="-4"/>
        </w:rPr>
        <w:t xml:space="preserve"> </w:t>
      </w:r>
      <w:r>
        <w:t>CCE</w:t>
      </w:r>
      <w:r>
        <w:rPr>
          <w:spacing w:val="-5"/>
        </w:rPr>
        <w:t xml:space="preserve"> </w:t>
      </w:r>
      <w:r>
        <w:t>can</w:t>
      </w:r>
      <w:r>
        <w:rPr>
          <w:spacing w:val="-6"/>
        </w:rPr>
        <w:t xml:space="preserve"> </w:t>
      </w:r>
      <w:r>
        <w:t>include</w:t>
      </w:r>
      <w:r>
        <w:rPr>
          <w:spacing w:val="-7"/>
        </w:rPr>
        <w:t xml:space="preserve"> </w:t>
      </w:r>
      <w:r>
        <w:t>a</w:t>
      </w:r>
      <w:r>
        <w:rPr>
          <w:spacing w:val="-7"/>
        </w:rPr>
        <w:t xml:space="preserve"> </w:t>
      </w:r>
      <w:r>
        <w:rPr>
          <w:spacing w:val="-2"/>
        </w:rPr>
        <w:t>child:</w:t>
      </w:r>
    </w:p>
    <w:p w14:paraId="041AA11B" w14:textId="77777777" w:rsidR="00CE2C3E" w:rsidRDefault="001D3717" w:rsidP="00F6048C">
      <w:pPr>
        <w:pStyle w:val="BodyText"/>
        <w:numPr>
          <w:ilvl w:val="0"/>
          <w:numId w:val="29"/>
        </w:numPr>
      </w:pPr>
      <w:r>
        <w:rPr>
          <w:noProof/>
        </w:rPr>
        <w:drawing>
          <wp:inline distT="0" distB="0" distL="0" distR="0" wp14:anchorId="473FCAD7" wp14:editId="75557810">
            <wp:extent cx="22996" cy="38098"/>
            <wp:effectExtent l="0" t="0" r="0" b="0"/>
            <wp:docPr id="356" name="Image 356"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6" name="Image 356" descr="*"/>
                    <pic:cNvPicPr/>
                  </pic:nvPicPr>
                  <pic:blipFill>
                    <a:blip r:embed="rId19" cstate="print"/>
                    <a:stretch>
                      <a:fillRect/>
                    </a:stretch>
                  </pic:blipFill>
                  <pic:spPr>
                    <a:xfrm>
                      <a:off x="0" y="0"/>
                      <a:ext cx="22996" cy="38098"/>
                    </a:xfrm>
                    <a:prstGeom prst="rect">
                      <a:avLst/>
                    </a:prstGeom>
                  </pic:spPr>
                </pic:pic>
              </a:graphicData>
            </a:graphic>
          </wp:inline>
        </w:drawing>
      </w:r>
      <w:r>
        <w:t>Appearing with unexplained gifts or new possessions</w:t>
      </w:r>
    </w:p>
    <w:p w14:paraId="0CA32E47" w14:textId="77777777" w:rsidR="00BF5EE7" w:rsidRDefault="001D3717" w:rsidP="00F6048C">
      <w:pPr>
        <w:pStyle w:val="BodyText"/>
        <w:numPr>
          <w:ilvl w:val="0"/>
          <w:numId w:val="29"/>
        </w:numPr>
        <w:rPr>
          <w:rFonts w:ascii="Times New Roman"/>
          <w:spacing w:val="80"/>
        </w:rPr>
      </w:pPr>
      <w:r>
        <w:t>Associating</w:t>
      </w:r>
      <w:r>
        <w:rPr>
          <w:spacing w:val="-5"/>
        </w:rPr>
        <w:t xml:space="preserve"> </w:t>
      </w:r>
      <w:r>
        <w:t>with</w:t>
      </w:r>
      <w:r>
        <w:rPr>
          <w:spacing w:val="-5"/>
        </w:rPr>
        <w:t xml:space="preserve"> </w:t>
      </w:r>
      <w:r>
        <w:t>other</w:t>
      </w:r>
      <w:r>
        <w:rPr>
          <w:spacing w:val="-3"/>
        </w:rPr>
        <w:t xml:space="preserve"> </w:t>
      </w:r>
      <w:r>
        <w:t>young</w:t>
      </w:r>
      <w:r>
        <w:rPr>
          <w:spacing w:val="-5"/>
        </w:rPr>
        <w:t xml:space="preserve"> </w:t>
      </w:r>
      <w:r>
        <w:t>people</w:t>
      </w:r>
      <w:r>
        <w:rPr>
          <w:spacing w:val="-5"/>
        </w:rPr>
        <w:t xml:space="preserve"> </w:t>
      </w:r>
      <w:r>
        <w:t>involved</w:t>
      </w:r>
      <w:r>
        <w:rPr>
          <w:spacing w:val="-5"/>
        </w:rPr>
        <w:t xml:space="preserve"> </w:t>
      </w:r>
      <w:r>
        <w:t>in</w:t>
      </w:r>
      <w:r>
        <w:rPr>
          <w:spacing w:val="-5"/>
        </w:rPr>
        <w:t xml:space="preserve"> </w:t>
      </w:r>
      <w:r>
        <w:t xml:space="preserve">exploitation </w:t>
      </w:r>
      <w:r>
        <w:rPr>
          <w:noProof/>
        </w:rPr>
        <w:drawing>
          <wp:inline distT="0" distB="0" distL="0" distR="0" wp14:anchorId="6AEBF578" wp14:editId="7934FFF1">
            <wp:extent cx="22996" cy="38098"/>
            <wp:effectExtent l="0" t="0" r="0" b="0"/>
            <wp:docPr id="358" name="Image 358"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8" name="Image 358" descr="*"/>
                    <pic:cNvPicPr/>
                  </pic:nvPicPr>
                  <pic:blipFill>
                    <a:blip r:embed="rId19" cstate="print"/>
                    <a:stretch>
                      <a:fillRect/>
                    </a:stretch>
                  </pic:blipFill>
                  <pic:spPr>
                    <a:xfrm>
                      <a:off x="0" y="0"/>
                      <a:ext cx="22996" cy="38098"/>
                    </a:xfrm>
                    <a:prstGeom prst="rect">
                      <a:avLst/>
                    </a:prstGeom>
                  </pic:spPr>
                </pic:pic>
              </a:graphicData>
            </a:graphic>
          </wp:inline>
        </w:drawing>
      </w:r>
      <w:r>
        <w:rPr>
          <w:rFonts w:ascii="Times New Roman"/>
          <w:spacing w:val="80"/>
        </w:rPr>
        <w:t xml:space="preserve"> </w:t>
      </w:r>
    </w:p>
    <w:p w14:paraId="6B33065F" w14:textId="77777777" w:rsidR="00CE2C3E" w:rsidRDefault="001D3717" w:rsidP="00F6048C">
      <w:pPr>
        <w:pStyle w:val="BodyText"/>
        <w:numPr>
          <w:ilvl w:val="0"/>
          <w:numId w:val="29"/>
        </w:numPr>
      </w:pPr>
      <w:r>
        <w:t>Suffering from changes in emotional wellbeing</w:t>
      </w:r>
    </w:p>
    <w:p w14:paraId="1F886DA3" w14:textId="77777777" w:rsidR="00CE2C3E" w:rsidRDefault="001D3717" w:rsidP="00F6048C">
      <w:pPr>
        <w:pStyle w:val="BodyText"/>
        <w:numPr>
          <w:ilvl w:val="0"/>
          <w:numId w:val="29"/>
        </w:numPr>
      </w:pPr>
      <w:r>
        <w:rPr>
          <w:noProof/>
        </w:rPr>
        <w:drawing>
          <wp:inline distT="0" distB="0" distL="0" distR="0" wp14:anchorId="014BAA6E" wp14:editId="4ED5E466">
            <wp:extent cx="22996" cy="38098"/>
            <wp:effectExtent l="0" t="0" r="0" b="0"/>
            <wp:docPr id="359" name="Image 359"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9" name="Image 359" descr="*"/>
                    <pic:cNvPicPr/>
                  </pic:nvPicPr>
                  <pic:blipFill>
                    <a:blip r:embed="rId19" cstate="print"/>
                    <a:stretch>
                      <a:fillRect/>
                    </a:stretch>
                  </pic:blipFill>
                  <pic:spPr>
                    <a:xfrm>
                      <a:off x="0" y="0"/>
                      <a:ext cx="22996" cy="38098"/>
                    </a:xfrm>
                    <a:prstGeom prst="rect">
                      <a:avLst/>
                    </a:prstGeom>
                  </pic:spPr>
                </pic:pic>
              </a:graphicData>
            </a:graphic>
          </wp:inline>
        </w:drawing>
      </w:r>
      <w:r>
        <w:t>Misusing drugs and alcohol</w:t>
      </w:r>
    </w:p>
    <w:p w14:paraId="4FE2DB42" w14:textId="77777777" w:rsidR="00CE2C3E" w:rsidRDefault="00CE2C3E" w:rsidP="00BF5EE7">
      <w:pPr>
        <w:pStyle w:val="BodyText"/>
        <w:sectPr w:rsidR="00CE2C3E" w:rsidSect="00180AE2">
          <w:pgSz w:w="11900" w:h="16850"/>
          <w:pgMar w:top="1540" w:right="701" w:bottom="1000" w:left="860" w:header="0" w:footer="814" w:gutter="0"/>
          <w:cols w:space="720"/>
        </w:sectPr>
      </w:pPr>
    </w:p>
    <w:p w14:paraId="4D025309" w14:textId="77777777" w:rsidR="00CE2C3E" w:rsidRDefault="001D3717" w:rsidP="00F6048C">
      <w:pPr>
        <w:pStyle w:val="BodyText"/>
        <w:numPr>
          <w:ilvl w:val="0"/>
          <w:numId w:val="29"/>
        </w:numPr>
      </w:pPr>
      <w:r>
        <w:rPr>
          <w:noProof/>
        </w:rPr>
        <w:lastRenderedPageBreak/>
        <w:drawing>
          <wp:inline distT="0" distB="0" distL="0" distR="0" wp14:anchorId="7EA7FDDC" wp14:editId="0DC2E04E">
            <wp:extent cx="22996" cy="38098"/>
            <wp:effectExtent l="0" t="0" r="0" b="0"/>
            <wp:docPr id="360" name="Image 360"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0" name="Image 360" descr="*"/>
                    <pic:cNvPicPr/>
                  </pic:nvPicPr>
                  <pic:blipFill>
                    <a:blip r:embed="rId19" cstate="print"/>
                    <a:stretch>
                      <a:fillRect/>
                    </a:stretch>
                  </pic:blipFill>
                  <pic:spPr>
                    <a:xfrm>
                      <a:off x="0" y="0"/>
                      <a:ext cx="22996" cy="38098"/>
                    </a:xfrm>
                    <a:prstGeom prst="rect">
                      <a:avLst/>
                    </a:prstGeom>
                  </pic:spPr>
                </pic:pic>
              </a:graphicData>
            </a:graphic>
          </wp:inline>
        </w:drawing>
      </w:r>
      <w:r>
        <w:t>Going</w:t>
      </w:r>
      <w:r>
        <w:rPr>
          <w:spacing w:val="-2"/>
        </w:rPr>
        <w:t xml:space="preserve"> </w:t>
      </w:r>
      <w:r>
        <w:t>missing</w:t>
      </w:r>
      <w:r>
        <w:rPr>
          <w:spacing w:val="-5"/>
        </w:rPr>
        <w:t xml:space="preserve"> </w:t>
      </w:r>
      <w:r>
        <w:t>for</w:t>
      </w:r>
      <w:r>
        <w:rPr>
          <w:spacing w:val="-4"/>
        </w:rPr>
        <w:t xml:space="preserve"> </w:t>
      </w:r>
      <w:r>
        <w:t>periods</w:t>
      </w:r>
      <w:r>
        <w:rPr>
          <w:spacing w:val="-3"/>
        </w:rPr>
        <w:t xml:space="preserve"> </w:t>
      </w:r>
      <w:r>
        <w:t>of</w:t>
      </w:r>
      <w:r>
        <w:rPr>
          <w:spacing w:val="-2"/>
        </w:rPr>
        <w:t xml:space="preserve"> </w:t>
      </w:r>
      <w:r>
        <w:t>time</w:t>
      </w:r>
      <w:r>
        <w:rPr>
          <w:spacing w:val="-4"/>
        </w:rPr>
        <w:t xml:space="preserve"> </w:t>
      </w:r>
      <w:r>
        <w:t>or</w:t>
      </w:r>
      <w:r>
        <w:rPr>
          <w:spacing w:val="-3"/>
        </w:rPr>
        <w:t xml:space="preserve"> </w:t>
      </w:r>
      <w:r>
        <w:t>regularly</w:t>
      </w:r>
      <w:r>
        <w:rPr>
          <w:spacing w:val="-7"/>
        </w:rPr>
        <w:t xml:space="preserve"> </w:t>
      </w:r>
      <w:r>
        <w:t>coming</w:t>
      </w:r>
      <w:r>
        <w:rPr>
          <w:spacing w:val="-5"/>
        </w:rPr>
        <w:t xml:space="preserve"> </w:t>
      </w:r>
      <w:r>
        <w:t>home</w:t>
      </w:r>
      <w:r>
        <w:rPr>
          <w:spacing w:val="-4"/>
        </w:rPr>
        <w:t xml:space="preserve"> </w:t>
      </w:r>
      <w:r>
        <w:t xml:space="preserve">late </w:t>
      </w:r>
      <w:r>
        <w:rPr>
          <w:noProof/>
          <w:spacing w:val="-1"/>
        </w:rPr>
        <w:drawing>
          <wp:inline distT="0" distB="0" distL="0" distR="0" wp14:anchorId="0823BBB9" wp14:editId="5DE56233">
            <wp:extent cx="22996" cy="38100"/>
            <wp:effectExtent l="0" t="0" r="0" b="0"/>
            <wp:docPr id="361" name="Image 361"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1" name="Image 361" descr="*"/>
                    <pic:cNvPicPr/>
                  </pic:nvPicPr>
                  <pic:blipFill>
                    <a:blip r:embed="rId19" cstate="print"/>
                    <a:stretch>
                      <a:fillRect/>
                    </a:stretch>
                  </pic:blipFill>
                  <pic:spPr>
                    <a:xfrm>
                      <a:off x="0" y="0"/>
                      <a:ext cx="22996" cy="38100"/>
                    </a:xfrm>
                    <a:prstGeom prst="rect">
                      <a:avLst/>
                    </a:prstGeom>
                  </pic:spPr>
                </pic:pic>
              </a:graphicData>
            </a:graphic>
          </wp:inline>
        </w:drawing>
      </w:r>
      <w:r>
        <w:rPr>
          <w:rFonts w:ascii="Times New Roman"/>
          <w:spacing w:val="80"/>
        </w:rPr>
        <w:t xml:space="preserve"> </w:t>
      </w:r>
      <w:r>
        <w:t>Regularly missing school or education</w:t>
      </w:r>
    </w:p>
    <w:p w14:paraId="6D3854DC" w14:textId="77777777" w:rsidR="00CE2C3E" w:rsidRDefault="001D3717" w:rsidP="00F6048C">
      <w:pPr>
        <w:pStyle w:val="BodyText"/>
        <w:numPr>
          <w:ilvl w:val="0"/>
          <w:numId w:val="29"/>
        </w:numPr>
      </w:pPr>
      <w:r>
        <w:rPr>
          <w:noProof/>
        </w:rPr>
        <w:drawing>
          <wp:inline distT="0" distB="0" distL="0" distR="0" wp14:anchorId="43F52EFF" wp14:editId="3018B8C4">
            <wp:extent cx="22996" cy="38100"/>
            <wp:effectExtent l="0" t="0" r="0" b="0"/>
            <wp:docPr id="362" name="Image 362"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2" name="Image 362" descr="*"/>
                    <pic:cNvPicPr/>
                  </pic:nvPicPr>
                  <pic:blipFill>
                    <a:blip r:embed="rId19" cstate="print"/>
                    <a:stretch>
                      <a:fillRect/>
                    </a:stretch>
                  </pic:blipFill>
                  <pic:spPr>
                    <a:xfrm>
                      <a:off x="0" y="0"/>
                      <a:ext cx="22996" cy="38100"/>
                    </a:xfrm>
                    <a:prstGeom prst="rect">
                      <a:avLst/>
                    </a:prstGeom>
                  </pic:spPr>
                </pic:pic>
              </a:graphicData>
            </a:graphic>
          </wp:inline>
        </w:drawing>
      </w:r>
      <w:r>
        <w:t>Not taking part in education</w:t>
      </w:r>
    </w:p>
    <w:p w14:paraId="251C7EE6" w14:textId="77777777" w:rsidR="00CE2C3E" w:rsidRDefault="001D3717">
      <w:pPr>
        <w:pStyle w:val="BodyText"/>
        <w:ind w:right="763"/>
        <w:jc w:val="both"/>
      </w:pPr>
      <w:r>
        <w:t>If a member of staff suspects CCE, they will discuss this with the DSL. The DSL will trigger the local safeguarding</w:t>
      </w:r>
      <w:r>
        <w:rPr>
          <w:spacing w:val="-3"/>
        </w:rPr>
        <w:t xml:space="preserve"> </w:t>
      </w:r>
      <w:r>
        <w:t>procedures,</w:t>
      </w:r>
      <w:r>
        <w:rPr>
          <w:spacing w:val="-2"/>
        </w:rPr>
        <w:t xml:space="preserve"> </w:t>
      </w:r>
      <w:r>
        <w:t>including</w:t>
      </w:r>
      <w:r>
        <w:rPr>
          <w:spacing w:val="-3"/>
        </w:rPr>
        <w:t xml:space="preserve"> </w:t>
      </w:r>
      <w:r>
        <w:t>a</w:t>
      </w:r>
      <w:r>
        <w:rPr>
          <w:spacing w:val="-2"/>
        </w:rPr>
        <w:t xml:space="preserve"> </w:t>
      </w:r>
      <w:r>
        <w:t>referral</w:t>
      </w:r>
      <w:r>
        <w:rPr>
          <w:spacing w:val="-3"/>
        </w:rPr>
        <w:t xml:space="preserve"> </w:t>
      </w:r>
      <w:r>
        <w:t>to</w:t>
      </w:r>
      <w:r>
        <w:rPr>
          <w:spacing w:val="-2"/>
        </w:rPr>
        <w:t xml:space="preserve"> </w:t>
      </w:r>
      <w:r>
        <w:t>the</w:t>
      </w:r>
      <w:r>
        <w:rPr>
          <w:spacing w:val="-2"/>
        </w:rPr>
        <w:t xml:space="preserve"> </w:t>
      </w:r>
      <w:r>
        <w:t>local</w:t>
      </w:r>
      <w:r>
        <w:rPr>
          <w:spacing w:val="-3"/>
        </w:rPr>
        <w:t xml:space="preserve"> </w:t>
      </w:r>
      <w:r>
        <w:t>authority’s</w:t>
      </w:r>
      <w:r>
        <w:rPr>
          <w:spacing w:val="-1"/>
        </w:rPr>
        <w:t xml:space="preserve"> </w:t>
      </w:r>
      <w:r>
        <w:t>children’s</w:t>
      </w:r>
      <w:r>
        <w:rPr>
          <w:spacing w:val="-1"/>
        </w:rPr>
        <w:t xml:space="preserve"> </w:t>
      </w:r>
      <w:r>
        <w:t>social</w:t>
      </w:r>
      <w:r>
        <w:rPr>
          <w:spacing w:val="-3"/>
        </w:rPr>
        <w:t xml:space="preserve"> </w:t>
      </w:r>
      <w:r>
        <w:t>care</w:t>
      </w:r>
      <w:r>
        <w:rPr>
          <w:spacing w:val="-2"/>
        </w:rPr>
        <w:t xml:space="preserve"> </w:t>
      </w:r>
      <w:r>
        <w:t>team and</w:t>
      </w:r>
      <w:r>
        <w:rPr>
          <w:spacing w:val="-2"/>
        </w:rPr>
        <w:t xml:space="preserve"> </w:t>
      </w:r>
      <w:r>
        <w:t>the</w:t>
      </w:r>
      <w:r>
        <w:rPr>
          <w:spacing w:val="-3"/>
        </w:rPr>
        <w:t xml:space="preserve"> </w:t>
      </w:r>
      <w:r>
        <w:t>police, if appropriate.</w:t>
      </w:r>
    </w:p>
    <w:p w14:paraId="513D0483" w14:textId="77777777" w:rsidR="00CE2C3E" w:rsidRDefault="00CE2C3E">
      <w:pPr>
        <w:pStyle w:val="BodyText"/>
        <w:spacing w:before="9"/>
        <w:ind w:left="0"/>
      </w:pPr>
    </w:p>
    <w:p w14:paraId="2CE2EFF4" w14:textId="77777777" w:rsidR="00CE2C3E" w:rsidRDefault="001D3717">
      <w:pPr>
        <w:ind w:left="217"/>
        <w:jc w:val="both"/>
        <w:rPr>
          <w:b/>
          <w:sz w:val="24"/>
        </w:rPr>
      </w:pPr>
      <w:r>
        <w:rPr>
          <w:b/>
          <w:color w:val="12253E"/>
          <w:sz w:val="24"/>
        </w:rPr>
        <w:t>Child</w:t>
      </w:r>
      <w:r>
        <w:rPr>
          <w:b/>
          <w:color w:val="12253E"/>
          <w:spacing w:val="-2"/>
          <w:sz w:val="24"/>
        </w:rPr>
        <w:t xml:space="preserve"> </w:t>
      </w:r>
      <w:r>
        <w:rPr>
          <w:b/>
          <w:color w:val="12253E"/>
          <w:sz w:val="24"/>
        </w:rPr>
        <w:t>sexual</w:t>
      </w:r>
      <w:r>
        <w:rPr>
          <w:b/>
          <w:color w:val="12253E"/>
          <w:spacing w:val="-2"/>
          <w:sz w:val="24"/>
        </w:rPr>
        <w:t xml:space="preserve"> exploitation</w:t>
      </w:r>
    </w:p>
    <w:p w14:paraId="191C3FBB" w14:textId="77777777" w:rsidR="00CE2C3E" w:rsidRDefault="001D3717">
      <w:pPr>
        <w:pStyle w:val="BodyText"/>
        <w:spacing w:before="120"/>
        <w:ind w:right="753"/>
        <w:jc w:val="both"/>
      </w:pPr>
      <w:r>
        <w:t>Child sexual exploitation (CSE) is a form of child sexual abuse where an individual or group takes advantage of an imbalance of power to coerce, manipulate or deceive a child into sexual activity, in exchange for something the victim needs or wants and/or for the financial advantage or increased status of the perpetrator or facilitator. It may, or may not, be accompanied by violence or threats of violence.</w:t>
      </w:r>
    </w:p>
    <w:p w14:paraId="6BC5A579" w14:textId="77777777" w:rsidR="00CE2C3E" w:rsidRDefault="001D3717">
      <w:pPr>
        <w:pStyle w:val="BodyText"/>
        <w:spacing w:before="122"/>
        <w:ind w:right="752"/>
        <w:jc w:val="both"/>
      </w:pPr>
      <w:r>
        <w:t>The</w:t>
      </w:r>
      <w:r>
        <w:rPr>
          <w:spacing w:val="-2"/>
        </w:rPr>
        <w:t xml:space="preserve"> </w:t>
      </w:r>
      <w:r>
        <w:t>abuse</w:t>
      </w:r>
      <w:r>
        <w:rPr>
          <w:spacing w:val="-1"/>
        </w:rPr>
        <w:t xml:space="preserve"> </w:t>
      </w:r>
      <w:r>
        <w:t>can</w:t>
      </w:r>
      <w:r>
        <w:rPr>
          <w:spacing w:val="-2"/>
        </w:rPr>
        <w:t xml:space="preserve"> </w:t>
      </w:r>
      <w:r>
        <w:t>be</w:t>
      </w:r>
      <w:r>
        <w:rPr>
          <w:spacing w:val="-2"/>
        </w:rPr>
        <w:t xml:space="preserve"> </w:t>
      </w:r>
      <w:r>
        <w:t>perpetrated</w:t>
      </w:r>
      <w:r>
        <w:rPr>
          <w:spacing w:val="-2"/>
        </w:rPr>
        <w:t xml:space="preserve"> </w:t>
      </w:r>
      <w:r>
        <w:t>by</w:t>
      </w:r>
      <w:r>
        <w:rPr>
          <w:spacing w:val="-7"/>
        </w:rPr>
        <w:t xml:space="preserve"> </w:t>
      </w:r>
      <w:r>
        <w:t>males or females,</w:t>
      </w:r>
      <w:r>
        <w:rPr>
          <w:spacing w:val="-1"/>
        </w:rPr>
        <w:t xml:space="preserve"> </w:t>
      </w:r>
      <w:r>
        <w:t>and</w:t>
      </w:r>
      <w:r>
        <w:rPr>
          <w:spacing w:val="-1"/>
        </w:rPr>
        <w:t xml:space="preserve"> </w:t>
      </w:r>
      <w:r>
        <w:t>children</w:t>
      </w:r>
      <w:r>
        <w:rPr>
          <w:spacing w:val="-1"/>
        </w:rPr>
        <w:t xml:space="preserve"> </w:t>
      </w:r>
      <w:r>
        <w:t>or adults.</w:t>
      </w:r>
      <w:r>
        <w:rPr>
          <w:spacing w:val="-1"/>
        </w:rPr>
        <w:t xml:space="preserve"> </w:t>
      </w:r>
      <w:r>
        <w:t>It</w:t>
      </w:r>
      <w:r>
        <w:rPr>
          <w:spacing w:val="-1"/>
        </w:rPr>
        <w:t xml:space="preserve"> </w:t>
      </w:r>
      <w:r>
        <w:t>can be</w:t>
      </w:r>
      <w:r>
        <w:rPr>
          <w:spacing w:val="-2"/>
        </w:rPr>
        <w:t xml:space="preserve"> </w:t>
      </w:r>
      <w:r>
        <w:t>a</w:t>
      </w:r>
      <w:r>
        <w:rPr>
          <w:spacing w:val="-1"/>
        </w:rPr>
        <w:t xml:space="preserve"> </w:t>
      </w:r>
      <w:r>
        <w:t>one-off occurrence</w:t>
      </w:r>
      <w:r>
        <w:rPr>
          <w:spacing w:val="-1"/>
        </w:rPr>
        <w:t xml:space="preserve"> </w:t>
      </w:r>
      <w:r>
        <w:t xml:space="preserve">or a series of incidents over time, and range from opportunistic to complex </w:t>
      </w:r>
      <w:proofErr w:type="spellStart"/>
      <w:r>
        <w:t>organised</w:t>
      </w:r>
      <w:proofErr w:type="spellEnd"/>
      <w:r>
        <w:t xml:space="preserve"> abuse.</w:t>
      </w:r>
    </w:p>
    <w:p w14:paraId="186A0A2C" w14:textId="77777777" w:rsidR="00CE2C3E" w:rsidRDefault="001D3717">
      <w:pPr>
        <w:pStyle w:val="BodyText"/>
        <w:spacing w:before="118"/>
        <w:ind w:right="750"/>
        <w:jc w:val="both"/>
      </w:pPr>
      <w:r>
        <w:t>The victim can be exploited even when the activity appears to be consensual. Children or young people who are being</w:t>
      </w:r>
      <w:r>
        <w:rPr>
          <w:spacing w:val="-1"/>
        </w:rPr>
        <w:t xml:space="preserve"> </w:t>
      </w:r>
      <w:r>
        <w:t>sexually</w:t>
      </w:r>
      <w:r>
        <w:rPr>
          <w:spacing w:val="-3"/>
        </w:rPr>
        <w:t xml:space="preserve"> </w:t>
      </w:r>
      <w:r>
        <w:t>exploited may</w:t>
      </w:r>
      <w:r>
        <w:rPr>
          <w:spacing w:val="-6"/>
        </w:rPr>
        <w:t xml:space="preserve"> </w:t>
      </w:r>
      <w:r>
        <w:t>not understand that they</w:t>
      </w:r>
      <w:r>
        <w:rPr>
          <w:spacing w:val="-1"/>
        </w:rPr>
        <w:t xml:space="preserve"> </w:t>
      </w:r>
      <w:r>
        <w:t>are being abused. They</w:t>
      </w:r>
      <w:r>
        <w:rPr>
          <w:spacing w:val="-1"/>
        </w:rPr>
        <w:t xml:space="preserve"> </w:t>
      </w:r>
      <w:r>
        <w:t>often</w:t>
      </w:r>
      <w:r>
        <w:rPr>
          <w:spacing w:val="-1"/>
        </w:rPr>
        <w:t xml:space="preserve"> </w:t>
      </w:r>
      <w:r>
        <w:t>trust their abuser and may be tricked into believing they are in a loving, consensual relationship.</w:t>
      </w:r>
    </w:p>
    <w:p w14:paraId="3714ED29" w14:textId="77777777" w:rsidR="00CE2C3E" w:rsidRDefault="001D3717">
      <w:pPr>
        <w:pStyle w:val="BodyText"/>
        <w:spacing w:before="122"/>
        <w:ind w:right="751"/>
        <w:jc w:val="both"/>
      </w:pPr>
      <w:r>
        <w:t>CSE can include both physical</w:t>
      </w:r>
      <w:r>
        <w:rPr>
          <w:spacing w:val="-1"/>
        </w:rPr>
        <w:t xml:space="preserve"> </w:t>
      </w:r>
      <w:r>
        <w:t xml:space="preserve">contact (penetrative and non-penetrative acts) and non-contact sexual activity. It can also happen online. For example, young people may be persuaded or forced to share sexually explicit images of themselves, have sexual conversations by text, or take part in sexual activities using a webcam. CSE may also occur without the victim’s immediate knowledge, for example through others copying videos or </w:t>
      </w:r>
      <w:r>
        <w:rPr>
          <w:spacing w:val="-2"/>
        </w:rPr>
        <w:t>images.</w:t>
      </w:r>
    </w:p>
    <w:p w14:paraId="38DB1A0F" w14:textId="77777777" w:rsidR="00CE2C3E" w:rsidRDefault="001D3717">
      <w:pPr>
        <w:pStyle w:val="BodyText"/>
        <w:spacing w:before="119" w:line="364" w:lineRule="auto"/>
        <w:ind w:left="361" w:right="3620" w:hanging="145"/>
        <w:jc w:val="both"/>
      </w:pPr>
      <w:r>
        <w:t>In</w:t>
      </w:r>
      <w:r>
        <w:rPr>
          <w:spacing w:val="-5"/>
        </w:rPr>
        <w:t xml:space="preserve"> </w:t>
      </w:r>
      <w:r>
        <w:t>addition</w:t>
      </w:r>
      <w:r>
        <w:rPr>
          <w:spacing w:val="-4"/>
        </w:rPr>
        <w:t xml:space="preserve"> </w:t>
      </w:r>
      <w:r>
        <w:t>to</w:t>
      </w:r>
      <w:r>
        <w:rPr>
          <w:spacing w:val="-2"/>
        </w:rPr>
        <w:t xml:space="preserve"> </w:t>
      </w:r>
      <w:r>
        <w:t>the</w:t>
      </w:r>
      <w:r>
        <w:rPr>
          <w:spacing w:val="-3"/>
        </w:rPr>
        <w:t xml:space="preserve"> </w:t>
      </w:r>
      <w:r>
        <w:t>CCE</w:t>
      </w:r>
      <w:r>
        <w:rPr>
          <w:spacing w:val="-2"/>
        </w:rPr>
        <w:t xml:space="preserve"> </w:t>
      </w:r>
      <w:r>
        <w:t>indicators</w:t>
      </w:r>
      <w:r>
        <w:rPr>
          <w:spacing w:val="-3"/>
        </w:rPr>
        <w:t xml:space="preserve"> </w:t>
      </w:r>
      <w:r>
        <w:t>above,</w:t>
      </w:r>
      <w:r>
        <w:rPr>
          <w:spacing w:val="-4"/>
        </w:rPr>
        <w:t xml:space="preserve"> </w:t>
      </w:r>
      <w:r>
        <w:t>indicators</w:t>
      </w:r>
      <w:r>
        <w:rPr>
          <w:spacing w:val="-3"/>
        </w:rPr>
        <w:t xml:space="preserve"> </w:t>
      </w:r>
      <w:r>
        <w:t>of</w:t>
      </w:r>
      <w:r>
        <w:rPr>
          <w:spacing w:val="-2"/>
        </w:rPr>
        <w:t xml:space="preserve"> </w:t>
      </w:r>
      <w:r>
        <w:t>CSE</w:t>
      </w:r>
      <w:r>
        <w:rPr>
          <w:spacing w:val="-4"/>
        </w:rPr>
        <w:t xml:space="preserve"> </w:t>
      </w:r>
      <w:r>
        <w:t>can</w:t>
      </w:r>
      <w:r>
        <w:rPr>
          <w:spacing w:val="-4"/>
        </w:rPr>
        <w:t xml:space="preserve"> </w:t>
      </w:r>
      <w:r>
        <w:t>include</w:t>
      </w:r>
      <w:r>
        <w:rPr>
          <w:spacing w:val="-5"/>
        </w:rPr>
        <w:t xml:space="preserve"> </w:t>
      </w:r>
      <w:r>
        <w:t>a</w:t>
      </w:r>
      <w:r>
        <w:rPr>
          <w:spacing w:val="-2"/>
        </w:rPr>
        <w:t xml:space="preserve"> </w:t>
      </w:r>
      <w:r>
        <w:t xml:space="preserve">child: </w:t>
      </w:r>
      <w:r>
        <w:rPr>
          <w:noProof/>
        </w:rPr>
        <w:drawing>
          <wp:inline distT="0" distB="0" distL="0" distR="0" wp14:anchorId="3F74FFA9" wp14:editId="0680C2AD">
            <wp:extent cx="22996" cy="38100"/>
            <wp:effectExtent l="0" t="0" r="0" b="0"/>
            <wp:docPr id="363" name="Image 363"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3" name="Image 363" descr="*"/>
                    <pic:cNvPicPr/>
                  </pic:nvPicPr>
                  <pic:blipFill>
                    <a:blip r:embed="rId19" cstate="print"/>
                    <a:stretch>
                      <a:fillRect/>
                    </a:stretch>
                  </pic:blipFill>
                  <pic:spPr>
                    <a:xfrm>
                      <a:off x="0" y="0"/>
                      <a:ext cx="22996" cy="38100"/>
                    </a:xfrm>
                    <a:prstGeom prst="rect">
                      <a:avLst/>
                    </a:prstGeom>
                  </pic:spPr>
                </pic:pic>
              </a:graphicData>
            </a:graphic>
          </wp:inline>
        </w:drawing>
      </w:r>
      <w:r>
        <w:rPr>
          <w:rFonts w:ascii="Times New Roman"/>
          <w:spacing w:val="80"/>
        </w:rPr>
        <w:t xml:space="preserve"> </w:t>
      </w:r>
      <w:r>
        <w:t>Having an older boyfriend or girlfriend</w:t>
      </w:r>
    </w:p>
    <w:p w14:paraId="488374F6" w14:textId="77777777" w:rsidR="00CE2C3E" w:rsidRDefault="001D3717">
      <w:pPr>
        <w:pStyle w:val="BodyText"/>
        <w:spacing w:before="2"/>
        <w:ind w:left="361"/>
        <w:jc w:val="both"/>
      </w:pPr>
      <w:r>
        <w:rPr>
          <w:noProof/>
        </w:rPr>
        <w:drawing>
          <wp:inline distT="0" distB="0" distL="0" distR="0" wp14:anchorId="14B916E1" wp14:editId="1BAF79C7">
            <wp:extent cx="22996" cy="38100"/>
            <wp:effectExtent l="0" t="0" r="0" b="0"/>
            <wp:docPr id="364" name="Image 364"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4" name="Image 364" descr="*"/>
                    <pic:cNvPicPr/>
                  </pic:nvPicPr>
                  <pic:blipFill>
                    <a:blip r:embed="rId19" cstate="print"/>
                    <a:stretch>
                      <a:fillRect/>
                    </a:stretch>
                  </pic:blipFill>
                  <pic:spPr>
                    <a:xfrm>
                      <a:off x="0" y="0"/>
                      <a:ext cx="22996" cy="38100"/>
                    </a:xfrm>
                    <a:prstGeom prst="rect">
                      <a:avLst/>
                    </a:prstGeom>
                  </pic:spPr>
                </pic:pic>
              </a:graphicData>
            </a:graphic>
          </wp:inline>
        </w:drawing>
      </w:r>
      <w:r>
        <w:rPr>
          <w:rFonts w:ascii="Times New Roman"/>
          <w:spacing w:val="80"/>
        </w:rPr>
        <w:t xml:space="preserve"> </w:t>
      </w:r>
      <w:r>
        <w:t>Suffering from sexually</w:t>
      </w:r>
      <w:r>
        <w:rPr>
          <w:spacing w:val="-2"/>
        </w:rPr>
        <w:t xml:space="preserve"> </w:t>
      </w:r>
      <w:r>
        <w:t>transmitted infections or becoming pregnant</w:t>
      </w:r>
    </w:p>
    <w:p w14:paraId="762ACE17" w14:textId="77777777" w:rsidR="00CE2C3E" w:rsidRDefault="001D3717">
      <w:pPr>
        <w:pStyle w:val="BodyText"/>
        <w:ind w:right="757"/>
        <w:jc w:val="both"/>
      </w:pPr>
      <w:r>
        <w:t>If a member of staff suspects CSE, they will discuss this with the DSL. The DSL will trigger the local safeguarding</w:t>
      </w:r>
      <w:r>
        <w:rPr>
          <w:spacing w:val="-3"/>
        </w:rPr>
        <w:t xml:space="preserve"> </w:t>
      </w:r>
      <w:r>
        <w:t>procedures, including</w:t>
      </w:r>
      <w:r>
        <w:rPr>
          <w:spacing w:val="-3"/>
        </w:rPr>
        <w:t xml:space="preserve"> </w:t>
      </w:r>
      <w:r>
        <w:t>a</w:t>
      </w:r>
      <w:r>
        <w:rPr>
          <w:spacing w:val="-3"/>
        </w:rPr>
        <w:t xml:space="preserve"> </w:t>
      </w:r>
      <w:r>
        <w:t>referral</w:t>
      </w:r>
      <w:r>
        <w:rPr>
          <w:spacing w:val="-3"/>
        </w:rPr>
        <w:t xml:space="preserve"> </w:t>
      </w:r>
      <w:r>
        <w:t>to</w:t>
      </w:r>
      <w:r>
        <w:rPr>
          <w:spacing w:val="-3"/>
        </w:rPr>
        <w:t xml:space="preserve"> </w:t>
      </w:r>
      <w:r>
        <w:t>the local</w:t>
      </w:r>
      <w:r>
        <w:rPr>
          <w:spacing w:val="-3"/>
        </w:rPr>
        <w:t xml:space="preserve"> </w:t>
      </w:r>
      <w:r>
        <w:t>authority’s children’s</w:t>
      </w:r>
      <w:r>
        <w:rPr>
          <w:spacing w:val="-2"/>
        </w:rPr>
        <w:t xml:space="preserve"> </w:t>
      </w:r>
      <w:r>
        <w:t>social</w:t>
      </w:r>
      <w:r>
        <w:rPr>
          <w:spacing w:val="-3"/>
        </w:rPr>
        <w:t xml:space="preserve"> </w:t>
      </w:r>
      <w:r>
        <w:t>care</w:t>
      </w:r>
      <w:r>
        <w:rPr>
          <w:spacing w:val="-3"/>
        </w:rPr>
        <w:t xml:space="preserve"> </w:t>
      </w:r>
      <w:r>
        <w:t>team and</w:t>
      </w:r>
      <w:r>
        <w:rPr>
          <w:spacing w:val="-3"/>
        </w:rPr>
        <w:t xml:space="preserve"> </w:t>
      </w:r>
      <w:r>
        <w:t>the</w:t>
      </w:r>
      <w:r>
        <w:rPr>
          <w:spacing w:val="-3"/>
        </w:rPr>
        <w:t xml:space="preserve"> </w:t>
      </w:r>
      <w:r>
        <w:t>police, if appropriate.</w:t>
      </w:r>
    </w:p>
    <w:p w14:paraId="6331488E" w14:textId="77777777" w:rsidR="00CE2C3E" w:rsidRDefault="00CE2C3E">
      <w:pPr>
        <w:pStyle w:val="BodyText"/>
        <w:spacing w:before="7"/>
        <w:ind w:left="0"/>
      </w:pPr>
    </w:p>
    <w:p w14:paraId="74B967B1" w14:textId="77777777" w:rsidR="00CE2C3E" w:rsidRDefault="001D3717">
      <w:pPr>
        <w:ind w:left="217"/>
        <w:jc w:val="both"/>
        <w:rPr>
          <w:b/>
          <w:sz w:val="24"/>
        </w:rPr>
      </w:pPr>
      <w:r>
        <w:rPr>
          <w:b/>
          <w:color w:val="12253E"/>
          <w:sz w:val="24"/>
        </w:rPr>
        <w:t>Child-on-child</w:t>
      </w:r>
      <w:r>
        <w:rPr>
          <w:b/>
          <w:color w:val="12253E"/>
          <w:spacing w:val="-4"/>
          <w:sz w:val="24"/>
        </w:rPr>
        <w:t xml:space="preserve"> </w:t>
      </w:r>
      <w:r>
        <w:rPr>
          <w:b/>
          <w:color w:val="12253E"/>
          <w:spacing w:val="-2"/>
          <w:sz w:val="24"/>
        </w:rPr>
        <w:t>abuse</w:t>
      </w:r>
    </w:p>
    <w:p w14:paraId="07CBF807" w14:textId="77777777" w:rsidR="00CE2C3E" w:rsidRDefault="001D3717">
      <w:pPr>
        <w:pStyle w:val="BodyText"/>
        <w:spacing w:before="122"/>
        <w:ind w:right="757"/>
        <w:jc w:val="both"/>
      </w:pPr>
      <w:r>
        <w:t>Child-on-child abuse is when children abuse other children. This type of abuse can take place inside and outside of school. It can also take place both face-to-face and online, and can occur simultaneously between the 2.</w:t>
      </w:r>
    </w:p>
    <w:p w14:paraId="36F6C86F" w14:textId="77777777" w:rsidR="00CE2C3E" w:rsidRDefault="001D3717">
      <w:pPr>
        <w:pStyle w:val="BodyText"/>
        <w:spacing w:before="119"/>
        <w:ind w:right="761"/>
        <w:jc w:val="both"/>
      </w:pPr>
      <w:r>
        <w:t>Our</w:t>
      </w:r>
      <w:r>
        <w:rPr>
          <w:spacing w:val="-1"/>
        </w:rPr>
        <w:t xml:space="preserve"> </w:t>
      </w:r>
      <w:r>
        <w:t>school</w:t>
      </w:r>
      <w:r>
        <w:rPr>
          <w:spacing w:val="-3"/>
        </w:rPr>
        <w:t xml:space="preserve"> </w:t>
      </w:r>
      <w:r>
        <w:t>has</w:t>
      </w:r>
      <w:r>
        <w:rPr>
          <w:spacing w:val="-1"/>
        </w:rPr>
        <w:t xml:space="preserve"> </w:t>
      </w:r>
      <w:r>
        <w:t>a zero-tolerance</w:t>
      </w:r>
      <w:r>
        <w:rPr>
          <w:spacing w:val="-2"/>
        </w:rPr>
        <w:t xml:space="preserve"> </w:t>
      </w:r>
      <w:r>
        <w:t>approach</w:t>
      </w:r>
      <w:r>
        <w:rPr>
          <w:spacing w:val="-2"/>
        </w:rPr>
        <w:t xml:space="preserve"> </w:t>
      </w:r>
      <w:r>
        <w:t>to</w:t>
      </w:r>
      <w:r>
        <w:rPr>
          <w:spacing w:val="-2"/>
        </w:rPr>
        <w:t xml:space="preserve"> </w:t>
      </w:r>
      <w:r>
        <w:t>sexual</w:t>
      </w:r>
      <w:r>
        <w:rPr>
          <w:spacing w:val="-3"/>
        </w:rPr>
        <w:t xml:space="preserve"> </w:t>
      </w:r>
      <w:r>
        <w:t>violence</w:t>
      </w:r>
      <w:r>
        <w:rPr>
          <w:spacing w:val="-2"/>
        </w:rPr>
        <w:t xml:space="preserve"> </w:t>
      </w:r>
      <w:r>
        <w:t>and</w:t>
      </w:r>
      <w:r>
        <w:rPr>
          <w:spacing w:val="-2"/>
        </w:rPr>
        <w:t xml:space="preserve"> </w:t>
      </w:r>
      <w:r>
        <w:t>sexual harassment.</w:t>
      </w:r>
      <w:r>
        <w:rPr>
          <w:spacing w:val="-4"/>
        </w:rPr>
        <w:t xml:space="preserve"> </w:t>
      </w:r>
      <w:r>
        <w:t>We</w:t>
      </w:r>
      <w:r>
        <w:rPr>
          <w:spacing w:val="-2"/>
        </w:rPr>
        <w:t xml:space="preserve"> </w:t>
      </w:r>
      <w:proofErr w:type="spellStart"/>
      <w:r>
        <w:t>recognise</w:t>
      </w:r>
      <w:proofErr w:type="spellEnd"/>
      <w:r>
        <w:rPr>
          <w:spacing w:val="-2"/>
        </w:rPr>
        <w:t xml:space="preserve"> </w:t>
      </w:r>
      <w:r>
        <w:t>that even if there are there no reports, that doesn’t mean that this kind of abuse isn’t happening.</w:t>
      </w:r>
    </w:p>
    <w:p w14:paraId="34742464" w14:textId="77777777" w:rsidR="00CE2C3E" w:rsidRDefault="001D3717">
      <w:pPr>
        <w:pStyle w:val="BodyText"/>
        <w:spacing w:before="120"/>
        <w:jc w:val="both"/>
      </w:pPr>
      <w:r>
        <w:t>Child-on-child</w:t>
      </w:r>
      <w:r>
        <w:rPr>
          <w:spacing w:val="-7"/>
        </w:rPr>
        <w:t xml:space="preserve"> </w:t>
      </w:r>
      <w:r>
        <w:t>abuse</w:t>
      </w:r>
      <w:r>
        <w:rPr>
          <w:spacing w:val="-6"/>
        </w:rPr>
        <w:t xml:space="preserve"> </w:t>
      </w:r>
      <w:r>
        <w:t>is</w:t>
      </w:r>
      <w:r>
        <w:rPr>
          <w:spacing w:val="-6"/>
        </w:rPr>
        <w:t xml:space="preserve"> </w:t>
      </w:r>
      <w:r>
        <w:t>most</w:t>
      </w:r>
      <w:r>
        <w:rPr>
          <w:spacing w:val="-6"/>
        </w:rPr>
        <w:t xml:space="preserve"> </w:t>
      </w:r>
      <w:r>
        <w:t>likely</w:t>
      </w:r>
      <w:r>
        <w:rPr>
          <w:spacing w:val="-8"/>
        </w:rPr>
        <w:t xml:space="preserve"> </w:t>
      </w:r>
      <w:r>
        <w:t>to</w:t>
      </w:r>
      <w:r>
        <w:rPr>
          <w:spacing w:val="-4"/>
        </w:rPr>
        <w:t xml:space="preserve"> </w:t>
      </w:r>
      <w:r>
        <w:t>include,</w:t>
      </w:r>
      <w:r>
        <w:rPr>
          <w:spacing w:val="-5"/>
        </w:rPr>
        <w:t xml:space="preserve"> </w:t>
      </w:r>
      <w:r>
        <w:t>but</w:t>
      </w:r>
      <w:r>
        <w:rPr>
          <w:spacing w:val="-7"/>
        </w:rPr>
        <w:t xml:space="preserve"> </w:t>
      </w:r>
      <w:r>
        <w:t>may</w:t>
      </w:r>
      <w:r>
        <w:rPr>
          <w:spacing w:val="-7"/>
        </w:rPr>
        <w:t xml:space="preserve"> </w:t>
      </w:r>
      <w:r>
        <w:t>not</w:t>
      </w:r>
      <w:r>
        <w:rPr>
          <w:spacing w:val="-6"/>
        </w:rPr>
        <w:t xml:space="preserve"> </w:t>
      </w:r>
      <w:r>
        <w:t>be</w:t>
      </w:r>
      <w:r>
        <w:rPr>
          <w:spacing w:val="-7"/>
        </w:rPr>
        <w:t xml:space="preserve"> </w:t>
      </w:r>
      <w:r>
        <w:t>limited</w:t>
      </w:r>
      <w:r>
        <w:rPr>
          <w:spacing w:val="-7"/>
        </w:rPr>
        <w:t xml:space="preserve"> </w:t>
      </w:r>
      <w:r>
        <w:rPr>
          <w:spacing w:val="-5"/>
        </w:rPr>
        <w:t>to:</w:t>
      </w:r>
    </w:p>
    <w:p w14:paraId="66A4D08A" w14:textId="77777777" w:rsidR="00CE2C3E" w:rsidRDefault="001D3717">
      <w:pPr>
        <w:pStyle w:val="BodyText"/>
        <w:ind w:left="361"/>
        <w:jc w:val="both"/>
      </w:pPr>
      <w:r>
        <w:rPr>
          <w:noProof/>
        </w:rPr>
        <w:drawing>
          <wp:inline distT="0" distB="0" distL="0" distR="0" wp14:anchorId="35DF7812" wp14:editId="590E2DE5">
            <wp:extent cx="22996" cy="38100"/>
            <wp:effectExtent l="0" t="0" r="0" b="0"/>
            <wp:docPr id="365" name="Image 365"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5" name="Image 365" descr="*"/>
                    <pic:cNvPicPr/>
                  </pic:nvPicPr>
                  <pic:blipFill>
                    <a:blip r:embed="rId19" cstate="print"/>
                    <a:stretch>
                      <a:fillRect/>
                    </a:stretch>
                  </pic:blipFill>
                  <pic:spPr>
                    <a:xfrm>
                      <a:off x="0" y="0"/>
                      <a:ext cx="22996" cy="38100"/>
                    </a:xfrm>
                    <a:prstGeom prst="rect">
                      <a:avLst/>
                    </a:prstGeom>
                  </pic:spPr>
                </pic:pic>
              </a:graphicData>
            </a:graphic>
          </wp:inline>
        </w:drawing>
      </w:r>
      <w:r>
        <w:rPr>
          <w:rFonts w:ascii="Times New Roman"/>
          <w:spacing w:val="80"/>
        </w:rPr>
        <w:t xml:space="preserve"> </w:t>
      </w:r>
      <w:r>
        <w:t>Bullying (including cyber-bullying, prejudice-based and discriminatory bullying)</w:t>
      </w:r>
    </w:p>
    <w:p w14:paraId="5BE13185" w14:textId="77777777" w:rsidR="00CE2C3E" w:rsidRDefault="001D3717">
      <w:pPr>
        <w:pStyle w:val="BodyText"/>
        <w:ind w:left="530" w:hanging="169"/>
      </w:pPr>
      <w:r>
        <w:rPr>
          <w:noProof/>
        </w:rPr>
        <w:drawing>
          <wp:inline distT="0" distB="0" distL="0" distR="0" wp14:anchorId="10037E7D" wp14:editId="71184225">
            <wp:extent cx="22996" cy="38098"/>
            <wp:effectExtent l="0" t="0" r="0" b="0"/>
            <wp:docPr id="366" name="Image 366"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6" name="Image 366" descr="*"/>
                    <pic:cNvPicPr/>
                  </pic:nvPicPr>
                  <pic:blipFill>
                    <a:blip r:embed="rId19" cstate="print"/>
                    <a:stretch>
                      <a:fillRect/>
                    </a:stretch>
                  </pic:blipFill>
                  <pic:spPr>
                    <a:xfrm>
                      <a:off x="0" y="0"/>
                      <a:ext cx="22996" cy="38098"/>
                    </a:xfrm>
                    <a:prstGeom prst="rect">
                      <a:avLst/>
                    </a:prstGeom>
                  </pic:spPr>
                </pic:pic>
              </a:graphicData>
            </a:graphic>
          </wp:inline>
        </w:drawing>
      </w:r>
      <w:r>
        <w:rPr>
          <w:rFonts w:ascii="Times New Roman" w:hAnsi="Times New Roman"/>
          <w:spacing w:val="79"/>
        </w:rPr>
        <w:t xml:space="preserve"> </w:t>
      </w:r>
      <w:r>
        <w:t>Abuse</w:t>
      </w:r>
      <w:r>
        <w:rPr>
          <w:spacing w:val="76"/>
        </w:rPr>
        <w:t xml:space="preserve"> </w:t>
      </w:r>
      <w:r>
        <w:t>in</w:t>
      </w:r>
      <w:r>
        <w:rPr>
          <w:spacing w:val="76"/>
        </w:rPr>
        <w:t xml:space="preserve"> </w:t>
      </w:r>
      <w:r>
        <w:t>intimate</w:t>
      </w:r>
      <w:r>
        <w:rPr>
          <w:spacing w:val="74"/>
        </w:rPr>
        <w:t xml:space="preserve"> </w:t>
      </w:r>
      <w:r>
        <w:t>personal</w:t>
      </w:r>
      <w:r>
        <w:rPr>
          <w:spacing w:val="73"/>
        </w:rPr>
        <w:t xml:space="preserve"> </w:t>
      </w:r>
      <w:r>
        <w:t>relationships</w:t>
      </w:r>
      <w:r>
        <w:rPr>
          <w:spacing w:val="78"/>
        </w:rPr>
        <w:t xml:space="preserve"> </w:t>
      </w:r>
      <w:r>
        <w:t>between</w:t>
      </w:r>
      <w:r>
        <w:rPr>
          <w:spacing w:val="80"/>
        </w:rPr>
        <w:t xml:space="preserve"> </w:t>
      </w:r>
      <w:r>
        <w:t>children</w:t>
      </w:r>
      <w:r>
        <w:rPr>
          <w:spacing w:val="74"/>
        </w:rPr>
        <w:t xml:space="preserve"> </w:t>
      </w:r>
      <w:r>
        <w:t>(this</w:t>
      </w:r>
      <w:r>
        <w:rPr>
          <w:spacing w:val="76"/>
        </w:rPr>
        <w:t xml:space="preserve"> </w:t>
      </w:r>
      <w:r>
        <w:t>is</w:t>
      </w:r>
      <w:r>
        <w:rPr>
          <w:spacing w:val="76"/>
        </w:rPr>
        <w:t xml:space="preserve"> </w:t>
      </w:r>
      <w:r>
        <w:t>sometimes</w:t>
      </w:r>
      <w:r>
        <w:rPr>
          <w:spacing w:val="75"/>
        </w:rPr>
        <w:t xml:space="preserve"> </w:t>
      </w:r>
      <w:r>
        <w:t>known</w:t>
      </w:r>
      <w:r>
        <w:rPr>
          <w:spacing w:val="77"/>
        </w:rPr>
        <w:t xml:space="preserve"> </w:t>
      </w:r>
      <w:r>
        <w:t>as</w:t>
      </w:r>
      <w:r>
        <w:rPr>
          <w:spacing w:val="75"/>
        </w:rPr>
        <w:t xml:space="preserve"> </w:t>
      </w:r>
      <w:r>
        <w:t>‘teenage relationship abuse’)</w:t>
      </w:r>
    </w:p>
    <w:p w14:paraId="6935B107" w14:textId="77777777" w:rsidR="00CE2C3E" w:rsidRDefault="001D3717">
      <w:pPr>
        <w:pStyle w:val="BodyText"/>
        <w:spacing w:before="118"/>
        <w:ind w:left="530" w:right="753" w:hanging="169"/>
      </w:pPr>
      <w:r>
        <w:rPr>
          <w:noProof/>
        </w:rPr>
        <w:drawing>
          <wp:inline distT="0" distB="0" distL="0" distR="0" wp14:anchorId="4AAE833F" wp14:editId="23EDE0D4">
            <wp:extent cx="22996" cy="38100"/>
            <wp:effectExtent l="0" t="0" r="0" b="0"/>
            <wp:docPr id="367" name="Image 367"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7" name="Image 367" descr="*"/>
                    <pic:cNvPicPr/>
                  </pic:nvPicPr>
                  <pic:blipFill>
                    <a:blip r:embed="rId19" cstate="print"/>
                    <a:stretch>
                      <a:fillRect/>
                    </a:stretch>
                  </pic:blipFill>
                  <pic:spPr>
                    <a:xfrm>
                      <a:off x="0" y="0"/>
                      <a:ext cx="22996" cy="38100"/>
                    </a:xfrm>
                    <a:prstGeom prst="rect">
                      <a:avLst/>
                    </a:prstGeom>
                  </pic:spPr>
                </pic:pic>
              </a:graphicData>
            </a:graphic>
          </wp:inline>
        </w:drawing>
      </w:r>
      <w:r>
        <w:rPr>
          <w:rFonts w:ascii="Times New Roman"/>
          <w:spacing w:val="77"/>
        </w:rPr>
        <w:t xml:space="preserve"> </w:t>
      </w:r>
      <w:r>
        <w:t>Physical</w:t>
      </w:r>
      <w:r>
        <w:rPr>
          <w:spacing w:val="21"/>
        </w:rPr>
        <w:t xml:space="preserve"> </w:t>
      </w:r>
      <w:r>
        <w:t>abuse</w:t>
      </w:r>
      <w:r>
        <w:rPr>
          <w:spacing w:val="20"/>
        </w:rPr>
        <w:t xml:space="preserve"> </w:t>
      </w:r>
      <w:r>
        <w:t>such</w:t>
      </w:r>
      <w:r>
        <w:rPr>
          <w:spacing w:val="22"/>
        </w:rPr>
        <w:t xml:space="preserve"> </w:t>
      </w:r>
      <w:r>
        <w:t>as</w:t>
      </w:r>
      <w:r>
        <w:rPr>
          <w:spacing w:val="21"/>
        </w:rPr>
        <w:t xml:space="preserve"> </w:t>
      </w:r>
      <w:r>
        <w:t>hitting,</w:t>
      </w:r>
      <w:r>
        <w:rPr>
          <w:spacing w:val="20"/>
        </w:rPr>
        <w:t xml:space="preserve"> </w:t>
      </w:r>
      <w:r>
        <w:t>kicking,</w:t>
      </w:r>
      <w:r>
        <w:rPr>
          <w:spacing w:val="20"/>
        </w:rPr>
        <w:t xml:space="preserve"> </w:t>
      </w:r>
      <w:r>
        <w:t>shaking,</w:t>
      </w:r>
      <w:r>
        <w:rPr>
          <w:spacing w:val="20"/>
        </w:rPr>
        <w:t xml:space="preserve"> </w:t>
      </w:r>
      <w:r>
        <w:t>biting, hair</w:t>
      </w:r>
      <w:r>
        <w:rPr>
          <w:spacing w:val="21"/>
        </w:rPr>
        <w:t xml:space="preserve"> </w:t>
      </w:r>
      <w:r>
        <w:t>pulling,</w:t>
      </w:r>
      <w:r>
        <w:rPr>
          <w:spacing w:val="22"/>
        </w:rPr>
        <w:t xml:space="preserve"> </w:t>
      </w:r>
      <w:r>
        <w:t>or</w:t>
      </w:r>
      <w:r>
        <w:rPr>
          <w:spacing w:val="20"/>
        </w:rPr>
        <w:t xml:space="preserve"> </w:t>
      </w:r>
      <w:r>
        <w:t>otherwise</w:t>
      </w:r>
      <w:r>
        <w:rPr>
          <w:spacing w:val="20"/>
        </w:rPr>
        <w:t xml:space="preserve"> </w:t>
      </w:r>
      <w:r>
        <w:t>causing</w:t>
      </w:r>
      <w:r>
        <w:rPr>
          <w:spacing w:val="20"/>
        </w:rPr>
        <w:t xml:space="preserve"> </w:t>
      </w:r>
      <w:r>
        <w:t>physical harm (this may include an online element which facilitates, threatens and/or encourages physical abuse)</w:t>
      </w:r>
    </w:p>
    <w:p w14:paraId="4BD54118" w14:textId="77777777" w:rsidR="00CE2C3E" w:rsidRDefault="001D3717">
      <w:pPr>
        <w:pStyle w:val="BodyText"/>
        <w:ind w:left="530" w:right="753" w:hanging="169"/>
      </w:pPr>
      <w:r>
        <w:rPr>
          <w:noProof/>
        </w:rPr>
        <w:drawing>
          <wp:inline distT="0" distB="0" distL="0" distR="0" wp14:anchorId="77D6EFCA" wp14:editId="0BBA233A">
            <wp:extent cx="22996" cy="38098"/>
            <wp:effectExtent l="0" t="0" r="0" b="0"/>
            <wp:docPr id="368" name="Image 368"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8" name="Image 368" descr="*"/>
                    <pic:cNvPicPr/>
                  </pic:nvPicPr>
                  <pic:blipFill>
                    <a:blip r:embed="rId19" cstate="print"/>
                    <a:stretch>
                      <a:fillRect/>
                    </a:stretch>
                  </pic:blipFill>
                  <pic:spPr>
                    <a:xfrm>
                      <a:off x="0" y="0"/>
                      <a:ext cx="22996" cy="38098"/>
                    </a:xfrm>
                    <a:prstGeom prst="rect">
                      <a:avLst/>
                    </a:prstGeom>
                  </pic:spPr>
                </pic:pic>
              </a:graphicData>
            </a:graphic>
          </wp:inline>
        </w:drawing>
      </w:r>
      <w:r>
        <w:rPr>
          <w:rFonts w:ascii="Times New Roman"/>
          <w:spacing w:val="79"/>
        </w:rPr>
        <w:t xml:space="preserve"> </w:t>
      </w:r>
      <w:r>
        <w:t>Sexual</w:t>
      </w:r>
      <w:r>
        <w:rPr>
          <w:spacing w:val="36"/>
        </w:rPr>
        <w:t xml:space="preserve"> </w:t>
      </w:r>
      <w:r>
        <w:t>violence,</w:t>
      </w:r>
      <w:r>
        <w:rPr>
          <w:spacing w:val="34"/>
        </w:rPr>
        <w:t xml:space="preserve"> </w:t>
      </w:r>
      <w:r>
        <w:t>such</w:t>
      </w:r>
      <w:r>
        <w:rPr>
          <w:spacing w:val="34"/>
        </w:rPr>
        <w:t xml:space="preserve"> </w:t>
      </w:r>
      <w:r>
        <w:t>as</w:t>
      </w:r>
      <w:r>
        <w:rPr>
          <w:spacing w:val="38"/>
        </w:rPr>
        <w:t xml:space="preserve"> </w:t>
      </w:r>
      <w:r>
        <w:t>rape,</w:t>
      </w:r>
      <w:r>
        <w:rPr>
          <w:spacing w:val="34"/>
        </w:rPr>
        <w:t xml:space="preserve"> </w:t>
      </w:r>
      <w:r>
        <w:t>assault</w:t>
      </w:r>
      <w:r>
        <w:rPr>
          <w:spacing w:val="37"/>
        </w:rPr>
        <w:t xml:space="preserve"> </w:t>
      </w:r>
      <w:r>
        <w:t>by</w:t>
      </w:r>
      <w:r>
        <w:rPr>
          <w:spacing w:val="34"/>
        </w:rPr>
        <w:t xml:space="preserve"> </w:t>
      </w:r>
      <w:r>
        <w:t>penetration</w:t>
      </w:r>
      <w:r>
        <w:rPr>
          <w:spacing w:val="34"/>
        </w:rPr>
        <w:t xml:space="preserve"> </w:t>
      </w:r>
      <w:r>
        <w:t>and</w:t>
      </w:r>
      <w:r>
        <w:rPr>
          <w:spacing w:val="34"/>
        </w:rPr>
        <w:t xml:space="preserve"> </w:t>
      </w:r>
      <w:r>
        <w:t>sexual</w:t>
      </w:r>
      <w:r>
        <w:rPr>
          <w:spacing w:val="34"/>
        </w:rPr>
        <w:t xml:space="preserve"> </w:t>
      </w:r>
      <w:r>
        <w:t>assault</w:t>
      </w:r>
      <w:r>
        <w:rPr>
          <w:spacing w:val="35"/>
        </w:rPr>
        <w:t xml:space="preserve"> </w:t>
      </w:r>
      <w:r>
        <w:t>(this</w:t>
      </w:r>
      <w:r>
        <w:rPr>
          <w:spacing w:val="33"/>
        </w:rPr>
        <w:t xml:space="preserve"> </w:t>
      </w:r>
      <w:r>
        <w:t>may</w:t>
      </w:r>
      <w:r>
        <w:rPr>
          <w:spacing w:val="31"/>
        </w:rPr>
        <w:t xml:space="preserve"> </w:t>
      </w:r>
      <w:r>
        <w:t>include</w:t>
      </w:r>
      <w:r>
        <w:rPr>
          <w:spacing w:val="37"/>
        </w:rPr>
        <w:t xml:space="preserve"> </w:t>
      </w:r>
      <w:r>
        <w:t>an</w:t>
      </w:r>
      <w:r>
        <w:rPr>
          <w:spacing w:val="36"/>
        </w:rPr>
        <w:t xml:space="preserve"> </w:t>
      </w:r>
      <w:r>
        <w:t>online element which facilitates, threatens and/or encourages sexual violence)</w:t>
      </w:r>
    </w:p>
    <w:p w14:paraId="4F2F109B" w14:textId="77777777" w:rsidR="00CE2C3E" w:rsidRDefault="001D3717">
      <w:pPr>
        <w:pStyle w:val="BodyText"/>
        <w:ind w:left="530" w:right="762" w:hanging="169"/>
      </w:pPr>
      <w:r>
        <w:rPr>
          <w:noProof/>
        </w:rPr>
        <w:drawing>
          <wp:inline distT="0" distB="0" distL="0" distR="0" wp14:anchorId="7EE631DF" wp14:editId="601434FE">
            <wp:extent cx="22996" cy="38098"/>
            <wp:effectExtent l="0" t="0" r="0" b="0"/>
            <wp:docPr id="369" name="Image 369"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9" name="Image 369" descr="*"/>
                    <pic:cNvPicPr/>
                  </pic:nvPicPr>
                  <pic:blipFill>
                    <a:blip r:embed="rId19" cstate="print"/>
                    <a:stretch>
                      <a:fillRect/>
                    </a:stretch>
                  </pic:blipFill>
                  <pic:spPr>
                    <a:xfrm>
                      <a:off x="0" y="0"/>
                      <a:ext cx="22996" cy="38098"/>
                    </a:xfrm>
                    <a:prstGeom prst="rect">
                      <a:avLst/>
                    </a:prstGeom>
                  </pic:spPr>
                </pic:pic>
              </a:graphicData>
            </a:graphic>
          </wp:inline>
        </w:drawing>
      </w:r>
      <w:r>
        <w:rPr>
          <w:rFonts w:ascii="Times New Roman"/>
          <w:spacing w:val="80"/>
        </w:rPr>
        <w:t xml:space="preserve"> </w:t>
      </w:r>
      <w:r>
        <w:t>Sexual harassment, such as sexual comments, remarks, jokes and online sexual harassment, which may be standalone or part of a broader pattern of abuse</w:t>
      </w:r>
    </w:p>
    <w:p w14:paraId="5B9CF0CF" w14:textId="77777777" w:rsidR="00CE2C3E" w:rsidRDefault="001D3717">
      <w:pPr>
        <w:pStyle w:val="BodyText"/>
        <w:spacing w:before="118"/>
        <w:ind w:left="530" w:right="762" w:hanging="169"/>
      </w:pPr>
      <w:r>
        <w:rPr>
          <w:noProof/>
        </w:rPr>
        <w:drawing>
          <wp:inline distT="0" distB="0" distL="0" distR="0" wp14:anchorId="0241CD38" wp14:editId="316A81C3">
            <wp:extent cx="22996" cy="38100"/>
            <wp:effectExtent l="0" t="0" r="0" b="0"/>
            <wp:docPr id="370" name="Image 370"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0" name="Image 370" descr="*"/>
                    <pic:cNvPicPr/>
                  </pic:nvPicPr>
                  <pic:blipFill>
                    <a:blip r:embed="rId19" cstate="print"/>
                    <a:stretch>
                      <a:fillRect/>
                    </a:stretch>
                  </pic:blipFill>
                  <pic:spPr>
                    <a:xfrm>
                      <a:off x="0" y="0"/>
                      <a:ext cx="22996" cy="38100"/>
                    </a:xfrm>
                    <a:prstGeom prst="rect">
                      <a:avLst/>
                    </a:prstGeom>
                  </pic:spPr>
                </pic:pic>
              </a:graphicData>
            </a:graphic>
          </wp:inline>
        </w:drawing>
      </w:r>
      <w:r>
        <w:rPr>
          <w:rFonts w:ascii="Times New Roman"/>
          <w:spacing w:val="79"/>
        </w:rPr>
        <w:t xml:space="preserve"> </w:t>
      </w:r>
      <w:r>
        <w:t>Causing</w:t>
      </w:r>
      <w:r>
        <w:rPr>
          <w:spacing w:val="18"/>
        </w:rPr>
        <w:t xml:space="preserve"> </w:t>
      </w:r>
      <w:r>
        <w:t>someone</w:t>
      </w:r>
      <w:r>
        <w:rPr>
          <w:spacing w:val="18"/>
        </w:rPr>
        <w:t xml:space="preserve"> </w:t>
      </w:r>
      <w:r>
        <w:t>to</w:t>
      </w:r>
      <w:r>
        <w:rPr>
          <w:spacing w:val="18"/>
        </w:rPr>
        <w:t xml:space="preserve"> </w:t>
      </w:r>
      <w:r>
        <w:t>engage</w:t>
      </w:r>
      <w:r>
        <w:rPr>
          <w:spacing w:val="20"/>
        </w:rPr>
        <w:t xml:space="preserve"> </w:t>
      </w:r>
      <w:r>
        <w:t>in</w:t>
      </w:r>
      <w:r>
        <w:rPr>
          <w:spacing w:val="18"/>
        </w:rPr>
        <w:t xml:space="preserve"> </w:t>
      </w:r>
      <w:r>
        <w:t>sexual</w:t>
      </w:r>
      <w:r>
        <w:rPr>
          <w:spacing w:val="20"/>
        </w:rPr>
        <w:t xml:space="preserve"> </w:t>
      </w:r>
      <w:r>
        <w:t>activity without</w:t>
      </w:r>
      <w:r>
        <w:rPr>
          <w:spacing w:val="18"/>
        </w:rPr>
        <w:t xml:space="preserve"> </w:t>
      </w:r>
      <w:r>
        <w:t>consent,</w:t>
      </w:r>
      <w:r>
        <w:rPr>
          <w:spacing w:val="20"/>
        </w:rPr>
        <w:t xml:space="preserve"> </w:t>
      </w:r>
      <w:r>
        <w:t>such</w:t>
      </w:r>
      <w:r>
        <w:rPr>
          <w:spacing w:val="18"/>
        </w:rPr>
        <w:t xml:space="preserve"> </w:t>
      </w:r>
      <w:r>
        <w:t>as</w:t>
      </w:r>
      <w:r>
        <w:rPr>
          <w:spacing w:val="19"/>
        </w:rPr>
        <w:t xml:space="preserve"> </w:t>
      </w:r>
      <w:r>
        <w:t>forcing</w:t>
      </w:r>
      <w:r>
        <w:rPr>
          <w:spacing w:val="21"/>
        </w:rPr>
        <w:t xml:space="preserve"> </w:t>
      </w:r>
      <w:r>
        <w:t>someone</w:t>
      </w:r>
      <w:r>
        <w:rPr>
          <w:spacing w:val="18"/>
        </w:rPr>
        <w:t xml:space="preserve"> </w:t>
      </w:r>
      <w:r>
        <w:t>to</w:t>
      </w:r>
      <w:r>
        <w:rPr>
          <w:spacing w:val="18"/>
        </w:rPr>
        <w:t xml:space="preserve"> </w:t>
      </w:r>
      <w:r>
        <w:t>strip,</w:t>
      </w:r>
      <w:r>
        <w:rPr>
          <w:spacing w:val="18"/>
        </w:rPr>
        <w:t xml:space="preserve"> </w:t>
      </w:r>
      <w:r>
        <w:t>touch themselves sexually, or to engage in sexual activity with a third party</w:t>
      </w:r>
    </w:p>
    <w:p w14:paraId="2ECF219F" w14:textId="77777777" w:rsidR="00CE2C3E" w:rsidRDefault="00CE2C3E">
      <w:pPr>
        <w:sectPr w:rsidR="00CE2C3E">
          <w:pgSz w:w="11900" w:h="16850"/>
          <w:pgMar w:top="1540" w:right="320" w:bottom="1000" w:left="860" w:header="0" w:footer="814" w:gutter="0"/>
          <w:cols w:space="720"/>
        </w:sectPr>
      </w:pPr>
    </w:p>
    <w:p w14:paraId="5B49A43B" w14:textId="77777777" w:rsidR="00CE2C3E" w:rsidRDefault="001D3717">
      <w:pPr>
        <w:pStyle w:val="BodyText"/>
        <w:spacing w:before="76"/>
        <w:ind w:left="530" w:right="753" w:hanging="169"/>
        <w:jc w:val="both"/>
      </w:pPr>
      <w:r>
        <w:rPr>
          <w:noProof/>
        </w:rPr>
        <w:lastRenderedPageBreak/>
        <w:drawing>
          <wp:inline distT="0" distB="0" distL="0" distR="0" wp14:anchorId="5E00D3F5" wp14:editId="60D03EBC">
            <wp:extent cx="22996" cy="38098"/>
            <wp:effectExtent l="0" t="0" r="0" b="0"/>
            <wp:docPr id="371" name="Image 371"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1" name="Image 371" descr="*"/>
                    <pic:cNvPicPr/>
                  </pic:nvPicPr>
                  <pic:blipFill>
                    <a:blip r:embed="rId19" cstate="print"/>
                    <a:stretch>
                      <a:fillRect/>
                    </a:stretch>
                  </pic:blipFill>
                  <pic:spPr>
                    <a:xfrm>
                      <a:off x="0" y="0"/>
                      <a:ext cx="22996" cy="38098"/>
                    </a:xfrm>
                    <a:prstGeom prst="rect">
                      <a:avLst/>
                    </a:prstGeom>
                  </pic:spPr>
                </pic:pic>
              </a:graphicData>
            </a:graphic>
          </wp:inline>
        </w:drawing>
      </w:r>
      <w:r>
        <w:rPr>
          <w:rFonts w:ascii="Times New Roman"/>
          <w:spacing w:val="40"/>
        </w:rPr>
        <w:t xml:space="preserve"> </w:t>
      </w:r>
      <w:r>
        <w:t>Consensual and non-consensual sharing of nude and semi-nude images and/or videos (also known as sexting or youth produced sexual imagery)</w:t>
      </w:r>
    </w:p>
    <w:p w14:paraId="332E529C" w14:textId="77777777" w:rsidR="00CE2C3E" w:rsidRDefault="001D3717">
      <w:pPr>
        <w:pStyle w:val="BodyText"/>
        <w:spacing w:before="119"/>
        <w:ind w:left="530" w:right="765" w:hanging="169"/>
        <w:jc w:val="both"/>
      </w:pPr>
      <w:r>
        <w:rPr>
          <w:noProof/>
        </w:rPr>
        <w:drawing>
          <wp:inline distT="0" distB="0" distL="0" distR="0" wp14:anchorId="30039F3E" wp14:editId="1600EB69">
            <wp:extent cx="22996" cy="38100"/>
            <wp:effectExtent l="0" t="0" r="0" b="0"/>
            <wp:docPr id="372" name="Image 372"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2" name="Image 372" descr="*"/>
                    <pic:cNvPicPr/>
                  </pic:nvPicPr>
                  <pic:blipFill>
                    <a:blip r:embed="rId19" cstate="print"/>
                    <a:stretch>
                      <a:fillRect/>
                    </a:stretch>
                  </pic:blipFill>
                  <pic:spPr>
                    <a:xfrm>
                      <a:off x="0" y="0"/>
                      <a:ext cx="22996" cy="38100"/>
                    </a:xfrm>
                    <a:prstGeom prst="rect">
                      <a:avLst/>
                    </a:prstGeom>
                  </pic:spPr>
                </pic:pic>
              </a:graphicData>
            </a:graphic>
          </wp:inline>
        </w:drawing>
      </w:r>
      <w:r>
        <w:rPr>
          <w:rFonts w:ascii="Times New Roman" w:hAnsi="Times New Roman"/>
          <w:spacing w:val="40"/>
        </w:rPr>
        <w:t xml:space="preserve"> </w:t>
      </w:r>
      <w:proofErr w:type="spellStart"/>
      <w:r>
        <w:t>Upskirting</w:t>
      </w:r>
      <w:proofErr w:type="spellEnd"/>
      <w:r>
        <w:t>, which typically</w:t>
      </w:r>
      <w:r>
        <w:rPr>
          <w:spacing w:val="-3"/>
        </w:rPr>
        <w:t xml:space="preserve"> </w:t>
      </w:r>
      <w:r>
        <w:t>involves taking a picture under a person’s clothing without their permission, with the intention of viewing their genitals or buttocks to obtain sexual gratification, or cause the victim humiliation, distress or alarm</w:t>
      </w:r>
    </w:p>
    <w:p w14:paraId="13240916" w14:textId="77777777" w:rsidR="00CE2C3E" w:rsidRDefault="001D3717">
      <w:pPr>
        <w:pStyle w:val="BodyText"/>
        <w:ind w:left="530" w:right="766" w:hanging="169"/>
        <w:jc w:val="both"/>
      </w:pPr>
      <w:r>
        <w:rPr>
          <w:noProof/>
        </w:rPr>
        <w:drawing>
          <wp:inline distT="0" distB="0" distL="0" distR="0" wp14:anchorId="3C53E579" wp14:editId="799733FC">
            <wp:extent cx="22996" cy="38098"/>
            <wp:effectExtent l="0" t="0" r="0" b="0"/>
            <wp:docPr id="373" name="Image 373"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3" name="Image 373" descr="*"/>
                    <pic:cNvPicPr/>
                  </pic:nvPicPr>
                  <pic:blipFill>
                    <a:blip r:embed="rId19" cstate="print"/>
                    <a:stretch>
                      <a:fillRect/>
                    </a:stretch>
                  </pic:blipFill>
                  <pic:spPr>
                    <a:xfrm>
                      <a:off x="0" y="0"/>
                      <a:ext cx="22996" cy="38098"/>
                    </a:xfrm>
                    <a:prstGeom prst="rect">
                      <a:avLst/>
                    </a:prstGeom>
                  </pic:spPr>
                </pic:pic>
              </a:graphicData>
            </a:graphic>
          </wp:inline>
        </w:drawing>
      </w:r>
      <w:r>
        <w:rPr>
          <w:rFonts w:ascii="Times New Roman"/>
          <w:spacing w:val="40"/>
        </w:rPr>
        <w:t xml:space="preserve"> </w:t>
      </w:r>
      <w:r>
        <w:t>Initiation/hazing type violence and rituals (this could include activities involving harassment, abuse or humiliation used as a way of initiating a person into a group and may</w:t>
      </w:r>
      <w:r>
        <w:rPr>
          <w:spacing w:val="-2"/>
        </w:rPr>
        <w:t xml:space="preserve"> </w:t>
      </w:r>
      <w:r>
        <w:t>also include an online element)</w:t>
      </w:r>
    </w:p>
    <w:p w14:paraId="687D3F5F" w14:textId="77777777" w:rsidR="00CE2C3E" w:rsidRDefault="001D3717">
      <w:pPr>
        <w:pStyle w:val="BodyText"/>
        <w:spacing w:before="119"/>
        <w:ind w:right="752"/>
        <w:jc w:val="both"/>
      </w:pPr>
      <w:r>
        <w:t>Where children abuse their peers online, this can take the form of, for example, abusive, harassing, and misogynistic messages; the non-consensual sharing of indecent images, especially around chat groups; and the sharing of abusive images and pornography, to those who don't want to receive such content.</w:t>
      </w:r>
    </w:p>
    <w:p w14:paraId="27F50A10" w14:textId="77777777" w:rsidR="00CE2C3E" w:rsidRDefault="001D3717">
      <w:pPr>
        <w:pStyle w:val="BodyText"/>
        <w:ind w:right="758"/>
        <w:jc w:val="both"/>
      </w:pPr>
      <w:r>
        <w:t>If staff have any concerns about child-on-child abuse, or a child makes a report to them, they will follow the procedures set out in section 7 of this policy, as appropriate. In particular, section 7.8 and 7.9 set out more detail about our school’s approach to this type of abuse.</w:t>
      </w:r>
    </w:p>
    <w:p w14:paraId="7E8FC686" w14:textId="77777777" w:rsidR="00CE2C3E" w:rsidRDefault="001D3717">
      <w:pPr>
        <w:pStyle w:val="BodyText"/>
        <w:spacing w:before="119"/>
        <w:ind w:right="762"/>
        <w:jc w:val="both"/>
      </w:pPr>
      <w:r>
        <w:t xml:space="preserve">When considering instances of harmful sexual </w:t>
      </w:r>
      <w:proofErr w:type="spellStart"/>
      <w:r>
        <w:t>behaviour</w:t>
      </w:r>
      <w:proofErr w:type="spellEnd"/>
      <w:r>
        <w:t xml:space="preserve"> between children, we will consider their ages and stages of development. We </w:t>
      </w:r>
      <w:proofErr w:type="spellStart"/>
      <w:r>
        <w:t>recognise</w:t>
      </w:r>
      <w:proofErr w:type="spellEnd"/>
      <w:r>
        <w:t xml:space="preserve"> that children displaying harmful sexual </w:t>
      </w:r>
      <w:proofErr w:type="spellStart"/>
      <w:r>
        <w:t>behaviour</w:t>
      </w:r>
      <w:proofErr w:type="spellEnd"/>
      <w:r>
        <w:t xml:space="preserve"> have often experienced their own abuse and trauma, and will offer them appropriate support.</w:t>
      </w:r>
    </w:p>
    <w:p w14:paraId="6CC00427" w14:textId="77777777" w:rsidR="00BF5EE7" w:rsidRDefault="00BF5EE7">
      <w:pPr>
        <w:pStyle w:val="BodyText"/>
        <w:spacing w:before="119"/>
        <w:ind w:right="762"/>
        <w:jc w:val="both"/>
      </w:pPr>
    </w:p>
    <w:p w14:paraId="1D6C4794" w14:textId="77777777" w:rsidR="00BF5EE7" w:rsidRPr="00BF5EE7" w:rsidRDefault="00BF5EE7" w:rsidP="00BF5EE7">
      <w:pPr>
        <w:pStyle w:val="paragraph"/>
        <w:spacing w:before="0" w:beforeAutospacing="0" w:after="0" w:afterAutospacing="0"/>
        <w:ind w:left="210"/>
        <w:jc w:val="both"/>
        <w:textAlignment w:val="baseline"/>
        <w:rPr>
          <w:rFonts w:ascii="Arial" w:hAnsi="Arial" w:cs="Arial"/>
          <w:b/>
          <w:bCs/>
          <w:sz w:val="18"/>
          <w:szCs w:val="18"/>
        </w:rPr>
      </w:pPr>
      <w:r w:rsidRPr="00BF5EE7">
        <w:rPr>
          <w:rStyle w:val="normaltextrun"/>
          <w:rFonts w:ascii="Arial" w:hAnsi="Arial" w:cs="Arial"/>
          <w:b/>
          <w:bCs/>
          <w:sz w:val="20"/>
          <w:szCs w:val="20"/>
          <w:lang w:val="en-US"/>
        </w:rPr>
        <w:t>Procedures for dealing with allegations of child-on-child abuse</w:t>
      </w:r>
      <w:r w:rsidRPr="00BF5EE7">
        <w:rPr>
          <w:rStyle w:val="eop"/>
          <w:rFonts w:ascii="Arial" w:hAnsi="Arial" w:cs="Arial"/>
          <w:b/>
          <w:bCs/>
          <w:sz w:val="20"/>
          <w:szCs w:val="20"/>
        </w:rPr>
        <w:t> </w:t>
      </w:r>
    </w:p>
    <w:p w14:paraId="5E02B289" w14:textId="77777777" w:rsidR="00BF5EE7" w:rsidRPr="00BF5EE7" w:rsidRDefault="00BF5EE7" w:rsidP="00F6048C">
      <w:pPr>
        <w:pStyle w:val="paragraph"/>
        <w:numPr>
          <w:ilvl w:val="0"/>
          <w:numId w:val="44"/>
        </w:numPr>
        <w:spacing w:before="0" w:beforeAutospacing="0" w:after="0" w:afterAutospacing="0"/>
        <w:ind w:left="225" w:firstLine="0"/>
        <w:jc w:val="both"/>
        <w:textAlignment w:val="baseline"/>
        <w:rPr>
          <w:rFonts w:ascii="Arial" w:hAnsi="Arial" w:cs="Arial"/>
          <w:sz w:val="20"/>
          <w:szCs w:val="20"/>
        </w:rPr>
      </w:pPr>
      <w:r w:rsidRPr="00BF5EE7">
        <w:rPr>
          <w:rStyle w:val="normaltextrun"/>
          <w:rFonts w:ascii="Arial" w:hAnsi="Arial" w:cs="Arial"/>
          <w:sz w:val="20"/>
          <w:szCs w:val="20"/>
          <w:lang w:val="en-US"/>
        </w:rPr>
        <w:t>If a pupil makes an allegation of abuse against another pupil:</w:t>
      </w:r>
      <w:r w:rsidRPr="00BF5EE7">
        <w:rPr>
          <w:rStyle w:val="eop"/>
          <w:rFonts w:ascii="Arial" w:hAnsi="Arial" w:cs="Arial"/>
          <w:sz w:val="20"/>
          <w:szCs w:val="20"/>
        </w:rPr>
        <w:t> </w:t>
      </w:r>
    </w:p>
    <w:p w14:paraId="28880D55" w14:textId="77777777" w:rsidR="00BF5EE7" w:rsidRPr="00BF5EE7" w:rsidRDefault="00BF5EE7" w:rsidP="00F6048C">
      <w:pPr>
        <w:pStyle w:val="paragraph"/>
        <w:numPr>
          <w:ilvl w:val="0"/>
          <w:numId w:val="46"/>
        </w:numPr>
        <w:spacing w:before="0" w:beforeAutospacing="0" w:after="0" w:afterAutospacing="0"/>
        <w:jc w:val="both"/>
        <w:textAlignment w:val="baseline"/>
        <w:rPr>
          <w:rFonts w:ascii="Arial" w:hAnsi="Arial" w:cs="Arial"/>
          <w:sz w:val="20"/>
          <w:szCs w:val="20"/>
        </w:rPr>
      </w:pPr>
      <w:r w:rsidRPr="00BF5EE7">
        <w:rPr>
          <w:rStyle w:val="normaltextrun"/>
          <w:rFonts w:ascii="Arial" w:hAnsi="Arial" w:cs="Arial"/>
          <w:sz w:val="20"/>
          <w:szCs w:val="20"/>
          <w:lang w:val="en-US"/>
        </w:rPr>
        <w:t>You must record the allegation and tell the DSL, but do not investigate it</w:t>
      </w:r>
      <w:r w:rsidRPr="00BF5EE7">
        <w:rPr>
          <w:rStyle w:val="eop"/>
          <w:rFonts w:ascii="Arial" w:hAnsi="Arial" w:cs="Arial"/>
          <w:sz w:val="20"/>
          <w:szCs w:val="20"/>
        </w:rPr>
        <w:t> </w:t>
      </w:r>
    </w:p>
    <w:p w14:paraId="06744E60" w14:textId="77777777" w:rsidR="00BF5EE7" w:rsidRPr="00BF5EE7" w:rsidRDefault="00BF5EE7" w:rsidP="00F6048C">
      <w:pPr>
        <w:pStyle w:val="paragraph"/>
        <w:numPr>
          <w:ilvl w:val="0"/>
          <w:numId w:val="46"/>
        </w:numPr>
        <w:spacing w:before="0" w:beforeAutospacing="0" w:after="0" w:afterAutospacing="0"/>
        <w:jc w:val="both"/>
        <w:textAlignment w:val="baseline"/>
        <w:rPr>
          <w:rFonts w:ascii="Arial" w:hAnsi="Arial" w:cs="Arial"/>
          <w:sz w:val="20"/>
          <w:szCs w:val="20"/>
        </w:rPr>
      </w:pPr>
      <w:r w:rsidRPr="00BF5EE7">
        <w:rPr>
          <w:rStyle w:val="normaltextrun"/>
          <w:rFonts w:ascii="Arial" w:hAnsi="Arial" w:cs="Arial"/>
          <w:sz w:val="20"/>
          <w:szCs w:val="20"/>
          <w:lang w:val="en-US"/>
        </w:rPr>
        <w:t>The DSL will contact the local authority children’s social care team and follow its advice, as well as the police if the allegation involves a potential criminal offence</w:t>
      </w:r>
      <w:r w:rsidRPr="00BF5EE7">
        <w:rPr>
          <w:rStyle w:val="eop"/>
          <w:rFonts w:ascii="Arial" w:hAnsi="Arial" w:cs="Arial"/>
          <w:sz w:val="20"/>
          <w:szCs w:val="20"/>
        </w:rPr>
        <w:t> </w:t>
      </w:r>
    </w:p>
    <w:p w14:paraId="36EF59D8" w14:textId="77777777" w:rsidR="00BF5EE7" w:rsidRPr="00BF5EE7" w:rsidRDefault="00BF5EE7" w:rsidP="00F6048C">
      <w:pPr>
        <w:pStyle w:val="paragraph"/>
        <w:numPr>
          <w:ilvl w:val="0"/>
          <w:numId w:val="46"/>
        </w:numPr>
        <w:spacing w:before="0" w:beforeAutospacing="0" w:after="0" w:afterAutospacing="0"/>
        <w:jc w:val="both"/>
        <w:textAlignment w:val="baseline"/>
        <w:rPr>
          <w:rFonts w:ascii="Arial" w:hAnsi="Arial" w:cs="Arial"/>
          <w:sz w:val="20"/>
          <w:szCs w:val="20"/>
        </w:rPr>
      </w:pPr>
      <w:r w:rsidRPr="00BF5EE7">
        <w:rPr>
          <w:rStyle w:val="normaltextrun"/>
          <w:rFonts w:ascii="Arial" w:hAnsi="Arial" w:cs="Arial"/>
          <w:sz w:val="20"/>
          <w:szCs w:val="20"/>
          <w:lang w:val="en-US"/>
        </w:rPr>
        <w:t>The DSL will put a risk assessment and support plan into place for all children involved (including the victim(s), the child(ren) against whom the allegation has been made and any others affected) with a named person they can talk to if needed. This will include considering school transport as a potentially vulnerable place for a victim or alleged perpetrator(s)</w:t>
      </w:r>
      <w:r w:rsidRPr="00BF5EE7">
        <w:rPr>
          <w:rStyle w:val="eop"/>
          <w:rFonts w:ascii="Arial" w:hAnsi="Arial" w:cs="Arial"/>
          <w:sz w:val="20"/>
          <w:szCs w:val="20"/>
        </w:rPr>
        <w:t> </w:t>
      </w:r>
    </w:p>
    <w:p w14:paraId="17568A50" w14:textId="77777777" w:rsidR="00BF5EE7" w:rsidRPr="00BF5EE7" w:rsidRDefault="00BF5EE7" w:rsidP="00F6048C">
      <w:pPr>
        <w:pStyle w:val="paragraph"/>
        <w:numPr>
          <w:ilvl w:val="0"/>
          <w:numId w:val="46"/>
        </w:numPr>
        <w:spacing w:before="0" w:beforeAutospacing="0" w:after="0" w:afterAutospacing="0"/>
        <w:jc w:val="both"/>
        <w:textAlignment w:val="baseline"/>
        <w:rPr>
          <w:rFonts w:ascii="Arial" w:hAnsi="Arial" w:cs="Arial"/>
          <w:sz w:val="20"/>
          <w:szCs w:val="20"/>
        </w:rPr>
      </w:pPr>
      <w:r w:rsidRPr="00BF5EE7">
        <w:rPr>
          <w:rStyle w:val="normaltextrun"/>
          <w:rFonts w:ascii="Arial" w:hAnsi="Arial" w:cs="Arial"/>
          <w:sz w:val="20"/>
          <w:szCs w:val="20"/>
          <w:lang w:val="en-US"/>
        </w:rPr>
        <w:t>The DSL will contact the children and adolescent mental health services (CAMHS), if appropriate</w:t>
      </w:r>
      <w:r w:rsidRPr="00BF5EE7">
        <w:rPr>
          <w:rStyle w:val="eop"/>
          <w:rFonts w:ascii="Arial" w:hAnsi="Arial" w:cs="Arial"/>
          <w:sz w:val="20"/>
          <w:szCs w:val="20"/>
        </w:rPr>
        <w:t> </w:t>
      </w:r>
    </w:p>
    <w:p w14:paraId="6E04E68B" w14:textId="77777777" w:rsidR="00BF5EE7" w:rsidRPr="00BF5EE7" w:rsidRDefault="00BF5EE7" w:rsidP="00F6048C">
      <w:pPr>
        <w:pStyle w:val="paragraph"/>
        <w:numPr>
          <w:ilvl w:val="0"/>
          <w:numId w:val="46"/>
        </w:numPr>
        <w:spacing w:before="0" w:beforeAutospacing="0" w:after="0" w:afterAutospacing="0"/>
        <w:jc w:val="both"/>
        <w:textAlignment w:val="baseline"/>
        <w:rPr>
          <w:rFonts w:ascii="Arial" w:hAnsi="Arial" w:cs="Arial"/>
          <w:sz w:val="20"/>
          <w:szCs w:val="20"/>
        </w:rPr>
      </w:pPr>
      <w:r w:rsidRPr="00BF5EE7">
        <w:rPr>
          <w:rStyle w:val="normaltextrun"/>
          <w:rFonts w:ascii="Arial" w:hAnsi="Arial" w:cs="Arial"/>
          <w:sz w:val="20"/>
          <w:szCs w:val="20"/>
          <w:lang w:val="en-US"/>
        </w:rPr>
        <w:t>If the incident is a criminal offence and there are delays in the criminal process, the DSL will work closely with the police (and other agencies as required) while protecting children and/or taking any disciplinary measures against the alleged perpetrator. We will ask the police if we have any questions about the investigation. Ensuring there is support for victims, perpetrators and any other child affected will be a priority for school.</w:t>
      </w:r>
      <w:r w:rsidRPr="00BF5EE7">
        <w:rPr>
          <w:rStyle w:val="eop"/>
          <w:rFonts w:ascii="Arial" w:hAnsi="Arial" w:cs="Arial"/>
          <w:sz w:val="20"/>
          <w:szCs w:val="20"/>
        </w:rPr>
        <w:t> </w:t>
      </w:r>
    </w:p>
    <w:p w14:paraId="4D0D4746" w14:textId="77777777" w:rsidR="00BF5EE7" w:rsidRDefault="00BF5EE7" w:rsidP="00BF5EE7">
      <w:pPr>
        <w:pStyle w:val="paragraph"/>
        <w:spacing w:before="0" w:beforeAutospacing="0" w:after="0" w:afterAutospacing="0"/>
        <w:ind w:firstLine="45"/>
        <w:textAlignment w:val="baseline"/>
        <w:rPr>
          <w:rFonts w:ascii="Segoe UI" w:hAnsi="Segoe UI" w:cs="Segoe UI"/>
          <w:sz w:val="18"/>
          <w:szCs w:val="18"/>
        </w:rPr>
      </w:pPr>
    </w:p>
    <w:p w14:paraId="11742E1C" w14:textId="77777777" w:rsidR="00BF5EE7" w:rsidRPr="00BF5EE7" w:rsidRDefault="00BF5EE7" w:rsidP="00BF5EE7">
      <w:pPr>
        <w:pStyle w:val="paragraph"/>
        <w:spacing w:before="0" w:beforeAutospacing="0" w:after="0" w:afterAutospacing="0"/>
        <w:ind w:left="210"/>
        <w:jc w:val="both"/>
        <w:textAlignment w:val="baseline"/>
        <w:rPr>
          <w:rFonts w:ascii="Arial" w:hAnsi="Arial" w:cs="Arial"/>
          <w:b/>
          <w:bCs/>
          <w:sz w:val="20"/>
          <w:szCs w:val="20"/>
        </w:rPr>
      </w:pPr>
      <w:r w:rsidRPr="00BF5EE7">
        <w:rPr>
          <w:rStyle w:val="normaltextrun"/>
          <w:rFonts w:ascii="Arial" w:hAnsi="Arial" w:cs="Arial"/>
          <w:b/>
          <w:bCs/>
          <w:sz w:val="20"/>
          <w:szCs w:val="20"/>
          <w:lang w:val="en-US"/>
        </w:rPr>
        <w:t xml:space="preserve">Creating a supportive environment in school and </w:t>
      </w:r>
      <w:proofErr w:type="spellStart"/>
      <w:r w:rsidRPr="00BF5EE7">
        <w:rPr>
          <w:rStyle w:val="normaltextrun"/>
          <w:rFonts w:ascii="Arial" w:hAnsi="Arial" w:cs="Arial"/>
          <w:b/>
          <w:bCs/>
          <w:sz w:val="20"/>
          <w:szCs w:val="20"/>
          <w:lang w:val="en-US"/>
        </w:rPr>
        <w:t>minimising</w:t>
      </w:r>
      <w:proofErr w:type="spellEnd"/>
      <w:r w:rsidRPr="00BF5EE7">
        <w:rPr>
          <w:rStyle w:val="normaltextrun"/>
          <w:rFonts w:ascii="Arial" w:hAnsi="Arial" w:cs="Arial"/>
          <w:b/>
          <w:bCs/>
          <w:sz w:val="20"/>
          <w:szCs w:val="20"/>
          <w:lang w:val="en-US"/>
        </w:rPr>
        <w:t xml:space="preserve"> the risk of child-on-child abuse</w:t>
      </w:r>
      <w:r w:rsidRPr="00BF5EE7">
        <w:rPr>
          <w:rStyle w:val="eop"/>
          <w:rFonts w:ascii="Arial" w:hAnsi="Arial" w:cs="Arial"/>
          <w:b/>
          <w:bCs/>
          <w:sz w:val="20"/>
          <w:szCs w:val="20"/>
        </w:rPr>
        <w:t> </w:t>
      </w:r>
    </w:p>
    <w:p w14:paraId="3119AE4E" w14:textId="77777777" w:rsidR="00BF5EE7" w:rsidRDefault="00BF5EE7" w:rsidP="00F6048C">
      <w:pPr>
        <w:pStyle w:val="paragraph"/>
        <w:numPr>
          <w:ilvl w:val="0"/>
          <w:numId w:val="45"/>
        </w:numPr>
        <w:spacing w:before="0" w:beforeAutospacing="0" w:after="0" w:afterAutospacing="0"/>
        <w:ind w:left="210" w:firstLine="0"/>
        <w:textAlignment w:val="baseline"/>
        <w:rPr>
          <w:rFonts w:ascii="Arial" w:hAnsi="Arial" w:cs="Arial"/>
          <w:sz w:val="20"/>
          <w:szCs w:val="20"/>
        </w:rPr>
      </w:pPr>
      <w:r w:rsidRPr="00BF5EE7">
        <w:rPr>
          <w:rStyle w:val="normaltextrun"/>
          <w:rFonts w:ascii="Arial" w:hAnsi="Arial" w:cs="Arial"/>
          <w:sz w:val="20"/>
          <w:szCs w:val="20"/>
          <w:lang w:val="en-US"/>
        </w:rPr>
        <w:t xml:space="preserve">We </w:t>
      </w:r>
      <w:proofErr w:type="spellStart"/>
      <w:r w:rsidRPr="00BF5EE7">
        <w:rPr>
          <w:rStyle w:val="normaltextrun"/>
          <w:rFonts w:ascii="Arial" w:hAnsi="Arial" w:cs="Arial"/>
          <w:sz w:val="20"/>
          <w:szCs w:val="20"/>
          <w:lang w:val="en-US"/>
        </w:rPr>
        <w:t>recognise</w:t>
      </w:r>
      <w:proofErr w:type="spellEnd"/>
      <w:r w:rsidRPr="00BF5EE7">
        <w:rPr>
          <w:rStyle w:val="normaltextrun"/>
          <w:rFonts w:ascii="Arial" w:hAnsi="Arial" w:cs="Arial"/>
          <w:sz w:val="20"/>
          <w:szCs w:val="20"/>
          <w:lang w:val="en-US"/>
        </w:rPr>
        <w:t xml:space="preserve"> the importance of taking proactive action to </w:t>
      </w:r>
      <w:proofErr w:type="spellStart"/>
      <w:r w:rsidRPr="00BF5EE7">
        <w:rPr>
          <w:rStyle w:val="normaltextrun"/>
          <w:rFonts w:ascii="Arial" w:hAnsi="Arial" w:cs="Arial"/>
          <w:sz w:val="20"/>
          <w:szCs w:val="20"/>
          <w:lang w:val="en-US"/>
        </w:rPr>
        <w:t>minimise</w:t>
      </w:r>
      <w:proofErr w:type="spellEnd"/>
      <w:r w:rsidRPr="00BF5EE7">
        <w:rPr>
          <w:rStyle w:val="normaltextrun"/>
          <w:rFonts w:ascii="Arial" w:hAnsi="Arial" w:cs="Arial"/>
          <w:sz w:val="20"/>
          <w:szCs w:val="20"/>
          <w:lang w:val="en-US"/>
        </w:rPr>
        <w:t xml:space="preserve"> the risk of child-on-child abuse, and of creating a supportive environment where victims feel confident in reporting incidents.</w:t>
      </w:r>
      <w:r w:rsidRPr="00BF5EE7">
        <w:rPr>
          <w:rStyle w:val="eop"/>
          <w:rFonts w:ascii="Arial" w:hAnsi="Arial" w:cs="Arial"/>
          <w:sz w:val="20"/>
          <w:szCs w:val="20"/>
        </w:rPr>
        <w:t> </w:t>
      </w:r>
    </w:p>
    <w:p w14:paraId="4140C0C6" w14:textId="77777777" w:rsidR="00BF5EE7" w:rsidRPr="00BF5EE7" w:rsidRDefault="00BF5EE7" w:rsidP="00F6048C">
      <w:pPr>
        <w:pStyle w:val="paragraph"/>
        <w:numPr>
          <w:ilvl w:val="0"/>
          <w:numId w:val="48"/>
        </w:numPr>
        <w:spacing w:before="0" w:beforeAutospacing="0" w:after="0" w:afterAutospacing="0"/>
        <w:ind w:left="709" w:hanging="425"/>
        <w:textAlignment w:val="baseline"/>
        <w:rPr>
          <w:rFonts w:ascii="Arial" w:hAnsi="Arial" w:cs="Arial"/>
          <w:sz w:val="20"/>
          <w:szCs w:val="20"/>
        </w:rPr>
      </w:pPr>
      <w:r w:rsidRPr="00BF5EE7">
        <w:rPr>
          <w:rStyle w:val="normaltextrun"/>
          <w:rFonts w:ascii="Arial" w:hAnsi="Arial" w:cs="Arial"/>
          <w:sz w:val="20"/>
          <w:szCs w:val="20"/>
          <w:lang w:val="en-US"/>
        </w:rPr>
        <w:t>To achieve this, we will:</w:t>
      </w:r>
      <w:r w:rsidRPr="00BF5EE7">
        <w:rPr>
          <w:rStyle w:val="eop"/>
          <w:rFonts w:ascii="Arial" w:hAnsi="Arial" w:cs="Arial"/>
          <w:sz w:val="20"/>
          <w:szCs w:val="20"/>
        </w:rPr>
        <w:t> </w:t>
      </w:r>
    </w:p>
    <w:p w14:paraId="6C304EFC" w14:textId="77777777" w:rsidR="00BF5EE7" w:rsidRPr="00BF5EE7" w:rsidRDefault="00BF5EE7" w:rsidP="00F6048C">
      <w:pPr>
        <w:pStyle w:val="paragraph"/>
        <w:numPr>
          <w:ilvl w:val="0"/>
          <w:numId w:val="49"/>
        </w:numPr>
        <w:spacing w:before="0" w:beforeAutospacing="0" w:after="0" w:afterAutospacing="0"/>
        <w:ind w:left="709" w:hanging="283"/>
        <w:jc w:val="both"/>
        <w:textAlignment w:val="baseline"/>
        <w:rPr>
          <w:rFonts w:ascii="Arial" w:hAnsi="Arial" w:cs="Arial"/>
          <w:sz w:val="20"/>
          <w:szCs w:val="20"/>
        </w:rPr>
      </w:pPr>
      <w:r w:rsidRPr="00BF5EE7">
        <w:rPr>
          <w:rStyle w:val="normaltextrun"/>
          <w:rFonts w:ascii="Arial" w:hAnsi="Arial" w:cs="Arial"/>
          <w:sz w:val="20"/>
          <w:szCs w:val="20"/>
          <w:lang w:val="en-US"/>
        </w:rPr>
        <w:t xml:space="preserve">Challenge any form of derogatory or </w:t>
      </w:r>
      <w:proofErr w:type="spellStart"/>
      <w:r w:rsidRPr="00BF5EE7">
        <w:rPr>
          <w:rStyle w:val="normaltextrun"/>
          <w:rFonts w:ascii="Arial" w:hAnsi="Arial" w:cs="Arial"/>
          <w:sz w:val="20"/>
          <w:szCs w:val="20"/>
          <w:lang w:val="en-US"/>
        </w:rPr>
        <w:t>sexualised</w:t>
      </w:r>
      <w:proofErr w:type="spellEnd"/>
      <w:r w:rsidRPr="00BF5EE7">
        <w:rPr>
          <w:rStyle w:val="normaltextrun"/>
          <w:rFonts w:ascii="Arial" w:hAnsi="Arial" w:cs="Arial"/>
          <w:sz w:val="20"/>
          <w:szCs w:val="20"/>
          <w:lang w:val="en-US"/>
        </w:rPr>
        <w:t xml:space="preserve"> language or inappropriate </w:t>
      </w:r>
      <w:proofErr w:type="spellStart"/>
      <w:r w:rsidRPr="00BF5EE7">
        <w:rPr>
          <w:rStyle w:val="normaltextrun"/>
          <w:rFonts w:ascii="Arial" w:hAnsi="Arial" w:cs="Arial"/>
          <w:sz w:val="20"/>
          <w:szCs w:val="20"/>
          <w:lang w:val="en-US"/>
        </w:rPr>
        <w:t>behaviour</w:t>
      </w:r>
      <w:proofErr w:type="spellEnd"/>
      <w:r w:rsidRPr="00BF5EE7">
        <w:rPr>
          <w:rStyle w:val="normaltextrun"/>
          <w:rFonts w:ascii="Arial" w:hAnsi="Arial" w:cs="Arial"/>
          <w:sz w:val="20"/>
          <w:szCs w:val="20"/>
          <w:lang w:val="en-US"/>
        </w:rPr>
        <w:t xml:space="preserve"> between peers, including requesting or sending sexual images</w:t>
      </w:r>
      <w:r w:rsidRPr="00BF5EE7">
        <w:rPr>
          <w:rStyle w:val="eop"/>
          <w:rFonts w:ascii="Arial" w:hAnsi="Arial" w:cs="Arial"/>
          <w:sz w:val="20"/>
          <w:szCs w:val="20"/>
        </w:rPr>
        <w:t> </w:t>
      </w:r>
    </w:p>
    <w:p w14:paraId="1452F856" w14:textId="77777777" w:rsidR="00BF5EE7" w:rsidRPr="00BF5EE7" w:rsidRDefault="00BF5EE7" w:rsidP="00F6048C">
      <w:pPr>
        <w:pStyle w:val="paragraph"/>
        <w:numPr>
          <w:ilvl w:val="0"/>
          <w:numId w:val="47"/>
        </w:numPr>
        <w:tabs>
          <w:tab w:val="left" w:pos="567"/>
        </w:tabs>
        <w:spacing w:before="0" w:beforeAutospacing="0" w:after="0" w:afterAutospacing="0"/>
        <w:textAlignment w:val="baseline"/>
        <w:rPr>
          <w:rFonts w:ascii="Arial" w:hAnsi="Arial" w:cs="Arial"/>
          <w:sz w:val="20"/>
          <w:szCs w:val="20"/>
        </w:rPr>
      </w:pPr>
      <w:r w:rsidRPr="00BF5EE7">
        <w:rPr>
          <w:rStyle w:val="normaltextrun"/>
          <w:rFonts w:ascii="Arial" w:hAnsi="Arial" w:cs="Arial"/>
          <w:sz w:val="20"/>
          <w:szCs w:val="20"/>
          <w:lang w:val="en-US"/>
        </w:rPr>
        <w:t xml:space="preserve">Be vigilant to issues that particularly affect different genders – for example, </w:t>
      </w:r>
      <w:proofErr w:type="spellStart"/>
      <w:r w:rsidRPr="00BF5EE7">
        <w:rPr>
          <w:rStyle w:val="normaltextrun"/>
          <w:rFonts w:ascii="Arial" w:hAnsi="Arial" w:cs="Arial"/>
          <w:sz w:val="20"/>
          <w:szCs w:val="20"/>
          <w:lang w:val="en-US"/>
        </w:rPr>
        <w:t>sexualised</w:t>
      </w:r>
      <w:proofErr w:type="spellEnd"/>
      <w:r w:rsidRPr="00BF5EE7">
        <w:rPr>
          <w:rStyle w:val="normaltextrun"/>
          <w:rFonts w:ascii="Arial" w:hAnsi="Arial" w:cs="Arial"/>
          <w:sz w:val="20"/>
          <w:szCs w:val="20"/>
          <w:lang w:val="en-US"/>
        </w:rPr>
        <w:t xml:space="preserve"> or aggressive touching or grabbing towards female pupils, and initiation or hazing type violence with respect to boys</w:t>
      </w:r>
      <w:r w:rsidRPr="00BF5EE7">
        <w:rPr>
          <w:rStyle w:val="eop"/>
          <w:rFonts w:ascii="Arial" w:hAnsi="Arial" w:cs="Arial"/>
          <w:sz w:val="20"/>
          <w:szCs w:val="20"/>
        </w:rPr>
        <w:t> </w:t>
      </w:r>
    </w:p>
    <w:p w14:paraId="4E0DA62D" w14:textId="77777777" w:rsidR="00BF5EE7" w:rsidRPr="00BF5EE7" w:rsidRDefault="00BF5EE7" w:rsidP="00F6048C">
      <w:pPr>
        <w:pStyle w:val="paragraph"/>
        <w:numPr>
          <w:ilvl w:val="0"/>
          <w:numId w:val="47"/>
        </w:numPr>
        <w:tabs>
          <w:tab w:val="left" w:pos="567"/>
        </w:tabs>
        <w:spacing w:before="0" w:beforeAutospacing="0" w:after="0" w:afterAutospacing="0"/>
        <w:textAlignment w:val="baseline"/>
        <w:rPr>
          <w:rFonts w:ascii="Arial" w:hAnsi="Arial" w:cs="Arial"/>
          <w:sz w:val="20"/>
          <w:szCs w:val="20"/>
        </w:rPr>
      </w:pPr>
      <w:r w:rsidRPr="00BF5EE7">
        <w:rPr>
          <w:rStyle w:val="normaltextrun"/>
          <w:rFonts w:ascii="Arial" w:hAnsi="Arial" w:cs="Arial"/>
          <w:sz w:val="20"/>
          <w:szCs w:val="20"/>
          <w:lang w:val="en-US"/>
        </w:rPr>
        <w:t xml:space="preserve">Ensure our curriculum helps to educate pupils about appropriate </w:t>
      </w:r>
      <w:proofErr w:type="spellStart"/>
      <w:r w:rsidRPr="00BF5EE7">
        <w:rPr>
          <w:rStyle w:val="normaltextrun"/>
          <w:rFonts w:ascii="Arial" w:hAnsi="Arial" w:cs="Arial"/>
          <w:sz w:val="20"/>
          <w:szCs w:val="20"/>
          <w:lang w:val="en-US"/>
        </w:rPr>
        <w:t>behaviour</w:t>
      </w:r>
      <w:proofErr w:type="spellEnd"/>
      <w:r w:rsidRPr="00BF5EE7">
        <w:rPr>
          <w:rStyle w:val="normaltextrun"/>
          <w:rFonts w:ascii="Arial" w:hAnsi="Arial" w:cs="Arial"/>
          <w:sz w:val="20"/>
          <w:szCs w:val="20"/>
          <w:lang w:val="en-US"/>
        </w:rPr>
        <w:t xml:space="preserve"> and consent</w:t>
      </w:r>
      <w:r w:rsidRPr="00BF5EE7">
        <w:rPr>
          <w:rStyle w:val="eop"/>
          <w:rFonts w:ascii="Arial" w:hAnsi="Arial" w:cs="Arial"/>
          <w:sz w:val="20"/>
          <w:szCs w:val="20"/>
        </w:rPr>
        <w:t> </w:t>
      </w:r>
    </w:p>
    <w:p w14:paraId="7CACE941" w14:textId="77777777" w:rsidR="00BF5EE7" w:rsidRPr="00BF5EE7" w:rsidRDefault="00BF5EE7" w:rsidP="00F6048C">
      <w:pPr>
        <w:pStyle w:val="paragraph"/>
        <w:numPr>
          <w:ilvl w:val="0"/>
          <w:numId w:val="47"/>
        </w:numPr>
        <w:tabs>
          <w:tab w:val="left" w:pos="567"/>
        </w:tabs>
        <w:spacing w:before="0" w:beforeAutospacing="0" w:after="0" w:afterAutospacing="0"/>
        <w:textAlignment w:val="baseline"/>
        <w:rPr>
          <w:rFonts w:ascii="Arial" w:hAnsi="Arial" w:cs="Arial"/>
          <w:sz w:val="20"/>
          <w:szCs w:val="20"/>
        </w:rPr>
      </w:pPr>
      <w:r w:rsidRPr="00BF5EE7">
        <w:rPr>
          <w:rStyle w:val="normaltextrun"/>
          <w:rFonts w:ascii="Arial" w:hAnsi="Arial" w:cs="Arial"/>
          <w:sz w:val="20"/>
          <w:szCs w:val="20"/>
          <w:lang w:val="en-US"/>
        </w:rPr>
        <w:t>Ensure pupils are able to easily and confidently report abuse using our reporting systems</w:t>
      </w:r>
      <w:r w:rsidRPr="00BF5EE7">
        <w:rPr>
          <w:rStyle w:val="eop"/>
          <w:rFonts w:ascii="Arial" w:hAnsi="Arial" w:cs="Arial"/>
          <w:sz w:val="20"/>
          <w:szCs w:val="20"/>
        </w:rPr>
        <w:t> </w:t>
      </w:r>
    </w:p>
    <w:p w14:paraId="107D6BCF" w14:textId="77777777" w:rsidR="00BF5EE7" w:rsidRPr="00BF5EE7" w:rsidRDefault="00BF5EE7" w:rsidP="00F6048C">
      <w:pPr>
        <w:pStyle w:val="paragraph"/>
        <w:numPr>
          <w:ilvl w:val="0"/>
          <w:numId w:val="47"/>
        </w:numPr>
        <w:tabs>
          <w:tab w:val="left" w:pos="567"/>
        </w:tabs>
        <w:spacing w:before="0" w:beforeAutospacing="0" w:after="0" w:afterAutospacing="0"/>
        <w:textAlignment w:val="baseline"/>
        <w:rPr>
          <w:rFonts w:ascii="Arial" w:hAnsi="Arial" w:cs="Arial"/>
          <w:sz w:val="20"/>
          <w:szCs w:val="20"/>
        </w:rPr>
      </w:pPr>
      <w:r w:rsidRPr="00BF5EE7">
        <w:rPr>
          <w:rStyle w:val="normaltextrun"/>
          <w:rFonts w:ascii="Arial" w:hAnsi="Arial" w:cs="Arial"/>
          <w:sz w:val="20"/>
          <w:szCs w:val="20"/>
          <w:lang w:val="en-US"/>
        </w:rPr>
        <w:t>Ensure staff reassure victims that they are being taken seriously</w:t>
      </w:r>
      <w:r w:rsidRPr="00BF5EE7">
        <w:rPr>
          <w:rStyle w:val="eop"/>
          <w:rFonts w:ascii="Arial" w:hAnsi="Arial" w:cs="Arial"/>
          <w:sz w:val="20"/>
          <w:szCs w:val="20"/>
        </w:rPr>
        <w:t> </w:t>
      </w:r>
    </w:p>
    <w:p w14:paraId="369DAE28" w14:textId="77777777" w:rsidR="00BF5EE7" w:rsidRPr="00BF5EE7" w:rsidRDefault="00BF5EE7" w:rsidP="00F6048C">
      <w:pPr>
        <w:pStyle w:val="paragraph"/>
        <w:numPr>
          <w:ilvl w:val="0"/>
          <w:numId w:val="47"/>
        </w:numPr>
        <w:tabs>
          <w:tab w:val="left" w:pos="567"/>
        </w:tabs>
        <w:spacing w:before="0" w:beforeAutospacing="0" w:after="0" w:afterAutospacing="0"/>
        <w:jc w:val="both"/>
        <w:textAlignment w:val="baseline"/>
        <w:rPr>
          <w:rFonts w:ascii="Arial" w:hAnsi="Arial" w:cs="Arial"/>
          <w:sz w:val="20"/>
          <w:szCs w:val="20"/>
        </w:rPr>
      </w:pPr>
      <w:r w:rsidRPr="00BF5EE7">
        <w:rPr>
          <w:rStyle w:val="normaltextrun"/>
          <w:rFonts w:ascii="Arial" w:hAnsi="Arial" w:cs="Arial"/>
          <w:sz w:val="20"/>
          <w:szCs w:val="20"/>
          <w:lang w:val="en-US"/>
        </w:rPr>
        <w:t>Be alert to reports of sexual violence and/or harassment that may point to environmental or systemic problems that could be addressed by updating policies, processes and the curriculum, or could reflect wider issues in the local area that should be shared with safeguarding partners</w:t>
      </w:r>
      <w:r w:rsidRPr="00BF5EE7">
        <w:rPr>
          <w:rStyle w:val="eop"/>
          <w:rFonts w:ascii="Arial" w:hAnsi="Arial" w:cs="Arial"/>
          <w:sz w:val="20"/>
          <w:szCs w:val="20"/>
        </w:rPr>
        <w:t> </w:t>
      </w:r>
    </w:p>
    <w:p w14:paraId="5A2EF2B8" w14:textId="77777777" w:rsidR="00BF5EE7" w:rsidRPr="00BF5EE7" w:rsidRDefault="00BF5EE7" w:rsidP="00F6048C">
      <w:pPr>
        <w:pStyle w:val="paragraph"/>
        <w:numPr>
          <w:ilvl w:val="0"/>
          <w:numId w:val="47"/>
        </w:numPr>
        <w:tabs>
          <w:tab w:val="left" w:pos="567"/>
        </w:tabs>
        <w:spacing w:before="0" w:beforeAutospacing="0" w:after="0" w:afterAutospacing="0"/>
        <w:jc w:val="both"/>
        <w:textAlignment w:val="baseline"/>
        <w:rPr>
          <w:rFonts w:ascii="Arial" w:hAnsi="Arial" w:cs="Arial"/>
          <w:sz w:val="20"/>
          <w:szCs w:val="20"/>
        </w:rPr>
      </w:pPr>
      <w:r w:rsidRPr="00BF5EE7">
        <w:rPr>
          <w:rStyle w:val="normaltextrun"/>
          <w:rFonts w:ascii="Arial" w:hAnsi="Arial" w:cs="Arial"/>
          <w:sz w:val="20"/>
          <w:szCs w:val="20"/>
          <w:lang w:val="en-US"/>
        </w:rPr>
        <w:t>Support children who have witnessed sexual violence, especially rape or assault by penetration. We will do all we can to make sure the victim, alleged perpetrator(s) and any witnesses are not bullied or harassed</w:t>
      </w:r>
      <w:r w:rsidRPr="00BF5EE7">
        <w:rPr>
          <w:rStyle w:val="eop"/>
          <w:rFonts w:ascii="Arial" w:hAnsi="Arial" w:cs="Arial"/>
          <w:sz w:val="20"/>
          <w:szCs w:val="20"/>
        </w:rPr>
        <w:t> </w:t>
      </w:r>
    </w:p>
    <w:p w14:paraId="562273E7" w14:textId="77777777" w:rsidR="00BF5EE7" w:rsidRPr="00BF5EE7" w:rsidRDefault="00BF5EE7" w:rsidP="00F6048C">
      <w:pPr>
        <w:pStyle w:val="paragraph"/>
        <w:numPr>
          <w:ilvl w:val="0"/>
          <w:numId w:val="47"/>
        </w:numPr>
        <w:tabs>
          <w:tab w:val="left" w:pos="567"/>
        </w:tabs>
        <w:spacing w:before="0" w:beforeAutospacing="0" w:after="0" w:afterAutospacing="0"/>
        <w:jc w:val="both"/>
        <w:textAlignment w:val="baseline"/>
        <w:rPr>
          <w:rFonts w:ascii="Arial" w:hAnsi="Arial" w:cs="Arial"/>
          <w:sz w:val="20"/>
          <w:szCs w:val="20"/>
        </w:rPr>
      </w:pPr>
      <w:r w:rsidRPr="00BF5EE7">
        <w:rPr>
          <w:rStyle w:val="normaltextrun"/>
          <w:rFonts w:ascii="Arial" w:hAnsi="Arial" w:cs="Arial"/>
          <w:sz w:val="20"/>
          <w:szCs w:val="20"/>
          <w:lang w:val="en-US"/>
        </w:rPr>
        <w:t>Consider intra familial harms and any necessary support for siblings following a report of sexual violence and/or harassment</w:t>
      </w:r>
      <w:r w:rsidRPr="00BF5EE7">
        <w:rPr>
          <w:rStyle w:val="eop"/>
          <w:rFonts w:ascii="Arial" w:hAnsi="Arial" w:cs="Arial"/>
          <w:sz w:val="20"/>
          <w:szCs w:val="20"/>
        </w:rPr>
        <w:t> </w:t>
      </w:r>
    </w:p>
    <w:p w14:paraId="02C556D0" w14:textId="77777777" w:rsidR="00BF5EE7" w:rsidRPr="00BF5EE7" w:rsidRDefault="00BF5EE7" w:rsidP="00F6048C">
      <w:pPr>
        <w:pStyle w:val="paragraph"/>
        <w:numPr>
          <w:ilvl w:val="0"/>
          <w:numId w:val="30"/>
        </w:numPr>
        <w:tabs>
          <w:tab w:val="clear" w:pos="720"/>
          <w:tab w:val="left" w:pos="567"/>
        </w:tabs>
        <w:spacing w:before="0" w:beforeAutospacing="0" w:after="0" w:afterAutospacing="0"/>
        <w:ind w:left="284" w:firstLine="0"/>
        <w:jc w:val="both"/>
        <w:textAlignment w:val="baseline"/>
        <w:rPr>
          <w:rFonts w:ascii="Arial" w:hAnsi="Arial" w:cs="Arial"/>
          <w:sz w:val="20"/>
          <w:szCs w:val="20"/>
        </w:rPr>
      </w:pPr>
      <w:r w:rsidRPr="00BF5EE7">
        <w:rPr>
          <w:rStyle w:val="normaltextrun"/>
          <w:rFonts w:ascii="Arial" w:hAnsi="Arial" w:cs="Arial"/>
          <w:sz w:val="20"/>
          <w:szCs w:val="20"/>
          <w:lang w:val="en-US"/>
        </w:rPr>
        <w:t>Ensure staff are trained to understand:</w:t>
      </w:r>
      <w:r w:rsidRPr="00BF5EE7">
        <w:rPr>
          <w:rStyle w:val="eop"/>
          <w:rFonts w:ascii="Arial" w:hAnsi="Arial" w:cs="Arial"/>
          <w:sz w:val="20"/>
          <w:szCs w:val="20"/>
        </w:rPr>
        <w:t> </w:t>
      </w:r>
    </w:p>
    <w:p w14:paraId="67A020A2" w14:textId="77777777" w:rsidR="00BF5EE7" w:rsidRPr="009E2B5B" w:rsidRDefault="00BF5EE7" w:rsidP="00F6048C">
      <w:pPr>
        <w:pStyle w:val="paragraph"/>
        <w:numPr>
          <w:ilvl w:val="0"/>
          <w:numId w:val="50"/>
        </w:numPr>
        <w:tabs>
          <w:tab w:val="left" w:pos="567"/>
        </w:tabs>
        <w:spacing w:before="0" w:beforeAutospacing="0" w:after="0" w:afterAutospacing="0"/>
        <w:textAlignment w:val="baseline"/>
        <w:rPr>
          <w:rFonts w:ascii="Arial" w:hAnsi="Arial" w:cs="Arial"/>
          <w:sz w:val="20"/>
          <w:szCs w:val="20"/>
        </w:rPr>
      </w:pPr>
      <w:r w:rsidRPr="009E2B5B">
        <w:rPr>
          <w:rStyle w:val="normaltextrun"/>
          <w:rFonts w:ascii="Arial" w:hAnsi="Arial" w:cs="Arial"/>
          <w:sz w:val="20"/>
          <w:szCs w:val="20"/>
          <w:lang w:val="en-US"/>
        </w:rPr>
        <w:t xml:space="preserve">How to </w:t>
      </w:r>
      <w:proofErr w:type="spellStart"/>
      <w:r w:rsidRPr="009E2B5B">
        <w:rPr>
          <w:rStyle w:val="normaltextrun"/>
          <w:rFonts w:ascii="Arial" w:hAnsi="Arial" w:cs="Arial"/>
          <w:sz w:val="20"/>
          <w:szCs w:val="20"/>
          <w:lang w:val="en-US"/>
        </w:rPr>
        <w:t>recognise</w:t>
      </w:r>
      <w:proofErr w:type="spellEnd"/>
      <w:r w:rsidRPr="009E2B5B">
        <w:rPr>
          <w:rStyle w:val="normaltextrun"/>
          <w:rFonts w:ascii="Arial" w:hAnsi="Arial" w:cs="Arial"/>
          <w:sz w:val="20"/>
          <w:szCs w:val="20"/>
          <w:lang w:val="en-US"/>
        </w:rPr>
        <w:t xml:space="preserve"> the indicators and signs of child-on-child abuse, and know how to identify it and respond to reports</w:t>
      </w:r>
      <w:r w:rsidRPr="009E2B5B">
        <w:rPr>
          <w:rStyle w:val="eop"/>
          <w:rFonts w:ascii="Arial" w:hAnsi="Arial" w:cs="Arial"/>
          <w:sz w:val="20"/>
          <w:szCs w:val="20"/>
        </w:rPr>
        <w:t> </w:t>
      </w:r>
    </w:p>
    <w:p w14:paraId="0510D41A" w14:textId="77777777" w:rsidR="00BF5EE7" w:rsidRPr="009E2B5B" w:rsidRDefault="00BF5EE7" w:rsidP="00F6048C">
      <w:pPr>
        <w:pStyle w:val="paragraph"/>
        <w:numPr>
          <w:ilvl w:val="0"/>
          <w:numId w:val="50"/>
        </w:numPr>
        <w:tabs>
          <w:tab w:val="left" w:pos="567"/>
        </w:tabs>
        <w:spacing w:before="0" w:beforeAutospacing="0" w:after="0" w:afterAutospacing="0"/>
        <w:textAlignment w:val="baseline"/>
        <w:rPr>
          <w:rFonts w:ascii="Arial" w:hAnsi="Arial" w:cs="Arial"/>
          <w:sz w:val="20"/>
          <w:szCs w:val="20"/>
        </w:rPr>
      </w:pPr>
      <w:r w:rsidRPr="009E2B5B">
        <w:rPr>
          <w:rStyle w:val="normaltextrun"/>
          <w:rFonts w:ascii="Arial" w:hAnsi="Arial" w:cs="Arial"/>
          <w:sz w:val="20"/>
          <w:szCs w:val="20"/>
          <w:lang w:val="en-US"/>
        </w:rPr>
        <w:t>That even if there are no reports of child-on-child abuse in school, it does not mean it is not happening – staff should maintain an attitude of “it could happen here”</w:t>
      </w:r>
      <w:r w:rsidRPr="009E2B5B">
        <w:rPr>
          <w:rStyle w:val="eop"/>
          <w:rFonts w:ascii="Arial" w:hAnsi="Arial" w:cs="Arial"/>
          <w:sz w:val="20"/>
          <w:szCs w:val="20"/>
        </w:rPr>
        <w:t> </w:t>
      </w:r>
    </w:p>
    <w:p w14:paraId="71A5AD7A" w14:textId="77777777" w:rsidR="00BF5EE7" w:rsidRPr="009E2B5B" w:rsidRDefault="00BF5EE7" w:rsidP="00F6048C">
      <w:pPr>
        <w:pStyle w:val="paragraph"/>
        <w:numPr>
          <w:ilvl w:val="0"/>
          <w:numId w:val="50"/>
        </w:numPr>
        <w:spacing w:before="0" w:beforeAutospacing="0" w:after="0" w:afterAutospacing="0"/>
        <w:ind w:left="567" w:hanging="207"/>
        <w:textAlignment w:val="baseline"/>
        <w:rPr>
          <w:rFonts w:ascii="Arial" w:hAnsi="Arial" w:cs="Arial"/>
          <w:sz w:val="20"/>
          <w:szCs w:val="20"/>
        </w:rPr>
      </w:pPr>
      <w:r w:rsidRPr="009E2B5B">
        <w:rPr>
          <w:rStyle w:val="normaltextrun"/>
          <w:rFonts w:ascii="Arial" w:hAnsi="Arial" w:cs="Arial"/>
          <w:sz w:val="20"/>
          <w:szCs w:val="20"/>
          <w:lang w:val="en-US"/>
        </w:rPr>
        <w:t>That if they have any concerns about a child’s welfare, they should act on them immediately rather than wait to be told, and that victims may not always make a direct report. For example:</w:t>
      </w:r>
      <w:r w:rsidRPr="009E2B5B">
        <w:rPr>
          <w:rStyle w:val="eop"/>
          <w:rFonts w:ascii="Arial" w:hAnsi="Arial" w:cs="Arial"/>
          <w:sz w:val="20"/>
          <w:szCs w:val="20"/>
        </w:rPr>
        <w:t> </w:t>
      </w:r>
    </w:p>
    <w:p w14:paraId="7BFD1ED2" w14:textId="77777777" w:rsidR="00BF5EE7" w:rsidRPr="009E2B5B" w:rsidRDefault="00BF5EE7" w:rsidP="00F6048C">
      <w:pPr>
        <w:pStyle w:val="paragraph"/>
        <w:numPr>
          <w:ilvl w:val="0"/>
          <w:numId w:val="31"/>
        </w:numPr>
        <w:spacing w:before="0" w:beforeAutospacing="0" w:after="0" w:afterAutospacing="0"/>
        <w:ind w:left="1665" w:firstLine="0"/>
        <w:textAlignment w:val="baseline"/>
        <w:rPr>
          <w:rFonts w:ascii="Arial" w:hAnsi="Arial" w:cs="Arial"/>
          <w:sz w:val="20"/>
          <w:szCs w:val="20"/>
        </w:rPr>
      </w:pPr>
      <w:r w:rsidRPr="009E2B5B">
        <w:rPr>
          <w:rStyle w:val="normaltextrun"/>
          <w:rFonts w:ascii="Arial" w:hAnsi="Arial" w:cs="Arial"/>
          <w:sz w:val="20"/>
          <w:szCs w:val="20"/>
          <w:lang w:val="en-US"/>
        </w:rPr>
        <w:t>Children can show signs or act in ways they hope adults will notice and react to</w:t>
      </w:r>
      <w:r w:rsidRPr="009E2B5B">
        <w:rPr>
          <w:rStyle w:val="eop"/>
          <w:rFonts w:ascii="Arial" w:hAnsi="Arial" w:cs="Arial"/>
          <w:sz w:val="20"/>
          <w:szCs w:val="20"/>
        </w:rPr>
        <w:t> </w:t>
      </w:r>
    </w:p>
    <w:p w14:paraId="38946815" w14:textId="77777777" w:rsidR="00BF5EE7" w:rsidRPr="009E2B5B" w:rsidRDefault="00BF5EE7" w:rsidP="00F6048C">
      <w:pPr>
        <w:pStyle w:val="paragraph"/>
        <w:numPr>
          <w:ilvl w:val="0"/>
          <w:numId w:val="32"/>
        </w:numPr>
        <w:spacing w:before="0" w:beforeAutospacing="0" w:after="0" w:afterAutospacing="0"/>
        <w:ind w:left="1665" w:firstLine="0"/>
        <w:textAlignment w:val="baseline"/>
        <w:rPr>
          <w:rFonts w:ascii="Arial" w:hAnsi="Arial" w:cs="Arial"/>
          <w:sz w:val="20"/>
          <w:szCs w:val="20"/>
        </w:rPr>
      </w:pPr>
      <w:r w:rsidRPr="009E2B5B">
        <w:rPr>
          <w:rStyle w:val="normaltextrun"/>
          <w:rFonts w:ascii="Arial" w:hAnsi="Arial" w:cs="Arial"/>
          <w:sz w:val="20"/>
          <w:szCs w:val="20"/>
          <w:lang w:val="en-US"/>
        </w:rPr>
        <w:lastRenderedPageBreak/>
        <w:t>A friend may make a report</w:t>
      </w:r>
      <w:r w:rsidRPr="009E2B5B">
        <w:rPr>
          <w:rStyle w:val="eop"/>
          <w:rFonts w:ascii="Arial" w:hAnsi="Arial" w:cs="Arial"/>
          <w:sz w:val="20"/>
          <w:szCs w:val="20"/>
        </w:rPr>
        <w:t> </w:t>
      </w:r>
    </w:p>
    <w:p w14:paraId="3069C8F8" w14:textId="77777777" w:rsidR="00BF5EE7" w:rsidRPr="009E2B5B" w:rsidRDefault="00BF5EE7" w:rsidP="00F6048C">
      <w:pPr>
        <w:pStyle w:val="paragraph"/>
        <w:numPr>
          <w:ilvl w:val="0"/>
          <w:numId w:val="33"/>
        </w:numPr>
        <w:spacing w:before="0" w:beforeAutospacing="0" w:after="0" w:afterAutospacing="0"/>
        <w:ind w:left="1665" w:firstLine="0"/>
        <w:textAlignment w:val="baseline"/>
        <w:rPr>
          <w:rFonts w:ascii="Arial" w:hAnsi="Arial" w:cs="Arial"/>
          <w:sz w:val="20"/>
          <w:szCs w:val="20"/>
        </w:rPr>
      </w:pPr>
      <w:r w:rsidRPr="009E2B5B">
        <w:rPr>
          <w:rStyle w:val="normaltextrun"/>
          <w:rFonts w:ascii="Arial" w:hAnsi="Arial" w:cs="Arial"/>
          <w:sz w:val="20"/>
          <w:szCs w:val="20"/>
          <w:lang w:val="en-US"/>
        </w:rPr>
        <w:t>A member of staff may overhear a conversation</w:t>
      </w:r>
      <w:r w:rsidRPr="009E2B5B">
        <w:rPr>
          <w:rStyle w:val="eop"/>
          <w:rFonts w:ascii="Arial" w:hAnsi="Arial" w:cs="Arial"/>
          <w:sz w:val="20"/>
          <w:szCs w:val="20"/>
        </w:rPr>
        <w:t> </w:t>
      </w:r>
    </w:p>
    <w:p w14:paraId="654F95AD" w14:textId="77777777" w:rsidR="00BF5EE7" w:rsidRPr="009E2B5B" w:rsidRDefault="00BF5EE7" w:rsidP="00F6048C">
      <w:pPr>
        <w:pStyle w:val="paragraph"/>
        <w:numPr>
          <w:ilvl w:val="0"/>
          <w:numId w:val="34"/>
        </w:numPr>
        <w:spacing w:before="0" w:beforeAutospacing="0" w:after="0" w:afterAutospacing="0"/>
        <w:ind w:left="1665" w:firstLine="0"/>
        <w:textAlignment w:val="baseline"/>
        <w:rPr>
          <w:rFonts w:ascii="Arial" w:hAnsi="Arial" w:cs="Arial"/>
          <w:sz w:val="20"/>
          <w:szCs w:val="20"/>
        </w:rPr>
      </w:pPr>
      <w:r w:rsidRPr="009E2B5B">
        <w:rPr>
          <w:rStyle w:val="normaltextrun"/>
          <w:rFonts w:ascii="Arial" w:hAnsi="Arial" w:cs="Arial"/>
          <w:sz w:val="20"/>
          <w:szCs w:val="20"/>
          <w:lang w:val="en-US"/>
        </w:rPr>
        <w:t xml:space="preserve">A child’s </w:t>
      </w:r>
      <w:proofErr w:type="spellStart"/>
      <w:r w:rsidRPr="009E2B5B">
        <w:rPr>
          <w:rStyle w:val="normaltextrun"/>
          <w:rFonts w:ascii="Arial" w:hAnsi="Arial" w:cs="Arial"/>
          <w:sz w:val="20"/>
          <w:szCs w:val="20"/>
          <w:lang w:val="en-US"/>
        </w:rPr>
        <w:t>behaviour</w:t>
      </w:r>
      <w:proofErr w:type="spellEnd"/>
      <w:r w:rsidRPr="009E2B5B">
        <w:rPr>
          <w:rStyle w:val="normaltextrun"/>
          <w:rFonts w:ascii="Arial" w:hAnsi="Arial" w:cs="Arial"/>
          <w:sz w:val="20"/>
          <w:szCs w:val="20"/>
          <w:lang w:val="en-US"/>
        </w:rPr>
        <w:t xml:space="preserve"> might indicate that something is wrong</w:t>
      </w:r>
      <w:r w:rsidRPr="009E2B5B">
        <w:rPr>
          <w:rStyle w:val="eop"/>
          <w:rFonts w:ascii="Arial" w:hAnsi="Arial" w:cs="Arial"/>
          <w:sz w:val="20"/>
          <w:szCs w:val="20"/>
        </w:rPr>
        <w:t> </w:t>
      </w:r>
    </w:p>
    <w:p w14:paraId="392E07E8" w14:textId="77777777" w:rsidR="00BF5EE7" w:rsidRPr="009E2B5B" w:rsidRDefault="00BF5EE7" w:rsidP="00F6048C">
      <w:pPr>
        <w:pStyle w:val="paragraph"/>
        <w:numPr>
          <w:ilvl w:val="0"/>
          <w:numId w:val="35"/>
        </w:numPr>
        <w:spacing w:before="0" w:beforeAutospacing="0" w:after="0" w:afterAutospacing="0"/>
        <w:ind w:left="570" w:firstLine="0"/>
        <w:textAlignment w:val="baseline"/>
        <w:rPr>
          <w:rFonts w:ascii="Arial" w:hAnsi="Arial" w:cs="Arial"/>
          <w:sz w:val="20"/>
          <w:szCs w:val="20"/>
        </w:rPr>
      </w:pPr>
      <w:r w:rsidRPr="009E2B5B">
        <w:rPr>
          <w:rStyle w:val="normaltextrun"/>
          <w:rFonts w:ascii="Arial" w:hAnsi="Arial" w:cs="Arial"/>
          <w:sz w:val="20"/>
          <w:szCs w:val="20"/>
          <w:lang w:val="en-US"/>
        </w:rPr>
        <w:t>That certain children may face additional barriers to telling someone because of their vulnerability, disability, gender, ethnicity and/or sexual orientation</w:t>
      </w:r>
      <w:r w:rsidRPr="009E2B5B">
        <w:rPr>
          <w:rStyle w:val="eop"/>
          <w:rFonts w:ascii="Arial" w:hAnsi="Arial" w:cs="Arial"/>
          <w:sz w:val="20"/>
          <w:szCs w:val="20"/>
        </w:rPr>
        <w:t> </w:t>
      </w:r>
    </w:p>
    <w:p w14:paraId="35F22500" w14:textId="77777777" w:rsidR="00BF5EE7" w:rsidRPr="009E2B5B" w:rsidRDefault="00BF5EE7" w:rsidP="00F6048C">
      <w:pPr>
        <w:pStyle w:val="paragraph"/>
        <w:numPr>
          <w:ilvl w:val="0"/>
          <w:numId w:val="36"/>
        </w:numPr>
        <w:spacing w:before="0" w:beforeAutospacing="0" w:after="0" w:afterAutospacing="0"/>
        <w:ind w:left="570" w:firstLine="0"/>
        <w:textAlignment w:val="baseline"/>
        <w:rPr>
          <w:rFonts w:ascii="Arial" w:hAnsi="Arial" w:cs="Arial"/>
          <w:sz w:val="20"/>
          <w:szCs w:val="20"/>
        </w:rPr>
      </w:pPr>
      <w:r w:rsidRPr="009E2B5B">
        <w:rPr>
          <w:rStyle w:val="normaltextrun"/>
          <w:rFonts w:ascii="Arial" w:hAnsi="Arial" w:cs="Arial"/>
          <w:sz w:val="20"/>
          <w:szCs w:val="20"/>
          <w:lang w:val="en-US"/>
        </w:rPr>
        <w:t>That a pupil harming a peer could be a sign that the child is being abused themselves, and that this would fall under the scope of this policy</w:t>
      </w:r>
      <w:r w:rsidRPr="009E2B5B">
        <w:rPr>
          <w:rStyle w:val="eop"/>
          <w:rFonts w:ascii="Arial" w:hAnsi="Arial" w:cs="Arial"/>
          <w:sz w:val="20"/>
          <w:szCs w:val="20"/>
        </w:rPr>
        <w:t> </w:t>
      </w:r>
    </w:p>
    <w:p w14:paraId="2582430C" w14:textId="77777777" w:rsidR="00BF5EE7" w:rsidRPr="009E2B5B" w:rsidRDefault="00BF5EE7" w:rsidP="00F6048C">
      <w:pPr>
        <w:pStyle w:val="paragraph"/>
        <w:numPr>
          <w:ilvl w:val="0"/>
          <w:numId w:val="37"/>
        </w:numPr>
        <w:spacing w:before="0" w:beforeAutospacing="0" w:after="0" w:afterAutospacing="0"/>
        <w:ind w:left="570" w:firstLine="0"/>
        <w:textAlignment w:val="baseline"/>
        <w:rPr>
          <w:rFonts w:ascii="Arial" w:hAnsi="Arial" w:cs="Arial"/>
          <w:sz w:val="20"/>
          <w:szCs w:val="20"/>
        </w:rPr>
      </w:pPr>
      <w:r w:rsidRPr="009E2B5B">
        <w:rPr>
          <w:rStyle w:val="normaltextrun"/>
          <w:rFonts w:ascii="Arial" w:hAnsi="Arial" w:cs="Arial"/>
          <w:sz w:val="20"/>
          <w:szCs w:val="20"/>
          <w:lang w:val="en-US"/>
        </w:rPr>
        <w:t>The important role they have to play in preventing child-on-child abuse and responding where they believe a child may be at risk from it</w:t>
      </w:r>
      <w:r w:rsidRPr="009E2B5B">
        <w:rPr>
          <w:rStyle w:val="eop"/>
          <w:rFonts w:ascii="Arial" w:hAnsi="Arial" w:cs="Arial"/>
          <w:sz w:val="20"/>
          <w:szCs w:val="20"/>
        </w:rPr>
        <w:t> </w:t>
      </w:r>
    </w:p>
    <w:p w14:paraId="1152F93B" w14:textId="77777777" w:rsidR="00BF5EE7" w:rsidRPr="009E2B5B" w:rsidRDefault="00BF5EE7" w:rsidP="00F6048C">
      <w:pPr>
        <w:pStyle w:val="paragraph"/>
        <w:numPr>
          <w:ilvl w:val="0"/>
          <w:numId w:val="38"/>
        </w:numPr>
        <w:spacing w:before="0" w:beforeAutospacing="0" w:after="0" w:afterAutospacing="0"/>
        <w:ind w:left="585" w:firstLine="0"/>
        <w:textAlignment w:val="baseline"/>
        <w:rPr>
          <w:rFonts w:ascii="Arial" w:hAnsi="Arial" w:cs="Arial"/>
          <w:sz w:val="20"/>
          <w:szCs w:val="20"/>
        </w:rPr>
      </w:pPr>
      <w:r w:rsidRPr="009E2B5B">
        <w:rPr>
          <w:rStyle w:val="normaltextrun"/>
          <w:rFonts w:ascii="Arial" w:hAnsi="Arial" w:cs="Arial"/>
          <w:sz w:val="20"/>
          <w:szCs w:val="20"/>
          <w:lang w:val="en-US"/>
        </w:rPr>
        <w:t>That they should speak to the DSL if they have any concerns</w:t>
      </w:r>
      <w:r w:rsidRPr="009E2B5B">
        <w:rPr>
          <w:rStyle w:val="eop"/>
          <w:rFonts w:ascii="Arial" w:hAnsi="Arial" w:cs="Arial"/>
          <w:sz w:val="20"/>
          <w:szCs w:val="20"/>
        </w:rPr>
        <w:t> </w:t>
      </w:r>
    </w:p>
    <w:p w14:paraId="3730060E" w14:textId="77777777" w:rsidR="00BF5EE7" w:rsidRPr="009E2B5B" w:rsidRDefault="00BF5EE7" w:rsidP="00F6048C">
      <w:pPr>
        <w:pStyle w:val="paragraph"/>
        <w:numPr>
          <w:ilvl w:val="0"/>
          <w:numId w:val="39"/>
        </w:numPr>
        <w:spacing w:before="0" w:beforeAutospacing="0" w:after="0" w:afterAutospacing="0"/>
        <w:ind w:left="570" w:firstLine="0"/>
        <w:textAlignment w:val="baseline"/>
        <w:rPr>
          <w:rFonts w:ascii="Arial" w:hAnsi="Arial" w:cs="Arial"/>
          <w:sz w:val="20"/>
          <w:szCs w:val="20"/>
        </w:rPr>
      </w:pPr>
      <w:r w:rsidRPr="009E2B5B">
        <w:rPr>
          <w:rStyle w:val="normaltextrun"/>
          <w:rFonts w:ascii="Arial" w:hAnsi="Arial" w:cs="Arial"/>
          <w:sz w:val="20"/>
          <w:szCs w:val="20"/>
          <w:lang w:val="en-US"/>
        </w:rPr>
        <w:t>That social media is likely to play a role in the fall-out from any incident or alleged incident, including for potential contact between the victim, alleged perpetrator(s) and friends from either side</w:t>
      </w:r>
      <w:r w:rsidRPr="009E2B5B">
        <w:rPr>
          <w:rStyle w:val="eop"/>
          <w:rFonts w:ascii="Arial" w:hAnsi="Arial" w:cs="Arial"/>
          <w:sz w:val="20"/>
          <w:szCs w:val="20"/>
        </w:rPr>
        <w:t> </w:t>
      </w:r>
    </w:p>
    <w:p w14:paraId="486514B6" w14:textId="77777777" w:rsidR="00BF5EE7" w:rsidRPr="009E2B5B" w:rsidRDefault="00BF5EE7" w:rsidP="00F6048C">
      <w:pPr>
        <w:pStyle w:val="paragraph"/>
        <w:numPr>
          <w:ilvl w:val="0"/>
          <w:numId w:val="40"/>
        </w:numPr>
        <w:tabs>
          <w:tab w:val="clear" w:pos="720"/>
          <w:tab w:val="num" w:pos="284"/>
        </w:tabs>
        <w:spacing w:before="0" w:beforeAutospacing="0" w:after="0" w:afterAutospacing="0"/>
        <w:ind w:left="210" w:hanging="68"/>
        <w:jc w:val="both"/>
        <w:textAlignment w:val="baseline"/>
        <w:rPr>
          <w:rFonts w:ascii="Arial" w:hAnsi="Arial" w:cs="Arial"/>
          <w:sz w:val="20"/>
          <w:szCs w:val="20"/>
        </w:rPr>
      </w:pPr>
      <w:r w:rsidRPr="009E2B5B">
        <w:rPr>
          <w:rStyle w:val="normaltextrun"/>
          <w:rFonts w:ascii="Arial" w:hAnsi="Arial" w:cs="Arial"/>
          <w:sz w:val="20"/>
          <w:szCs w:val="20"/>
          <w:lang w:val="en-US"/>
        </w:rPr>
        <w:t>The DSL and Headteacher will take the lead role in any disciplining of the alleged perpetrator(s). We will provide support at the same time as taking any disciplinary action.</w:t>
      </w:r>
      <w:r w:rsidRPr="009E2B5B">
        <w:rPr>
          <w:rStyle w:val="eop"/>
          <w:rFonts w:ascii="Arial" w:hAnsi="Arial" w:cs="Arial"/>
          <w:sz w:val="20"/>
          <w:szCs w:val="20"/>
        </w:rPr>
        <w:t> </w:t>
      </w:r>
    </w:p>
    <w:p w14:paraId="68D86AD9" w14:textId="77777777" w:rsidR="00BF5EE7" w:rsidRPr="009E2B5B" w:rsidRDefault="00BF5EE7" w:rsidP="009E2B5B">
      <w:pPr>
        <w:pStyle w:val="paragraph"/>
        <w:spacing w:before="0" w:beforeAutospacing="0" w:after="0" w:afterAutospacing="0"/>
        <w:ind w:left="210" w:hanging="68"/>
        <w:textAlignment w:val="baseline"/>
        <w:rPr>
          <w:rFonts w:ascii="Arial" w:hAnsi="Arial" w:cs="Arial"/>
          <w:sz w:val="20"/>
          <w:szCs w:val="20"/>
        </w:rPr>
      </w:pPr>
      <w:r w:rsidRPr="009E2B5B">
        <w:rPr>
          <w:rStyle w:val="eop"/>
          <w:rFonts w:ascii="Arial" w:hAnsi="Arial" w:cs="Arial"/>
          <w:sz w:val="20"/>
          <w:szCs w:val="20"/>
        </w:rPr>
        <w:t> </w:t>
      </w:r>
    </w:p>
    <w:p w14:paraId="5187F3C7" w14:textId="77777777" w:rsidR="009E2B5B" w:rsidRDefault="00BF5EE7" w:rsidP="00F6048C">
      <w:pPr>
        <w:pStyle w:val="paragraph"/>
        <w:numPr>
          <w:ilvl w:val="0"/>
          <w:numId w:val="41"/>
        </w:numPr>
        <w:tabs>
          <w:tab w:val="clear" w:pos="720"/>
          <w:tab w:val="num" w:pos="284"/>
        </w:tabs>
        <w:spacing w:before="0" w:beforeAutospacing="0" w:after="0" w:afterAutospacing="0"/>
        <w:ind w:left="210" w:hanging="68"/>
        <w:jc w:val="both"/>
        <w:textAlignment w:val="baseline"/>
        <w:rPr>
          <w:rFonts w:ascii="Arial" w:hAnsi="Arial" w:cs="Arial"/>
          <w:sz w:val="20"/>
          <w:szCs w:val="20"/>
        </w:rPr>
      </w:pPr>
      <w:r w:rsidRPr="009E2B5B">
        <w:rPr>
          <w:rStyle w:val="normaltextrun"/>
          <w:rFonts w:ascii="Arial" w:hAnsi="Arial" w:cs="Arial"/>
          <w:sz w:val="20"/>
          <w:szCs w:val="20"/>
          <w:lang w:val="en-US"/>
        </w:rPr>
        <w:t>Disciplinary action can be taken while other investigations are going on, e.g. by the police. The fact that another body is investigating or has investigated an incident doesn’t (in itself) prevent our school from coming to its own conclusion about what happened and imposing a penalty accordingly.</w:t>
      </w:r>
      <w:r w:rsidRPr="009E2B5B">
        <w:rPr>
          <w:rStyle w:val="eop"/>
          <w:rFonts w:ascii="Arial" w:hAnsi="Arial" w:cs="Arial"/>
          <w:sz w:val="20"/>
          <w:szCs w:val="20"/>
        </w:rPr>
        <w:t> </w:t>
      </w:r>
    </w:p>
    <w:p w14:paraId="679FF72D" w14:textId="77777777" w:rsidR="00BF5EE7" w:rsidRPr="009E2B5B" w:rsidRDefault="00BF5EE7" w:rsidP="00F6048C">
      <w:pPr>
        <w:pStyle w:val="paragraph"/>
        <w:numPr>
          <w:ilvl w:val="0"/>
          <w:numId w:val="41"/>
        </w:numPr>
        <w:tabs>
          <w:tab w:val="clear" w:pos="720"/>
          <w:tab w:val="num" w:pos="284"/>
        </w:tabs>
        <w:spacing w:before="0" w:beforeAutospacing="0" w:after="0" w:afterAutospacing="0"/>
        <w:ind w:left="210" w:hanging="68"/>
        <w:jc w:val="both"/>
        <w:textAlignment w:val="baseline"/>
        <w:rPr>
          <w:rFonts w:ascii="Arial" w:hAnsi="Arial" w:cs="Arial"/>
          <w:sz w:val="20"/>
          <w:szCs w:val="20"/>
        </w:rPr>
      </w:pPr>
      <w:r w:rsidRPr="009E2B5B">
        <w:rPr>
          <w:rStyle w:val="normaltextrun"/>
          <w:rFonts w:ascii="Arial" w:hAnsi="Arial" w:cs="Arial"/>
          <w:sz w:val="20"/>
          <w:szCs w:val="20"/>
          <w:lang w:val="en-US"/>
        </w:rPr>
        <w:t xml:space="preserve">We will consider these matters on a case-by-case basis, </w:t>
      </w:r>
      <w:proofErr w:type="gramStart"/>
      <w:r w:rsidRPr="009E2B5B">
        <w:rPr>
          <w:rStyle w:val="normaltextrun"/>
          <w:rFonts w:ascii="Arial" w:hAnsi="Arial" w:cs="Arial"/>
          <w:sz w:val="20"/>
          <w:szCs w:val="20"/>
          <w:lang w:val="en-US"/>
        </w:rPr>
        <w:t>taking into account</w:t>
      </w:r>
      <w:proofErr w:type="gramEnd"/>
      <w:r w:rsidRPr="009E2B5B">
        <w:rPr>
          <w:rStyle w:val="normaltextrun"/>
          <w:rFonts w:ascii="Arial" w:hAnsi="Arial" w:cs="Arial"/>
          <w:sz w:val="20"/>
          <w:szCs w:val="20"/>
          <w:lang w:val="en-US"/>
        </w:rPr>
        <w:t xml:space="preserve"> whether:</w:t>
      </w:r>
      <w:r w:rsidRPr="009E2B5B">
        <w:rPr>
          <w:rStyle w:val="eop"/>
          <w:rFonts w:ascii="Arial" w:hAnsi="Arial" w:cs="Arial"/>
          <w:sz w:val="20"/>
          <w:szCs w:val="20"/>
        </w:rPr>
        <w:t> </w:t>
      </w:r>
    </w:p>
    <w:p w14:paraId="7EDA6A09" w14:textId="77777777" w:rsidR="00BF5EE7" w:rsidRPr="009E2B5B" w:rsidRDefault="00BF5EE7" w:rsidP="00F6048C">
      <w:pPr>
        <w:pStyle w:val="paragraph"/>
        <w:numPr>
          <w:ilvl w:val="0"/>
          <w:numId w:val="42"/>
        </w:numPr>
        <w:spacing w:before="0" w:beforeAutospacing="0" w:after="0" w:afterAutospacing="0"/>
        <w:ind w:left="570" w:firstLine="0"/>
        <w:textAlignment w:val="baseline"/>
        <w:rPr>
          <w:rFonts w:ascii="Arial" w:hAnsi="Arial" w:cs="Arial"/>
          <w:sz w:val="20"/>
          <w:szCs w:val="20"/>
        </w:rPr>
      </w:pPr>
      <w:proofErr w:type="gramStart"/>
      <w:r w:rsidRPr="009E2B5B">
        <w:rPr>
          <w:rStyle w:val="normaltextrun"/>
          <w:rFonts w:ascii="Arial" w:hAnsi="Arial" w:cs="Arial"/>
          <w:sz w:val="20"/>
          <w:szCs w:val="20"/>
          <w:lang w:val="en-US"/>
        </w:rPr>
        <w:t>Taking action</w:t>
      </w:r>
      <w:proofErr w:type="gramEnd"/>
      <w:r w:rsidRPr="009E2B5B">
        <w:rPr>
          <w:rStyle w:val="normaltextrun"/>
          <w:rFonts w:ascii="Arial" w:hAnsi="Arial" w:cs="Arial"/>
          <w:sz w:val="20"/>
          <w:szCs w:val="20"/>
          <w:lang w:val="en-US"/>
        </w:rPr>
        <w:t xml:space="preserve"> would prejudice an investigation and/or subsequent prosecution – we will liaise with the police and/or LA children’s social care to determine this</w:t>
      </w:r>
      <w:r w:rsidRPr="009E2B5B">
        <w:rPr>
          <w:rStyle w:val="eop"/>
          <w:rFonts w:ascii="Arial" w:hAnsi="Arial" w:cs="Arial"/>
          <w:sz w:val="20"/>
          <w:szCs w:val="20"/>
        </w:rPr>
        <w:t> </w:t>
      </w:r>
    </w:p>
    <w:p w14:paraId="1C22E2AB" w14:textId="77777777" w:rsidR="00BF5EE7" w:rsidRPr="009E2B5B" w:rsidRDefault="00BF5EE7" w:rsidP="00F6048C">
      <w:pPr>
        <w:pStyle w:val="paragraph"/>
        <w:numPr>
          <w:ilvl w:val="0"/>
          <w:numId w:val="43"/>
        </w:numPr>
        <w:spacing w:before="0" w:beforeAutospacing="0" w:after="0" w:afterAutospacing="0"/>
        <w:ind w:left="570" w:firstLine="0"/>
        <w:textAlignment w:val="baseline"/>
        <w:rPr>
          <w:rFonts w:ascii="Arial" w:hAnsi="Arial" w:cs="Arial"/>
          <w:sz w:val="20"/>
          <w:szCs w:val="20"/>
        </w:rPr>
      </w:pPr>
      <w:r w:rsidRPr="009E2B5B">
        <w:rPr>
          <w:rStyle w:val="normaltextrun"/>
          <w:rFonts w:ascii="Arial" w:hAnsi="Arial" w:cs="Arial"/>
          <w:sz w:val="20"/>
          <w:szCs w:val="20"/>
          <w:lang w:val="en-US"/>
        </w:rPr>
        <w:t>There are circumstances that make it unreasonable or irrational for us to reach our own view about what happened while an independent investigation is ongoing</w:t>
      </w:r>
      <w:r w:rsidRPr="009E2B5B">
        <w:rPr>
          <w:rStyle w:val="eop"/>
          <w:rFonts w:ascii="Arial" w:hAnsi="Arial" w:cs="Arial"/>
          <w:sz w:val="20"/>
          <w:szCs w:val="20"/>
        </w:rPr>
        <w:t> </w:t>
      </w:r>
    </w:p>
    <w:p w14:paraId="015E764B" w14:textId="77777777" w:rsidR="00BF5EE7" w:rsidRDefault="00BF5EE7">
      <w:pPr>
        <w:pStyle w:val="BodyText"/>
        <w:spacing w:before="119"/>
        <w:ind w:right="762"/>
        <w:jc w:val="both"/>
      </w:pPr>
    </w:p>
    <w:p w14:paraId="1FECC941" w14:textId="77777777" w:rsidR="00CE2C3E" w:rsidRDefault="001D3717">
      <w:pPr>
        <w:ind w:left="217"/>
        <w:rPr>
          <w:b/>
          <w:sz w:val="24"/>
        </w:rPr>
      </w:pPr>
      <w:r>
        <w:rPr>
          <w:b/>
          <w:color w:val="12253E"/>
          <w:sz w:val="24"/>
        </w:rPr>
        <w:t>Domestic</w:t>
      </w:r>
      <w:r>
        <w:rPr>
          <w:b/>
          <w:color w:val="12253E"/>
          <w:spacing w:val="-1"/>
          <w:sz w:val="24"/>
        </w:rPr>
        <w:t xml:space="preserve"> </w:t>
      </w:r>
      <w:r>
        <w:rPr>
          <w:b/>
          <w:color w:val="12253E"/>
          <w:spacing w:val="-2"/>
          <w:sz w:val="24"/>
        </w:rPr>
        <w:t>abuse</w:t>
      </w:r>
    </w:p>
    <w:p w14:paraId="59F18A52" w14:textId="77777777" w:rsidR="00CE2C3E" w:rsidRDefault="001D3717">
      <w:pPr>
        <w:pStyle w:val="BodyText"/>
        <w:spacing w:before="122"/>
        <w:ind w:right="756"/>
        <w:jc w:val="both"/>
      </w:pPr>
      <w:r>
        <w:t>Children can witness and be adversely affected by domestic abuse and/or violence at home where it occurs between family members. In some cases, a child may blame themselves for the abuse or may have had to leave the family home as a result.</w:t>
      </w:r>
    </w:p>
    <w:p w14:paraId="22544A9D" w14:textId="77777777" w:rsidR="00CE2C3E" w:rsidRDefault="001D3717">
      <w:pPr>
        <w:pStyle w:val="BodyText"/>
        <w:spacing w:before="119"/>
        <w:ind w:right="752"/>
        <w:jc w:val="both"/>
      </w:pPr>
      <w:r>
        <w:t>Types of domestic abuse include intimate partner violence, abuse by family members, teenage relationship abuse</w:t>
      </w:r>
      <w:r>
        <w:rPr>
          <w:spacing w:val="-2"/>
        </w:rPr>
        <w:t xml:space="preserve"> </w:t>
      </w:r>
      <w:r>
        <w:t>(abuse in</w:t>
      </w:r>
      <w:r>
        <w:rPr>
          <w:spacing w:val="-2"/>
        </w:rPr>
        <w:t xml:space="preserve"> </w:t>
      </w:r>
      <w:r>
        <w:t>intimate personal</w:t>
      </w:r>
      <w:r>
        <w:rPr>
          <w:spacing w:val="-2"/>
        </w:rPr>
        <w:t xml:space="preserve"> </w:t>
      </w:r>
      <w:r>
        <w:t>relationships</w:t>
      </w:r>
      <w:r>
        <w:rPr>
          <w:spacing w:val="-1"/>
        </w:rPr>
        <w:t xml:space="preserve"> </w:t>
      </w:r>
      <w:r>
        <w:t>between</w:t>
      </w:r>
      <w:r>
        <w:rPr>
          <w:spacing w:val="-3"/>
        </w:rPr>
        <w:t xml:space="preserve"> </w:t>
      </w:r>
      <w:r>
        <w:t>children)</w:t>
      </w:r>
      <w:r>
        <w:rPr>
          <w:spacing w:val="-1"/>
        </w:rPr>
        <w:t xml:space="preserve"> </w:t>
      </w:r>
      <w:r>
        <w:t>and</w:t>
      </w:r>
      <w:r>
        <w:rPr>
          <w:spacing w:val="-2"/>
        </w:rPr>
        <w:t xml:space="preserve"> </w:t>
      </w:r>
      <w:r>
        <w:t>child/adolescent</w:t>
      </w:r>
      <w:r>
        <w:rPr>
          <w:spacing w:val="-2"/>
        </w:rPr>
        <w:t xml:space="preserve"> </w:t>
      </w:r>
      <w:r>
        <w:t>to</w:t>
      </w:r>
      <w:r>
        <w:rPr>
          <w:spacing w:val="-2"/>
        </w:rPr>
        <w:t xml:space="preserve"> </w:t>
      </w:r>
      <w:r>
        <w:t>parent violence</w:t>
      </w:r>
      <w:r>
        <w:rPr>
          <w:spacing w:val="-2"/>
        </w:rPr>
        <w:t xml:space="preserve"> </w:t>
      </w:r>
      <w:r>
        <w:t>and abuse. It can be physical, sexual, financial, psychological or emotional. It can also include ill treatment that isn’t physical, as well as witnessing the ill treatment of others – for example, the impact of all forms of</w:t>
      </w:r>
      <w:r>
        <w:rPr>
          <w:spacing w:val="40"/>
        </w:rPr>
        <w:t xml:space="preserve"> </w:t>
      </w:r>
      <w:r>
        <w:t>domestic abuse on children.</w:t>
      </w:r>
    </w:p>
    <w:p w14:paraId="16BF2A86" w14:textId="77777777" w:rsidR="00CE2C3E" w:rsidRDefault="001D3717">
      <w:pPr>
        <w:pStyle w:val="BodyText"/>
        <w:spacing w:before="120"/>
        <w:ind w:right="758"/>
        <w:jc w:val="both"/>
      </w:pPr>
      <w:r>
        <w:t>Anyone can be a victim of domestic abuse, regardless of gender, age, ethnicity, socioeconomic status, sexuality or background, and domestic abuse can take place inside or outside of the home. Children who witness domestic abuse are also victims.</w:t>
      </w:r>
    </w:p>
    <w:p w14:paraId="3ECF2714" w14:textId="77777777" w:rsidR="00CE2C3E" w:rsidRDefault="001D3717">
      <w:pPr>
        <w:pStyle w:val="BodyText"/>
        <w:ind w:right="753"/>
        <w:jc w:val="both"/>
      </w:pPr>
      <w:r>
        <w:t>Exposure to domestic abuse and/or violence can have a serious, long-lasting emotional and psychological impact on children and affect their health, wellbeing, development and ability to learn.</w:t>
      </w:r>
    </w:p>
    <w:p w14:paraId="2C1B0049" w14:textId="77777777" w:rsidR="00CE2C3E" w:rsidRDefault="001D3717">
      <w:pPr>
        <w:pStyle w:val="BodyText"/>
        <w:spacing w:before="118"/>
        <w:ind w:right="754"/>
        <w:jc w:val="both"/>
      </w:pPr>
      <w:r>
        <w:t xml:space="preserve">If police are called to an incident of domestic abuse and any children in the household have experienced the incident, the police will inform the key adult in school (usually the designated safeguarding lead) before the child or children arrive at school the following day. This is the procedure where police forces are part of </w:t>
      </w:r>
      <w:hyperlink r:id="rId67">
        <w:r>
          <w:rPr>
            <w:u w:val="single"/>
          </w:rPr>
          <w:t>Operation</w:t>
        </w:r>
        <w:r>
          <w:rPr>
            <w:spacing w:val="-3"/>
            <w:u w:val="single"/>
          </w:rPr>
          <w:t xml:space="preserve"> </w:t>
        </w:r>
        <w:r>
          <w:rPr>
            <w:u w:val="single"/>
          </w:rPr>
          <w:t>Encompass</w:t>
        </w:r>
      </w:hyperlink>
      <w:r>
        <w:t xml:space="preserve"> which</w:t>
      </w:r>
      <w:r>
        <w:rPr>
          <w:spacing w:val="-2"/>
        </w:rPr>
        <w:t xml:space="preserve"> </w:t>
      </w:r>
      <w:r>
        <w:t>operates</w:t>
      </w:r>
      <w:r>
        <w:rPr>
          <w:spacing w:val="-1"/>
        </w:rPr>
        <w:t xml:space="preserve"> </w:t>
      </w:r>
      <w:r>
        <w:t>in</w:t>
      </w:r>
      <w:r>
        <w:rPr>
          <w:spacing w:val="-2"/>
        </w:rPr>
        <w:t xml:space="preserve"> </w:t>
      </w:r>
      <w:proofErr w:type="spellStart"/>
      <w:r>
        <w:t>Sheffield.The</w:t>
      </w:r>
      <w:proofErr w:type="spellEnd"/>
      <w:r>
        <w:rPr>
          <w:spacing w:val="-3"/>
        </w:rPr>
        <w:t xml:space="preserve"> </w:t>
      </w:r>
      <w:r>
        <w:t>DSL will</w:t>
      </w:r>
      <w:r>
        <w:rPr>
          <w:spacing w:val="-3"/>
        </w:rPr>
        <w:t xml:space="preserve"> </w:t>
      </w:r>
      <w:r>
        <w:t>provide</w:t>
      </w:r>
      <w:r>
        <w:rPr>
          <w:spacing w:val="-2"/>
        </w:rPr>
        <w:t xml:space="preserve"> </w:t>
      </w:r>
      <w:r>
        <w:t>support</w:t>
      </w:r>
      <w:r>
        <w:rPr>
          <w:spacing w:val="-2"/>
        </w:rPr>
        <w:t xml:space="preserve"> </w:t>
      </w:r>
      <w:r>
        <w:t>according</w:t>
      </w:r>
      <w:r>
        <w:rPr>
          <w:spacing w:val="-3"/>
        </w:rPr>
        <w:t xml:space="preserve"> </w:t>
      </w:r>
      <w:r>
        <w:t>to</w:t>
      </w:r>
      <w:r>
        <w:rPr>
          <w:spacing w:val="-2"/>
        </w:rPr>
        <w:t xml:space="preserve"> </w:t>
      </w:r>
      <w:r>
        <w:t>the</w:t>
      </w:r>
      <w:r>
        <w:rPr>
          <w:spacing w:val="-3"/>
        </w:rPr>
        <w:t xml:space="preserve"> </w:t>
      </w:r>
      <w:r>
        <w:t>child’s</w:t>
      </w:r>
      <w:r>
        <w:rPr>
          <w:spacing w:val="-1"/>
        </w:rPr>
        <w:t xml:space="preserve"> </w:t>
      </w:r>
      <w:r>
        <w:t>needs and update records about their circumstances.</w:t>
      </w:r>
    </w:p>
    <w:p w14:paraId="22E6B814" w14:textId="77777777" w:rsidR="00CE2C3E" w:rsidRDefault="00CE2C3E">
      <w:pPr>
        <w:pStyle w:val="BodyText"/>
        <w:spacing w:before="11"/>
        <w:ind w:left="0"/>
      </w:pPr>
    </w:p>
    <w:p w14:paraId="08309CA7" w14:textId="77777777" w:rsidR="00CE2C3E" w:rsidRDefault="001D3717">
      <w:pPr>
        <w:ind w:left="217"/>
        <w:rPr>
          <w:b/>
          <w:sz w:val="24"/>
        </w:rPr>
      </w:pPr>
      <w:r>
        <w:rPr>
          <w:b/>
          <w:color w:val="12253E"/>
          <w:spacing w:val="-2"/>
          <w:sz w:val="24"/>
        </w:rPr>
        <w:t>Homelessness</w:t>
      </w:r>
    </w:p>
    <w:p w14:paraId="4BF66DC9" w14:textId="77777777" w:rsidR="00CE2C3E" w:rsidRDefault="001D3717">
      <w:pPr>
        <w:pStyle w:val="BodyText"/>
        <w:spacing w:before="122"/>
        <w:jc w:val="both"/>
      </w:pPr>
      <w:r>
        <w:t>Being</w:t>
      </w:r>
      <w:r>
        <w:rPr>
          <w:spacing w:val="-6"/>
        </w:rPr>
        <w:t xml:space="preserve"> </w:t>
      </w:r>
      <w:r>
        <w:t>homeless</w:t>
      </w:r>
      <w:r>
        <w:rPr>
          <w:spacing w:val="-6"/>
        </w:rPr>
        <w:t xml:space="preserve"> </w:t>
      </w:r>
      <w:r>
        <w:t>or</w:t>
      </w:r>
      <w:r>
        <w:rPr>
          <w:spacing w:val="-6"/>
        </w:rPr>
        <w:t xml:space="preserve"> </w:t>
      </w:r>
      <w:r>
        <w:t>being</w:t>
      </w:r>
      <w:r>
        <w:rPr>
          <w:spacing w:val="-6"/>
        </w:rPr>
        <w:t xml:space="preserve"> </w:t>
      </w:r>
      <w:r>
        <w:t>at</w:t>
      </w:r>
      <w:r>
        <w:rPr>
          <w:spacing w:val="-4"/>
        </w:rPr>
        <w:t xml:space="preserve"> </w:t>
      </w:r>
      <w:r>
        <w:t>risk</w:t>
      </w:r>
      <w:r>
        <w:rPr>
          <w:spacing w:val="-3"/>
        </w:rPr>
        <w:t xml:space="preserve"> </w:t>
      </w:r>
      <w:r>
        <w:t>of</w:t>
      </w:r>
      <w:r>
        <w:rPr>
          <w:spacing w:val="-5"/>
        </w:rPr>
        <w:t xml:space="preserve"> </w:t>
      </w:r>
      <w:r>
        <w:t>becoming</w:t>
      </w:r>
      <w:r>
        <w:rPr>
          <w:spacing w:val="-7"/>
        </w:rPr>
        <w:t xml:space="preserve"> </w:t>
      </w:r>
      <w:r>
        <w:t>homeless</w:t>
      </w:r>
      <w:r>
        <w:rPr>
          <w:spacing w:val="-6"/>
        </w:rPr>
        <w:t xml:space="preserve"> </w:t>
      </w:r>
      <w:r>
        <w:t>presents</w:t>
      </w:r>
      <w:r>
        <w:rPr>
          <w:spacing w:val="-5"/>
        </w:rPr>
        <w:t xml:space="preserve"> </w:t>
      </w:r>
      <w:r>
        <w:t>a</w:t>
      </w:r>
      <w:r>
        <w:rPr>
          <w:spacing w:val="-7"/>
        </w:rPr>
        <w:t xml:space="preserve"> </w:t>
      </w:r>
      <w:r>
        <w:t>real</w:t>
      </w:r>
      <w:r>
        <w:rPr>
          <w:spacing w:val="-6"/>
        </w:rPr>
        <w:t xml:space="preserve"> </w:t>
      </w:r>
      <w:r>
        <w:t>risk</w:t>
      </w:r>
      <w:r>
        <w:rPr>
          <w:spacing w:val="-3"/>
        </w:rPr>
        <w:t xml:space="preserve"> </w:t>
      </w:r>
      <w:r>
        <w:t>to</w:t>
      </w:r>
      <w:r>
        <w:rPr>
          <w:spacing w:val="-7"/>
        </w:rPr>
        <w:t xml:space="preserve"> </w:t>
      </w:r>
      <w:r>
        <w:t>a</w:t>
      </w:r>
      <w:r>
        <w:rPr>
          <w:spacing w:val="-7"/>
        </w:rPr>
        <w:t xml:space="preserve"> </w:t>
      </w:r>
      <w:r>
        <w:t>child’s</w:t>
      </w:r>
      <w:r>
        <w:rPr>
          <w:spacing w:val="4"/>
        </w:rPr>
        <w:t xml:space="preserve"> </w:t>
      </w:r>
      <w:r>
        <w:rPr>
          <w:spacing w:val="-2"/>
        </w:rPr>
        <w:t>welfare.</w:t>
      </w:r>
    </w:p>
    <w:p w14:paraId="47DE9DEC" w14:textId="77777777" w:rsidR="00CE2C3E" w:rsidRDefault="001D3717">
      <w:pPr>
        <w:pStyle w:val="BodyText"/>
        <w:spacing w:before="118"/>
        <w:ind w:right="750"/>
        <w:jc w:val="both"/>
      </w:pPr>
      <w:r>
        <w:t>The</w:t>
      </w:r>
      <w:r>
        <w:rPr>
          <w:spacing w:val="-3"/>
        </w:rPr>
        <w:t xml:space="preserve"> </w:t>
      </w:r>
      <w:r>
        <w:t>DSL</w:t>
      </w:r>
      <w:r>
        <w:rPr>
          <w:spacing w:val="-1"/>
        </w:rPr>
        <w:t xml:space="preserve"> </w:t>
      </w:r>
      <w:r>
        <w:t>and</w:t>
      </w:r>
      <w:r>
        <w:rPr>
          <w:spacing w:val="-1"/>
        </w:rPr>
        <w:t xml:space="preserve"> </w:t>
      </w:r>
      <w:r>
        <w:t>DDSL will</w:t>
      </w:r>
      <w:r>
        <w:rPr>
          <w:spacing w:val="-2"/>
        </w:rPr>
        <w:t xml:space="preserve"> </w:t>
      </w:r>
      <w:r>
        <w:t>be</w:t>
      </w:r>
      <w:r>
        <w:rPr>
          <w:spacing w:val="-2"/>
        </w:rPr>
        <w:t xml:space="preserve"> </w:t>
      </w:r>
      <w:r>
        <w:t>aware</w:t>
      </w:r>
      <w:r>
        <w:rPr>
          <w:spacing w:val="-1"/>
        </w:rPr>
        <w:t xml:space="preserve"> </w:t>
      </w:r>
      <w:r>
        <w:t>of</w:t>
      </w:r>
      <w:r>
        <w:rPr>
          <w:spacing w:val="-1"/>
        </w:rPr>
        <w:t xml:space="preserve"> </w:t>
      </w:r>
      <w:r>
        <w:t>contact</w:t>
      </w:r>
      <w:r>
        <w:rPr>
          <w:spacing w:val="-3"/>
        </w:rPr>
        <w:t xml:space="preserve"> </w:t>
      </w:r>
      <w:r>
        <w:t>details and</w:t>
      </w:r>
      <w:r>
        <w:rPr>
          <w:spacing w:val="-3"/>
        </w:rPr>
        <w:t xml:space="preserve"> </w:t>
      </w:r>
      <w:r>
        <w:t>referral</w:t>
      </w:r>
      <w:r>
        <w:rPr>
          <w:spacing w:val="-4"/>
        </w:rPr>
        <w:t xml:space="preserve"> </w:t>
      </w:r>
      <w:r>
        <w:t>routes</w:t>
      </w:r>
      <w:r>
        <w:rPr>
          <w:spacing w:val="-1"/>
        </w:rPr>
        <w:t xml:space="preserve"> </w:t>
      </w:r>
      <w:r>
        <w:t>in</w:t>
      </w:r>
      <w:r>
        <w:rPr>
          <w:spacing w:val="-3"/>
        </w:rPr>
        <w:t xml:space="preserve"> </w:t>
      </w:r>
      <w:r>
        <w:t>to</w:t>
      </w:r>
      <w:r>
        <w:rPr>
          <w:spacing w:val="-3"/>
        </w:rPr>
        <w:t xml:space="preserve"> </w:t>
      </w:r>
      <w:r>
        <w:t>the</w:t>
      </w:r>
      <w:r>
        <w:rPr>
          <w:spacing w:val="-1"/>
        </w:rPr>
        <w:t xml:space="preserve"> </w:t>
      </w:r>
      <w:r>
        <w:t>local</w:t>
      </w:r>
      <w:r>
        <w:rPr>
          <w:spacing w:val="-4"/>
        </w:rPr>
        <w:t xml:space="preserve"> </w:t>
      </w:r>
      <w:r>
        <w:t>housing</w:t>
      </w:r>
      <w:r>
        <w:rPr>
          <w:spacing w:val="-3"/>
        </w:rPr>
        <w:t xml:space="preserve"> </w:t>
      </w:r>
      <w:r>
        <w:t>authority</w:t>
      </w:r>
      <w:r>
        <w:rPr>
          <w:spacing w:val="-6"/>
        </w:rPr>
        <w:t xml:space="preserve"> </w:t>
      </w:r>
      <w:r>
        <w:t>so</w:t>
      </w:r>
      <w:r>
        <w:rPr>
          <w:spacing w:val="-1"/>
        </w:rPr>
        <w:t xml:space="preserve"> </w:t>
      </w:r>
      <w:r>
        <w:t xml:space="preserve">they can raise/progress concerns at the earliest opportunity (where appropriate and in accordance with local </w:t>
      </w:r>
      <w:r>
        <w:rPr>
          <w:spacing w:val="-2"/>
        </w:rPr>
        <w:t>procedures).</w:t>
      </w:r>
    </w:p>
    <w:p w14:paraId="425D41C6" w14:textId="77777777" w:rsidR="00CE2C3E" w:rsidRDefault="001D3717">
      <w:pPr>
        <w:pStyle w:val="BodyText"/>
        <w:ind w:right="753"/>
        <w:jc w:val="both"/>
      </w:pPr>
      <w:r>
        <w:t>Where a child has been harmed or is at risk of harm, the DSL will also make a referral to children’s social</w:t>
      </w:r>
      <w:r>
        <w:rPr>
          <w:spacing w:val="40"/>
        </w:rPr>
        <w:t xml:space="preserve"> </w:t>
      </w:r>
      <w:r>
        <w:rPr>
          <w:spacing w:val="-2"/>
        </w:rPr>
        <w:t>care.</w:t>
      </w:r>
    </w:p>
    <w:p w14:paraId="0EB11702" w14:textId="77777777" w:rsidR="00CE2C3E" w:rsidRDefault="00CE2C3E">
      <w:pPr>
        <w:pStyle w:val="BodyText"/>
        <w:spacing w:before="9"/>
        <w:ind w:left="0"/>
      </w:pPr>
    </w:p>
    <w:p w14:paraId="3ACC658B" w14:textId="77777777" w:rsidR="00CE2C3E" w:rsidRDefault="001D3717">
      <w:pPr>
        <w:spacing w:before="1"/>
        <w:ind w:left="217"/>
        <w:rPr>
          <w:b/>
          <w:sz w:val="24"/>
        </w:rPr>
      </w:pPr>
      <w:r>
        <w:rPr>
          <w:b/>
          <w:color w:val="12253E"/>
          <w:sz w:val="24"/>
        </w:rPr>
        <w:t>So-called</w:t>
      </w:r>
      <w:r>
        <w:rPr>
          <w:b/>
          <w:color w:val="12253E"/>
          <w:spacing w:val="-7"/>
          <w:sz w:val="24"/>
        </w:rPr>
        <w:t xml:space="preserve"> </w:t>
      </w:r>
      <w:r>
        <w:rPr>
          <w:b/>
          <w:color w:val="12253E"/>
          <w:sz w:val="24"/>
        </w:rPr>
        <w:t>‘</w:t>
      </w:r>
      <w:proofErr w:type="spellStart"/>
      <w:r>
        <w:rPr>
          <w:b/>
          <w:color w:val="12253E"/>
          <w:sz w:val="24"/>
        </w:rPr>
        <w:t>honour</w:t>
      </w:r>
      <w:proofErr w:type="spellEnd"/>
      <w:r>
        <w:rPr>
          <w:b/>
          <w:color w:val="12253E"/>
          <w:sz w:val="24"/>
        </w:rPr>
        <w:t>-based’</w:t>
      </w:r>
      <w:r>
        <w:rPr>
          <w:b/>
          <w:color w:val="12253E"/>
          <w:spacing w:val="-2"/>
          <w:sz w:val="24"/>
        </w:rPr>
        <w:t xml:space="preserve"> </w:t>
      </w:r>
      <w:r>
        <w:rPr>
          <w:b/>
          <w:color w:val="12253E"/>
          <w:sz w:val="24"/>
        </w:rPr>
        <w:t>abuse</w:t>
      </w:r>
      <w:r>
        <w:rPr>
          <w:b/>
          <w:color w:val="12253E"/>
          <w:spacing w:val="1"/>
          <w:sz w:val="24"/>
        </w:rPr>
        <w:t xml:space="preserve"> </w:t>
      </w:r>
      <w:r>
        <w:rPr>
          <w:b/>
          <w:color w:val="12253E"/>
          <w:sz w:val="24"/>
        </w:rPr>
        <w:t>(including</w:t>
      </w:r>
      <w:r>
        <w:rPr>
          <w:b/>
          <w:color w:val="12253E"/>
          <w:spacing w:val="-5"/>
          <w:sz w:val="24"/>
        </w:rPr>
        <w:t xml:space="preserve"> </w:t>
      </w:r>
      <w:r>
        <w:rPr>
          <w:b/>
          <w:color w:val="12253E"/>
          <w:sz w:val="24"/>
        </w:rPr>
        <w:t>FGM</w:t>
      </w:r>
      <w:r>
        <w:rPr>
          <w:b/>
          <w:color w:val="12253E"/>
          <w:spacing w:val="-1"/>
          <w:sz w:val="24"/>
        </w:rPr>
        <w:t xml:space="preserve"> </w:t>
      </w:r>
      <w:r>
        <w:rPr>
          <w:b/>
          <w:color w:val="12253E"/>
          <w:sz w:val="24"/>
        </w:rPr>
        <w:t>and</w:t>
      </w:r>
      <w:r>
        <w:rPr>
          <w:b/>
          <w:color w:val="12253E"/>
          <w:spacing w:val="-2"/>
          <w:sz w:val="24"/>
        </w:rPr>
        <w:t xml:space="preserve"> </w:t>
      </w:r>
      <w:r>
        <w:rPr>
          <w:b/>
          <w:color w:val="12253E"/>
          <w:sz w:val="24"/>
        </w:rPr>
        <w:t>forced</w:t>
      </w:r>
      <w:r>
        <w:rPr>
          <w:b/>
          <w:color w:val="12253E"/>
          <w:spacing w:val="-1"/>
          <w:sz w:val="24"/>
        </w:rPr>
        <w:t xml:space="preserve"> </w:t>
      </w:r>
      <w:r>
        <w:rPr>
          <w:b/>
          <w:color w:val="12253E"/>
          <w:spacing w:val="-2"/>
          <w:sz w:val="24"/>
        </w:rPr>
        <w:t>marriage)</w:t>
      </w:r>
    </w:p>
    <w:p w14:paraId="4E6059B7" w14:textId="77777777" w:rsidR="00CE2C3E" w:rsidRDefault="001D3717">
      <w:pPr>
        <w:pStyle w:val="BodyText"/>
        <w:ind w:right="754"/>
        <w:jc w:val="both"/>
      </w:pPr>
      <w:r>
        <w:t>So-called ‘</w:t>
      </w:r>
      <w:proofErr w:type="spellStart"/>
      <w:r>
        <w:t>honour</w:t>
      </w:r>
      <w:proofErr w:type="spellEnd"/>
      <w:r>
        <w:t xml:space="preserve">-based’ abuse (HBA) encompasses incidents or crimes committed to protect or defend the </w:t>
      </w:r>
      <w:proofErr w:type="spellStart"/>
      <w:r>
        <w:t>honour</w:t>
      </w:r>
      <w:proofErr w:type="spellEnd"/>
      <w:r>
        <w:t xml:space="preserve"> of the family</w:t>
      </w:r>
      <w:r>
        <w:rPr>
          <w:spacing w:val="-3"/>
        </w:rPr>
        <w:t xml:space="preserve"> </w:t>
      </w:r>
      <w:r>
        <w:t>and/or community, including FGM, forced</w:t>
      </w:r>
      <w:r>
        <w:rPr>
          <w:spacing w:val="-3"/>
        </w:rPr>
        <w:t xml:space="preserve"> </w:t>
      </w:r>
      <w:r>
        <w:t>marriage, and practices such as breast ironing.</w:t>
      </w:r>
    </w:p>
    <w:p w14:paraId="615EA19D" w14:textId="77777777" w:rsidR="00CE2C3E" w:rsidRDefault="001D3717">
      <w:pPr>
        <w:pStyle w:val="BodyText"/>
        <w:spacing w:before="119"/>
        <w:ind w:right="765"/>
        <w:jc w:val="both"/>
      </w:pPr>
      <w:r>
        <w:t xml:space="preserve">Abuse committed in this context often involves a wider network of family or community pressure and can include </w:t>
      </w:r>
      <w:r>
        <w:lastRenderedPageBreak/>
        <w:t>multiple perpetrators.</w:t>
      </w:r>
    </w:p>
    <w:p w14:paraId="066ADF9A" w14:textId="77777777" w:rsidR="00CE2C3E" w:rsidRDefault="001D3717">
      <w:pPr>
        <w:pStyle w:val="BodyText"/>
        <w:spacing w:before="77"/>
        <w:ind w:right="755"/>
        <w:jc w:val="both"/>
      </w:pPr>
      <w:r>
        <w:t>All forms of HBA are abuse and will be handled and escalated as such. All staff will be alert to the possibility</w:t>
      </w:r>
      <w:r>
        <w:rPr>
          <w:spacing w:val="40"/>
        </w:rPr>
        <w:t xml:space="preserve"> </w:t>
      </w:r>
      <w:r>
        <w:t>of a</w:t>
      </w:r>
      <w:r>
        <w:rPr>
          <w:spacing w:val="-1"/>
        </w:rPr>
        <w:t xml:space="preserve"> </w:t>
      </w:r>
      <w:r>
        <w:t>child being at</w:t>
      </w:r>
      <w:r>
        <w:rPr>
          <w:spacing w:val="-1"/>
        </w:rPr>
        <w:t xml:space="preserve"> </w:t>
      </w:r>
      <w:r>
        <w:t>risk of HBA or already</w:t>
      </w:r>
      <w:r>
        <w:rPr>
          <w:spacing w:val="-4"/>
        </w:rPr>
        <w:t xml:space="preserve"> </w:t>
      </w:r>
      <w:r>
        <w:t>having suffered</w:t>
      </w:r>
      <w:r>
        <w:rPr>
          <w:spacing w:val="-2"/>
        </w:rPr>
        <w:t xml:space="preserve"> </w:t>
      </w:r>
      <w:r>
        <w:t>it.</w:t>
      </w:r>
      <w:r>
        <w:rPr>
          <w:spacing w:val="-1"/>
        </w:rPr>
        <w:t xml:space="preserve"> </w:t>
      </w:r>
      <w:r>
        <w:t>If staff have</w:t>
      </w:r>
      <w:r>
        <w:rPr>
          <w:spacing w:val="-1"/>
        </w:rPr>
        <w:t xml:space="preserve"> </w:t>
      </w:r>
      <w:r>
        <w:t>a</w:t>
      </w:r>
      <w:r>
        <w:rPr>
          <w:spacing w:val="-1"/>
        </w:rPr>
        <w:t xml:space="preserve"> </w:t>
      </w:r>
      <w:r>
        <w:t>concern,</w:t>
      </w:r>
      <w:r>
        <w:rPr>
          <w:spacing w:val="-1"/>
        </w:rPr>
        <w:t xml:space="preserve"> </w:t>
      </w:r>
      <w:r>
        <w:t>they</w:t>
      </w:r>
      <w:r>
        <w:rPr>
          <w:spacing w:val="-2"/>
        </w:rPr>
        <w:t xml:space="preserve"> </w:t>
      </w:r>
      <w:r>
        <w:t>will</w:t>
      </w:r>
      <w:r>
        <w:rPr>
          <w:spacing w:val="-2"/>
        </w:rPr>
        <w:t xml:space="preserve"> </w:t>
      </w:r>
      <w:r>
        <w:t>speak to</w:t>
      </w:r>
      <w:r>
        <w:rPr>
          <w:spacing w:val="-1"/>
        </w:rPr>
        <w:t xml:space="preserve"> </w:t>
      </w:r>
      <w:r>
        <w:t>the</w:t>
      </w:r>
      <w:r>
        <w:rPr>
          <w:spacing w:val="-2"/>
        </w:rPr>
        <w:t xml:space="preserve"> </w:t>
      </w:r>
      <w:r>
        <w:t>DSL, who will activate local safeguarding procedures.</w:t>
      </w:r>
    </w:p>
    <w:p w14:paraId="4D10C912" w14:textId="77777777" w:rsidR="00CE2C3E" w:rsidRDefault="001D3717">
      <w:pPr>
        <w:pStyle w:val="Heading6"/>
        <w:spacing w:before="116"/>
        <w:jc w:val="left"/>
      </w:pPr>
      <w:r>
        <w:rPr>
          <w:spacing w:val="-5"/>
        </w:rPr>
        <w:t>FGM</w:t>
      </w:r>
    </w:p>
    <w:p w14:paraId="17FEA53D" w14:textId="77777777" w:rsidR="00CE2C3E" w:rsidRDefault="001D3717">
      <w:pPr>
        <w:pStyle w:val="BodyText"/>
        <w:spacing w:before="123"/>
        <w:ind w:right="751"/>
        <w:jc w:val="both"/>
      </w:pPr>
      <w:r>
        <w:t>The DSL will make sure that staff have access to appropriate training to equip them to be alert to children affected by FGM or at risk of FGM.</w:t>
      </w:r>
    </w:p>
    <w:p w14:paraId="1F15C5A4" w14:textId="77777777" w:rsidR="00CE2C3E" w:rsidRDefault="001D3717">
      <w:pPr>
        <w:pStyle w:val="BodyText"/>
        <w:ind w:right="763"/>
        <w:jc w:val="both"/>
      </w:pPr>
      <w:r>
        <w:t>Section 7.3 of this policy sets out the procedures to be followed if a staff member discovers that an act of</w:t>
      </w:r>
      <w:r>
        <w:rPr>
          <w:spacing w:val="40"/>
        </w:rPr>
        <w:t xml:space="preserve"> </w:t>
      </w:r>
      <w:r>
        <w:t>FGM appears to have been carried out or suspects that a pupil is at risk of FGM.</w:t>
      </w:r>
    </w:p>
    <w:p w14:paraId="214BEC10" w14:textId="77777777" w:rsidR="00CE2C3E" w:rsidRDefault="001D3717">
      <w:pPr>
        <w:pStyle w:val="BodyText"/>
        <w:spacing w:before="118"/>
        <w:jc w:val="both"/>
      </w:pPr>
      <w:r>
        <w:t>Indicators</w:t>
      </w:r>
      <w:r>
        <w:rPr>
          <w:spacing w:val="-5"/>
        </w:rPr>
        <w:t xml:space="preserve"> </w:t>
      </w:r>
      <w:r>
        <w:t>that</w:t>
      </w:r>
      <w:r>
        <w:rPr>
          <w:spacing w:val="-5"/>
        </w:rPr>
        <w:t xml:space="preserve"> </w:t>
      </w:r>
      <w:r>
        <w:t>FGM</w:t>
      </w:r>
      <w:r>
        <w:rPr>
          <w:spacing w:val="-7"/>
        </w:rPr>
        <w:t xml:space="preserve"> </w:t>
      </w:r>
      <w:r>
        <w:t>has</w:t>
      </w:r>
      <w:r>
        <w:rPr>
          <w:spacing w:val="-6"/>
        </w:rPr>
        <w:t xml:space="preserve"> </w:t>
      </w:r>
      <w:r>
        <w:t>already</w:t>
      </w:r>
      <w:r>
        <w:rPr>
          <w:spacing w:val="-10"/>
        </w:rPr>
        <w:t xml:space="preserve"> </w:t>
      </w:r>
      <w:r>
        <w:t>occurred</w:t>
      </w:r>
      <w:r>
        <w:rPr>
          <w:spacing w:val="-6"/>
        </w:rPr>
        <w:t xml:space="preserve"> </w:t>
      </w:r>
      <w:r>
        <w:rPr>
          <w:spacing w:val="-2"/>
        </w:rPr>
        <w:t>include:</w:t>
      </w:r>
    </w:p>
    <w:p w14:paraId="78ABE03A" w14:textId="77777777" w:rsidR="00CE2C3E" w:rsidRDefault="001D3717">
      <w:pPr>
        <w:pStyle w:val="BodyText"/>
        <w:spacing w:before="120"/>
        <w:ind w:left="644"/>
      </w:pPr>
      <w:r>
        <w:rPr>
          <w:noProof/>
        </w:rPr>
        <w:drawing>
          <wp:inline distT="0" distB="0" distL="0" distR="0" wp14:anchorId="38B2535E" wp14:editId="2C350AB3">
            <wp:extent cx="22996" cy="38098"/>
            <wp:effectExtent l="0" t="0" r="0" b="0"/>
            <wp:docPr id="374" name="Image 374"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4" name="Image 374" descr="*"/>
                    <pic:cNvPicPr/>
                  </pic:nvPicPr>
                  <pic:blipFill>
                    <a:blip r:embed="rId19" cstate="print"/>
                    <a:stretch>
                      <a:fillRect/>
                    </a:stretch>
                  </pic:blipFill>
                  <pic:spPr>
                    <a:xfrm>
                      <a:off x="0" y="0"/>
                      <a:ext cx="22996" cy="38098"/>
                    </a:xfrm>
                    <a:prstGeom prst="rect">
                      <a:avLst/>
                    </a:prstGeom>
                  </pic:spPr>
                </pic:pic>
              </a:graphicData>
            </a:graphic>
          </wp:inline>
        </w:drawing>
      </w:r>
      <w:r>
        <w:rPr>
          <w:rFonts w:ascii="Times New Roman"/>
          <w:spacing w:val="80"/>
        </w:rPr>
        <w:t xml:space="preserve"> </w:t>
      </w:r>
      <w:r>
        <w:t>A pupil confiding in a professional that FGM has taken place</w:t>
      </w:r>
    </w:p>
    <w:p w14:paraId="74C5F6AC" w14:textId="77777777" w:rsidR="00CE2C3E" w:rsidRDefault="001D3717">
      <w:pPr>
        <w:pStyle w:val="BodyText"/>
        <w:ind w:left="644"/>
      </w:pPr>
      <w:r>
        <w:rPr>
          <w:noProof/>
        </w:rPr>
        <w:drawing>
          <wp:inline distT="0" distB="0" distL="0" distR="0" wp14:anchorId="09E84ECC" wp14:editId="30238C73">
            <wp:extent cx="22996" cy="38100"/>
            <wp:effectExtent l="0" t="0" r="0" b="0"/>
            <wp:docPr id="375" name="Image 375"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5" name="Image 375" descr="*"/>
                    <pic:cNvPicPr/>
                  </pic:nvPicPr>
                  <pic:blipFill>
                    <a:blip r:embed="rId19" cstate="print"/>
                    <a:stretch>
                      <a:fillRect/>
                    </a:stretch>
                  </pic:blipFill>
                  <pic:spPr>
                    <a:xfrm>
                      <a:off x="0" y="0"/>
                      <a:ext cx="22996" cy="38100"/>
                    </a:xfrm>
                    <a:prstGeom prst="rect">
                      <a:avLst/>
                    </a:prstGeom>
                  </pic:spPr>
                </pic:pic>
              </a:graphicData>
            </a:graphic>
          </wp:inline>
        </w:drawing>
      </w:r>
      <w:r>
        <w:rPr>
          <w:rFonts w:ascii="Times New Roman"/>
          <w:spacing w:val="80"/>
        </w:rPr>
        <w:t xml:space="preserve"> </w:t>
      </w:r>
      <w:r>
        <w:t>A mother/family</w:t>
      </w:r>
      <w:r>
        <w:rPr>
          <w:spacing w:val="-1"/>
        </w:rPr>
        <w:t xml:space="preserve"> </w:t>
      </w:r>
      <w:r>
        <w:t>member disclosing that FGM has been carried out</w:t>
      </w:r>
    </w:p>
    <w:p w14:paraId="69950A03" w14:textId="77777777" w:rsidR="00CE2C3E" w:rsidRDefault="001D3717">
      <w:pPr>
        <w:pStyle w:val="BodyText"/>
        <w:spacing w:line="364" w:lineRule="auto"/>
        <w:ind w:left="644" w:right="1767"/>
      </w:pPr>
      <w:r>
        <w:rPr>
          <w:noProof/>
        </w:rPr>
        <w:drawing>
          <wp:inline distT="0" distB="0" distL="0" distR="0" wp14:anchorId="5ECFF549" wp14:editId="6B01E5BB">
            <wp:extent cx="22996" cy="38100"/>
            <wp:effectExtent l="0" t="0" r="0" b="0"/>
            <wp:docPr id="376" name="Image 376"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6" name="Image 376" descr="*"/>
                    <pic:cNvPicPr/>
                  </pic:nvPicPr>
                  <pic:blipFill>
                    <a:blip r:embed="rId19" cstate="print"/>
                    <a:stretch>
                      <a:fillRect/>
                    </a:stretch>
                  </pic:blipFill>
                  <pic:spPr>
                    <a:xfrm>
                      <a:off x="0" y="0"/>
                      <a:ext cx="22996" cy="38100"/>
                    </a:xfrm>
                    <a:prstGeom prst="rect">
                      <a:avLst/>
                    </a:prstGeom>
                  </pic:spPr>
                </pic:pic>
              </a:graphicData>
            </a:graphic>
          </wp:inline>
        </w:drawing>
      </w:r>
      <w:r>
        <w:rPr>
          <w:rFonts w:ascii="Times New Roman"/>
          <w:spacing w:val="77"/>
        </w:rPr>
        <w:t xml:space="preserve"> </w:t>
      </w:r>
      <w:r>
        <w:t>A</w:t>
      </w:r>
      <w:r>
        <w:rPr>
          <w:spacing w:val="-4"/>
        </w:rPr>
        <w:t xml:space="preserve"> </w:t>
      </w:r>
      <w:r>
        <w:t>family/pupil</w:t>
      </w:r>
      <w:r>
        <w:rPr>
          <w:spacing w:val="-4"/>
        </w:rPr>
        <w:t xml:space="preserve"> </w:t>
      </w:r>
      <w:r>
        <w:t>already</w:t>
      </w:r>
      <w:r>
        <w:rPr>
          <w:spacing w:val="-4"/>
        </w:rPr>
        <w:t xml:space="preserve"> </w:t>
      </w:r>
      <w:r>
        <w:t>being</w:t>
      </w:r>
      <w:r>
        <w:rPr>
          <w:spacing w:val="-2"/>
        </w:rPr>
        <w:t xml:space="preserve"> </w:t>
      </w:r>
      <w:r>
        <w:t>known</w:t>
      </w:r>
      <w:r>
        <w:rPr>
          <w:spacing w:val="-4"/>
        </w:rPr>
        <w:t xml:space="preserve"> </w:t>
      </w:r>
      <w:r>
        <w:t>to</w:t>
      </w:r>
      <w:r>
        <w:rPr>
          <w:spacing w:val="-4"/>
        </w:rPr>
        <w:t xml:space="preserve"> </w:t>
      </w:r>
      <w:r>
        <w:t>social</w:t>
      </w:r>
      <w:r>
        <w:rPr>
          <w:spacing w:val="-4"/>
        </w:rPr>
        <w:t xml:space="preserve"> </w:t>
      </w:r>
      <w:r>
        <w:t>services</w:t>
      </w:r>
      <w:r>
        <w:rPr>
          <w:spacing w:val="-3"/>
        </w:rPr>
        <w:t xml:space="preserve"> </w:t>
      </w:r>
      <w:r>
        <w:t>in</w:t>
      </w:r>
      <w:r>
        <w:rPr>
          <w:spacing w:val="-2"/>
        </w:rPr>
        <w:t xml:space="preserve"> </w:t>
      </w:r>
      <w:r>
        <w:t>relation</w:t>
      </w:r>
      <w:r>
        <w:rPr>
          <w:spacing w:val="-2"/>
        </w:rPr>
        <w:t xml:space="preserve"> </w:t>
      </w:r>
      <w:r>
        <w:t>to</w:t>
      </w:r>
      <w:r>
        <w:rPr>
          <w:spacing w:val="-3"/>
        </w:rPr>
        <w:t xml:space="preserve"> </w:t>
      </w:r>
      <w:r>
        <w:t>other</w:t>
      </w:r>
      <w:r>
        <w:rPr>
          <w:spacing w:val="-4"/>
        </w:rPr>
        <w:t xml:space="preserve"> </w:t>
      </w:r>
      <w:r>
        <w:t>safeguarding</w:t>
      </w:r>
      <w:r>
        <w:rPr>
          <w:spacing w:val="-4"/>
        </w:rPr>
        <w:t xml:space="preserve"> </w:t>
      </w:r>
      <w:r>
        <w:t xml:space="preserve">issues </w:t>
      </w:r>
      <w:r>
        <w:rPr>
          <w:noProof/>
        </w:rPr>
        <w:drawing>
          <wp:inline distT="0" distB="0" distL="0" distR="0" wp14:anchorId="42D72C92" wp14:editId="53D5BDC5">
            <wp:extent cx="22996" cy="38100"/>
            <wp:effectExtent l="0" t="0" r="0" b="0"/>
            <wp:docPr id="377" name="Image 377"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7" name="Image 377" descr="*"/>
                    <pic:cNvPicPr/>
                  </pic:nvPicPr>
                  <pic:blipFill>
                    <a:blip r:embed="rId19" cstate="print"/>
                    <a:stretch>
                      <a:fillRect/>
                    </a:stretch>
                  </pic:blipFill>
                  <pic:spPr>
                    <a:xfrm>
                      <a:off x="0" y="0"/>
                      <a:ext cx="22996" cy="38100"/>
                    </a:xfrm>
                    <a:prstGeom prst="rect">
                      <a:avLst/>
                    </a:prstGeom>
                  </pic:spPr>
                </pic:pic>
              </a:graphicData>
            </a:graphic>
          </wp:inline>
        </w:drawing>
      </w:r>
      <w:r>
        <w:rPr>
          <w:rFonts w:ascii="Times New Roman"/>
          <w:spacing w:val="40"/>
        </w:rPr>
        <w:t xml:space="preserve"> </w:t>
      </w:r>
      <w:r>
        <w:t>A girl:</w:t>
      </w:r>
    </w:p>
    <w:p w14:paraId="15ADF3BA" w14:textId="77777777" w:rsidR="00CE2C3E" w:rsidRDefault="001D3717">
      <w:pPr>
        <w:pStyle w:val="ListParagraph"/>
        <w:numPr>
          <w:ilvl w:val="0"/>
          <w:numId w:val="3"/>
        </w:numPr>
        <w:tabs>
          <w:tab w:val="left" w:pos="1487"/>
        </w:tabs>
        <w:spacing w:line="243" w:lineRule="exact"/>
        <w:rPr>
          <w:sz w:val="20"/>
        </w:rPr>
      </w:pPr>
      <w:r>
        <w:rPr>
          <w:sz w:val="20"/>
        </w:rPr>
        <w:t>Having</w:t>
      </w:r>
      <w:r>
        <w:rPr>
          <w:spacing w:val="-7"/>
          <w:sz w:val="20"/>
        </w:rPr>
        <w:t xml:space="preserve"> </w:t>
      </w:r>
      <w:r>
        <w:rPr>
          <w:sz w:val="20"/>
        </w:rPr>
        <w:t>difficulty</w:t>
      </w:r>
      <w:r>
        <w:rPr>
          <w:spacing w:val="-9"/>
          <w:sz w:val="20"/>
        </w:rPr>
        <w:t xml:space="preserve"> </w:t>
      </w:r>
      <w:r>
        <w:rPr>
          <w:sz w:val="20"/>
        </w:rPr>
        <w:t>walking,</w:t>
      </w:r>
      <w:r>
        <w:rPr>
          <w:spacing w:val="-8"/>
          <w:sz w:val="20"/>
        </w:rPr>
        <w:t xml:space="preserve"> </w:t>
      </w:r>
      <w:r>
        <w:rPr>
          <w:sz w:val="20"/>
        </w:rPr>
        <w:t>sitting</w:t>
      </w:r>
      <w:r>
        <w:rPr>
          <w:spacing w:val="-7"/>
          <w:sz w:val="20"/>
        </w:rPr>
        <w:t xml:space="preserve"> </w:t>
      </w:r>
      <w:r>
        <w:rPr>
          <w:sz w:val="20"/>
        </w:rPr>
        <w:t>or</w:t>
      </w:r>
      <w:r>
        <w:rPr>
          <w:spacing w:val="-8"/>
          <w:sz w:val="20"/>
        </w:rPr>
        <w:t xml:space="preserve"> </w:t>
      </w:r>
      <w:r>
        <w:rPr>
          <w:sz w:val="20"/>
        </w:rPr>
        <w:t>standing,</w:t>
      </w:r>
      <w:r>
        <w:rPr>
          <w:spacing w:val="-7"/>
          <w:sz w:val="20"/>
        </w:rPr>
        <w:t xml:space="preserve"> </w:t>
      </w:r>
      <w:r>
        <w:rPr>
          <w:sz w:val="20"/>
        </w:rPr>
        <w:t>or</w:t>
      </w:r>
      <w:r>
        <w:rPr>
          <w:spacing w:val="-8"/>
          <w:sz w:val="20"/>
        </w:rPr>
        <w:t xml:space="preserve"> </w:t>
      </w:r>
      <w:r>
        <w:rPr>
          <w:sz w:val="20"/>
        </w:rPr>
        <w:t>looking</w:t>
      </w:r>
      <w:r>
        <w:rPr>
          <w:spacing w:val="-7"/>
          <w:sz w:val="20"/>
        </w:rPr>
        <w:t xml:space="preserve"> </w:t>
      </w:r>
      <w:r>
        <w:rPr>
          <w:spacing w:val="-2"/>
          <w:sz w:val="20"/>
        </w:rPr>
        <w:t>uncomfortable</w:t>
      </w:r>
    </w:p>
    <w:p w14:paraId="4D6BE9DB" w14:textId="77777777" w:rsidR="00CE2C3E" w:rsidRDefault="001D3717">
      <w:pPr>
        <w:pStyle w:val="ListParagraph"/>
        <w:numPr>
          <w:ilvl w:val="0"/>
          <w:numId w:val="3"/>
        </w:numPr>
        <w:tabs>
          <w:tab w:val="left" w:pos="1487"/>
        </w:tabs>
        <w:spacing w:before="120"/>
        <w:rPr>
          <w:sz w:val="20"/>
        </w:rPr>
      </w:pPr>
      <w:r>
        <w:rPr>
          <w:sz w:val="20"/>
        </w:rPr>
        <w:t>Finding</w:t>
      </w:r>
      <w:r>
        <w:rPr>
          <w:spacing w:val="-5"/>
          <w:sz w:val="20"/>
        </w:rPr>
        <w:t xml:space="preserve"> </w:t>
      </w:r>
      <w:r>
        <w:rPr>
          <w:sz w:val="20"/>
        </w:rPr>
        <w:t>it</w:t>
      </w:r>
      <w:r>
        <w:rPr>
          <w:spacing w:val="-4"/>
          <w:sz w:val="20"/>
        </w:rPr>
        <w:t xml:space="preserve"> </w:t>
      </w:r>
      <w:r>
        <w:rPr>
          <w:sz w:val="20"/>
        </w:rPr>
        <w:t>hard</w:t>
      </w:r>
      <w:r>
        <w:rPr>
          <w:spacing w:val="-6"/>
          <w:sz w:val="20"/>
        </w:rPr>
        <w:t xml:space="preserve"> </w:t>
      </w:r>
      <w:r>
        <w:rPr>
          <w:sz w:val="20"/>
        </w:rPr>
        <w:t>to</w:t>
      </w:r>
      <w:r>
        <w:rPr>
          <w:spacing w:val="-6"/>
          <w:sz w:val="20"/>
        </w:rPr>
        <w:t xml:space="preserve"> </w:t>
      </w:r>
      <w:r>
        <w:rPr>
          <w:sz w:val="20"/>
        </w:rPr>
        <w:t>sit</w:t>
      </w:r>
      <w:r>
        <w:rPr>
          <w:spacing w:val="-6"/>
          <w:sz w:val="20"/>
        </w:rPr>
        <w:t xml:space="preserve"> </w:t>
      </w:r>
      <w:r>
        <w:rPr>
          <w:sz w:val="20"/>
        </w:rPr>
        <w:t>still</w:t>
      </w:r>
      <w:r>
        <w:rPr>
          <w:spacing w:val="-6"/>
          <w:sz w:val="20"/>
        </w:rPr>
        <w:t xml:space="preserve"> </w:t>
      </w:r>
      <w:r>
        <w:rPr>
          <w:sz w:val="20"/>
        </w:rPr>
        <w:t>for</w:t>
      </w:r>
      <w:r>
        <w:rPr>
          <w:spacing w:val="-6"/>
          <w:sz w:val="20"/>
        </w:rPr>
        <w:t xml:space="preserve"> </w:t>
      </w:r>
      <w:r>
        <w:rPr>
          <w:sz w:val="20"/>
        </w:rPr>
        <w:t>long</w:t>
      </w:r>
      <w:r>
        <w:rPr>
          <w:spacing w:val="-6"/>
          <w:sz w:val="20"/>
        </w:rPr>
        <w:t xml:space="preserve"> </w:t>
      </w:r>
      <w:r>
        <w:rPr>
          <w:sz w:val="20"/>
        </w:rPr>
        <w:t>periods</w:t>
      </w:r>
      <w:r>
        <w:rPr>
          <w:spacing w:val="-3"/>
          <w:sz w:val="20"/>
        </w:rPr>
        <w:t xml:space="preserve"> </w:t>
      </w:r>
      <w:r>
        <w:rPr>
          <w:sz w:val="20"/>
        </w:rPr>
        <w:t>of</w:t>
      </w:r>
      <w:r>
        <w:rPr>
          <w:spacing w:val="-4"/>
          <w:sz w:val="20"/>
        </w:rPr>
        <w:t xml:space="preserve"> </w:t>
      </w:r>
      <w:r>
        <w:rPr>
          <w:sz w:val="20"/>
        </w:rPr>
        <w:t>time</w:t>
      </w:r>
      <w:r>
        <w:rPr>
          <w:spacing w:val="-6"/>
          <w:sz w:val="20"/>
        </w:rPr>
        <w:t xml:space="preserve"> </w:t>
      </w:r>
      <w:r>
        <w:rPr>
          <w:sz w:val="20"/>
        </w:rPr>
        <w:t>(where</w:t>
      </w:r>
      <w:r>
        <w:rPr>
          <w:spacing w:val="-4"/>
          <w:sz w:val="20"/>
        </w:rPr>
        <w:t xml:space="preserve"> </w:t>
      </w:r>
      <w:r>
        <w:rPr>
          <w:sz w:val="20"/>
        </w:rPr>
        <w:t>this</w:t>
      </w:r>
      <w:r>
        <w:rPr>
          <w:spacing w:val="-3"/>
          <w:sz w:val="20"/>
        </w:rPr>
        <w:t xml:space="preserve"> </w:t>
      </w:r>
      <w:r>
        <w:rPr>
          <w:sz w:val="20"/>
        </w:rPr>
        <w:t>was</w:t>
      </w:r>
      <w:r>
        <w:rPr>
          <w:spacing w:val="-5"/>
          <w:sz w:val="20"/>
        </w:rPr>
        <w:t xml:space="preserve"> </w:t>
      </w:r>
      <w:r>
        <w:rPr>
          <w:sz w:val="20"/>
        </w:rPr>
        <w:t>not</w:t>
      </w:r>
      <w:r>
        <w:rPr>
          <w:spacing w:val="-4"/>
          <w:sz w:val="20"/>
        </w:rPr>
        <w:t xml:space="preserve"> </w:t>
      </w:r>
      <w:r>
        <w:rPr>
          <w:sz w:val="20"/>
        </w:rPr>
        <w:t>a</w:t>
      </w:r>
      <w:r>
        <w:rPr>
          <w:spacing w:val="-5"/>
          <w:sz w:val="20"/>
        </w:rPr>
        <w:t xml:space="preserve"> </w:t>
      </w:r>
      <w:r>
        <w:rPr>
          <w:sz w:val="20"/>
        </w:rPr>
        <w:t>problem</w:t>
      </w:r>
      <w:r>
        <w:rPr>
          <w:spacing w:val="-3"/>
          <w:sz w:val="20"/>
        </w:rPr>
        <w:t xml:space="preserve"> </w:t>
      </w:r>
      <w:r>
        <w:rPr>
          <w:spacing w:val="-2"/>
          <w:sz w:val="20"/>
        </w:rPr>
        <w:t>previously)</w:t>
      </w:r>
    </w:p>
    <w:p w14:paraId="3FF754BE" w14:textId="77777777" w:rsidR="00CE2C3E" w:rsidRDefault="001D3717">
      <w:pPr>
        <w:pStyle w:val="ListParagraph"/>
        <w:numPr>
          <w:ilvl w:val="0"/>
          <w:numId w:val="3"/>
        </w:numPr>
        <w:tabs>
          <w:tab w:val="left" w:pos="1487"/>
        </w:tabs>
        <w:spacing w:before="117"/>
        <w:rPr>
          <w:sz w:val="20"/>
        </w:rPr>
      </w:pPr>
      <w:r>
        <w:rPr>
          <w:sz w:val="20"/>
        </w:rPr>
        <w:t>Spending</w:t>
      </w:r>
      <w:r>
        <w:rPr>
          <w:spacing w:val="-7"/>
          <w:sz w:val="20"/>
        </w:rPr>
        <w:t xml:space="preserve"> </w:t>
      </w:r>
      <w:r>
        <w:rPr>
          <w:sz w:val="20"/>
        </w:rPr>
        <w:t>longer</w:t>
      </w:r>
      <w:r>
        <w:rPr>
          <w:spacing w:val="-7"/>
          <w:sz w:val="20"/>
        </w:rPr>
        <w:t xml:space="preserve"> </w:t>
      </w:r>
      <w:r>
        <w:rPr>
          <w:sz w:val="20"/>
        </w:rPr>
        <w:t>than</w:t>
      </w:r>
      <w:r>
        <w:rPr>
          <w:spacing w:val="-5"/>
          <w:sz w:val="20"/>
        </w:rPr>
        <w:t xml:space="preserve"> </w:t>
      </w:r>
      <w:r>
        <w:rPr>
          <w:sz w:val="20"/>
        </w:rPr>
        <w:t>normal</w:t>
      </w:r>
      <w:r>
        <w:rPr>
          <w:spacing w:val="-6"/>
          <w:sz w:val="20"/>
        </w:rPr>
        <w:t xml:space="preserve"> </w:t>
      </w:r>
      <w:r>
        <w:rPr>
          <w:sz w:val="20"/>
        </w:rPr>
        <w:t>in</w:t>
      </w:r>
      <w:r>
        <w:rPr>
          <w:spacing w:val="-8"/>
          <w:sz w:val="20"/>
        </w:rPr>
        <w:t xml:space="preserve"> </w:t>
      </w:r>
      <w:r>
        <w:rPr>
          <w:sz w:val="20"/>
        </w:rPr>
        <w:t>the</w:t>
      </w:r>
      <w:r>
        <w:rPr>
          <w:spacing w:val="-8"/>
          <w:sz w:val="20"/>
        </w:rPr>
        <w:t xml:space="preserve"> </w:t>
      </w:r>
      <w:r>
        <w:rPr>
          <w:sz w:val="20"/>
        </w:rPr>
        <w:t>bathroom</w:t>
      </w:r>
      <w:r>
        <w:rPr>
          <w:spacing w:val="-3"/>
          <w:sz w:val="20"/>
        </w:rPr>
        <w:t xml:space="preserve"> </w:t>
      </w:r>
      <w:r>
        <w:rPr>
          <w:sz w:val="20"/>
        </w:rPr>
        <w:t>or</w:t>
      </w:r>
      <w:r>
        <w:rPr>
          <w:spacing w:val="-7"/>
          <w:sz w:val="20"/>
        </w:rPr>
        <w:t xml:space="preserve"> </w:t>
      </w:r>
      <w:r>
        <w:rPr>
          <w:sz w:val="20"/>
        </w:rPr>
        <w:t>toilet</w:t>
      </w:r>
      <w:r>
        <w:rPr>
          <w:spacing w:val="-6"/>
          <w:sz w:val="20"/>
        </w:rPr>
        <w:t xml:space="preserve"> </w:t>
      </w:r>
      <w:r>
        <w:rPr>
          <w:sz w:val="20"/>
        </w:rPr>
        <w:t>due</w:t>
      </w:r>
      <w:r>
        <w:rPr>
          <w:spacing w:val="-7"/>
          <w:sz w:val="20"/>
        </w:rPr>
        <w:t xml:space="preserve"> </w:t>
      </w:r>
      <w:r>
        <w:rPr>
          <w:sz w:val="20"/>
        </w:rPr>
        <w:t>to</w:t>
      </w:r>
      <w:r>
        <w:rPr>
          <w:spacing w:val="-7"/>
          <w:sz w:val="20"/>
        </w:rPr>
        <w:t xml:space="preserve"> </w:t>
      </w:r>
      <w:r>
        <w:rPr>
          <w:sz w:val="20"/>
        </w:rPr>
        <w:t>difficulties</w:t>
      </w:r>
      <w:r>
        <w:rPr>
          <w:spacing w:val="-6"/>
          <w:sz w:val="20"/>
        </w:rPr>
        <w:t xml:space="preserve"> </w:t>
      </w:r>
      <w:r>
        <w:rPr>
          <w:spacing w:val="-2"/>
          <w:sz w:val="20"/>
        </w:rPr>
        <w:t>urinating</w:t>
      </w:r>
    </w:p>
    <w:p w14:paraId="0E7AE33B" w14:textId="77777777" w:rsidR="00CE2C3E" w:rsidRDefault="001D3717">
      <w:pPr>
        <w:pStyle w:val="ListParagraph"/>
        <w:numPr>
          <w:ilvl w:val="0"/>
          <w:numId w:val="3"/>
        </w:numPr>
        <w:tabs>
          <w:tab w:val="left" w:pos="1487"/>
        </w:tabs>
        <w:spacing w:before="120"/>
        <w:rPr>
          <w:sz w:val="20"/>
        </w:rPr>
      </w:pPr>
      <w:r>
        <w:rPr>
          <w:sz w:val="20"/>
        </w:rPr>
        <w:t>Having</w:t>
      </w:r>
      <w:r>
        <w:rPr>
          <w:spacing w:val="-7"/>
          <w:sz w:val="20"/>
        </w:rPr>
        <w:t xml:space="preserve"> </w:t>
      </w:r>
      <w:r>
        <w:rPr>
          <w:sz w:val="20"/>
        </w:rPr>
        <w:t>frequent</w:t>
      </w:r>
      <w:r>
        <w:rPr>
          <w:spacing w:val="-8"/>
          <w:sz w:val="20"/>
        </w:rPr>
        <w:t xml:space="preserve"> </w:t>
      </w:r>
      <w:r>
        <w:rPr>
          <w:sz w:val="20"/>
        </w:rPr>
        <w:t>urinary,</w:t>
      </w:r>
      <w:r>
        <w:rPr>
          <w:spacing w:val="-7"/>
          <w:sz w:val="20"/>
        </w:rPr>
        <w:t xml:space="preserve"> </w:t>
      </w:r>
      <w:r>
        <w:rPr>
          <w:sz w:val="20"/>
        </w:rPr>
        <w:t>menstrual</w:t>
      </w:r>
      <w:r>
        <w:rPr>
          <w:spacing w:val="-7"/>
          <w:sz w:val="20"/>
        </w:rPr>
        <w:t xml:space="preserve"> </w:t>
      </w:r>
      <w:r>
        <w:rPr>
          <w:sz w:val="20"/>
        </w:rPr>
        <w:t>or</w:t>
      </w:r>
      <w:r>
        <w:rPr>
          <w:spacing w:val="-9"/>
          <w:sz w:val="20"/>
        </w:rPr>
        <w:t xml:space="preserve"> </w:t>
      </w:r>
      <w:r>
        <w:rPr>
          <w:sz w:val="20"/>
        </w:rPr>
        <w:t>stomach</w:t>
      </w:r>
      <w:r>
        <w:rPr>
          <w:spacing w:val="-9"/>
          <w:sz w:val="20"/>
        </w:rPr>
        <w:t xml:space="preserve"> </w:t>
      </w:r>
      <w:r>
        <w:rPr>
          <w:spacing w:val="-2"/>
          <w:sz w:val="20"/>
        </w:rPr>
        <w:t>problems</w:t>
      </w:r>
    </w:p>
    <w:p w14:paraId="1B6BF89F" w14:textId="77777777" w:rsidR="00CE2C3E" w:rsidRDefault="001D3717">
      <w:pPr>
        <w:pStyle w:val="ListParagraph"/>
        <w:numPr>
          <w:ilvl w:val="0"/>
          <w:numId w:val="3"/>
        </w:numPr>
        <w:tabs>
          <w:tab w:val="left" w:pos="1487"/>
        </w:tabs>
        <w:spacing w:before="117"/>
        <w:rPr>
          <w:sz w:val="20"/>
        </w:rPr>
      </w:pPr>
      <w:r>
        <w:rPr>
          <w:sz w:val="20"/>
        </w:rPr>
        <w:t>Avoiding</w:t>
      </w:r>
      <w:r>
        <w:rPr>
          <w:spacing w:val="-8"/>
          <w:sz w:val="20"/>
        </w:rPr>
        <w:t xml:space="preserve"> </w:t>
      </w:r>
      <w:r>
        <w:rPr>
          <w:sz w:val="20"/>
        </w:rPr>
        <w:t>physical</w:t>
      </w:r>
      <w:r>
        <w:rPr>
          <w:spacing w:val="-9"/>
          <w:sz w:val="20"/>
        </w:rPr>
        <w:t xml:space="preserve"> </w:t>
      </w:r>
      <w:r>
        <w:rPr>
          <w:sz w:val="20"/>
        </w:rPr>
        <w:t>exercise</w:t>
      </w:r>
      <w:r>
        <w:rPr>
          <w:spacing w:val="-4"/>
          <w:sz w:val="20"/>
        </w:rPr>
        <w:t xml:space="preserve"> </w:t>
      </w:r>
      <w:r>
        <w:rPr>
          <w:sz w:val="20"/>
        </w:rPr>
        <w:t>or</w:t>
      </w:r>
      <w:r>
        <w:rPr>
          <w:spacing w:val="-8"/>
          <w:sz w:val="20"/>
        </w:rPr>
        <w:t xml:space="preserve"> </w:t>
      </w:r>
      <w:r>
        <w:rPr>
          <w:sz w:val="20"/>
        </w:rPr>
        <w:t>missing</w:t>
      </w:r>
      <w:r>
        <w:rPr>
          <w:spacing w:val="-8"/>
          <w:sz w:val="20"/>
        </w:rPr>
        <w:t xml:space="preserve"> </w:t>
      </w:r>
      <w:r>
        <w:rPr>
          <w:spacing w:val="-5"/>
          <w:sz w:val="20"/>
        </w:rPr>
        <w:t>PE</w:t>
      </w:r>
    </w:p>
    <w:p w14:paraId="182DA95B" w14:textId="77777777" w:rsidR="00CE2C3E" w:rsidRDefault="001D3717">
      <w:pPr>
        <w:pStyle w:val="ListParagraph"/>
        <w:numPr>
          <w:ilvl w:val="0"/>
          <w:numId w:val="3"/>
        </w:numPr>
        <w:tabs>
          <w:tab w:val="left" w:pos="1487"/>
        </w:tabs>
        <w:spacing w:before="120"/>
        <w:rPr>
          <w:sz w:val="20"/>
        </w:rPr>
      </w:pPr>
      <w:r>
        <w:rPr>
          <w:sz w:val="20"/>
        </w:rPr>
        <w:t>Being</w:t>
      </w:r>
      <w:r>
        <w:rPr>
          <w:spacing w:val="-8"/>
          <w:sz w:val="20"/>
        </w:rPr>
        <w:t xml:space="preserve"> </w:t>
      </w:r>
      <w:r>
        <w:rPr>
          <w:sz w:val="20"/>
        </w:rPr>
        <w:t>repeatedly</w:t>
      </w:r>
      <w:r>
        <w:rPr>
          <w:spacing w:val="-8"/>
          <w:sz w:val="20"/>
        </w:rPr>
        <w:t xml:space="preserve"> </w:t>
      </w:r>
      <w:r>
        <w:rPr>
          <w:sz w:val="20"/>
        </w:rPr>
        <w:t>absent</w:t>
      </w:r>
      <w:r>
        <w:rPr>
          <w:spacing w:val="-7"/>
          <w:sz w:val="20"/>
        </w:rPr>
        <w:t xml:space="preserve"> </w:t>
      </w:r>
      <w:r>
        <w:rPr>
          <w:sz w:val="20"/>
        </w:rPr>
        <w:t>from</w:t>
      </w:r>
      <w:r>
        <w:rPr>
          <w:spacing w:val="-5"/>
          <w:sz w:val="20"/>
        </w:rPr>
        <w:t xml:space="preserve"> </w:t>
      </w:r>
      <w:r>
        <w:rPr>
          <w:sz w:val="20"/>
        </w:rPr>
        <w:t>school,</w:t>
      </w:r>
      <w:r>
        <w:rPr>
          <w:spacing w:val="-7"/>
          <w:sz w:val="20"/>
        </w:rPr>
        <w:t xml:space="preserve"> </w:t>
      </w:r>
      <w:r>
        <w:rPr>
          <w:sz w:val="20"/>
        </w:rPr>
        <w:t>or</w:t>
      </w:r>
      <w:r>
        <w:rPr>
          <w:spacing w:val="-6"/>
          <w:sz w:val="20"/>
        </w:rPr>
        <w:t xml:space="preserve"> </w:t>
      </w:r>
      <w:r>
        <w:rPr>
          <w:sz w:val="20"/>
        </w:rPr>
        <w:t>absent</w:t>
      </w:r>
      <w:r>
        <w:rPr>
          <w:spacing w:val="-7"/>
          <w:sz w:val="20"/>
        </w:rPr>
        <w:t xml:space="preserve"> </w:t>
      </w:r>
      <w:r>
        <w:rPr>
          <w:sz w:val="20"/>
        </w:rPr>
        <w:t>for</w:t>
      </w:r>
      <w:r>
        <w:rPr>
          <w:spacing w:val="-7"/>
          <w:sz w:val="20"/>
        </w:rPr>
        <w:t xml:space="preserve"> </w:t>
      </w:r>
      <w:r>
        <w:rPr>
          <w:sz w:val="20"/>
        </w:rPr>
        <w:t>a</w:t>
      </w:r>
      <w:r>
        <w:rPr>
          <w:spacing w:val="-5"/>
          <w:sz w:val="20"/>
        </w:rPr>
        <w:t xml:space="preserve"> </w:t>
      </w:r>
      <w:r>
        <w:rPr>
          <w:sz w:val="20"/>
        </w:rPr>
        <w:t>prolonged</w:t>
      </w:r>
      <w:r>
        <w:rPr>
          <w:spacing w:val="-7"/>
          <w:sz w:val="20"/>
        </w:rPr>
        <w:t xml:space="preserve"> </w:t>
      </w:r>
      <w:r>
        <w:rPr>
          <w:spacing w:val="-2"/>
          <w:sz w:val="20"/>
        </w:rPr>
        <w:t>period</w:t>
      </w:r>
    </w:p>
    <w:p w14:paraId="2AC6C760" w14:textId="77777777" w:rsidR="00CE2C3E" w:rsidRDefault="001D3717">
      <w:pPr>
        <w:pStyle w:val="ListParagraph"/>
        <w:numPr>
          <w:ilvl w:val="0"/>
          <w:numId w:val="3"/>
        </w:numPr>
        <w:tabs>
          <w:tab w:val="left" w:pos="1487"/>
        </w:tabs>
        <w:spacing w:before="117"/>
        <w:ind w:right="756"/>
        <w:rPr>
          <w:sz w:val="20"/>
        </w:rPr>
      </w:pPr>
      <w:r>
        <w:rPr>
          <w:sz w:val="20"/>
        </w:rPr>
        <w:t>Demonstrating</w:t>
      </w:r>
      <w:r>
        <w:rPr>
          <w:spacing w:val="40"/>
          <w:sz w:val="20"/>
        </w:rPr>
        <w:t xml:space="preserve"> </w:t>
      </w:r>
      <w:r>
        <w:rPr>
          <w:sz w:val="20"/>
        </w:rPr>
        <w:t>increased</w:t>
      </w:r>
      <w:r>
        <w:rPr>
          <w:spacing w:val="40"/>
          <w:sz w:val="20"/>
        </w:rPr>
        <w:t xml:space="preserve"> </w:t>
      </w:r>
      <w:r>
        <w:rPr>
          <w:sz w:val="20"/>
        </w:rPr>
        <w:t>emotional</w:t>
      </w:r>
      <w:r>
        <w:rPr>
          <w:spacing w:val="40"/>
          <w:sz w:val="20"/>
        </w:rPr>
        <w:t xml:space="preserve"> </w:t>
      </w:r>
      <w:r>
        <w:rPr>
          <w:sz w:val="20"/>
        </w:rPr>
        <w:t>and</w:t>
      </w:r>
      <w:r>
        <w:rPr>
          <w:spacing w:val="40"/>
          <w:sz w:val="20"/>
        </w:rPr>
        <w:t xml:space="preserve"> </w:t>
      </w:r>
      <w:r>
        <w:rPr>
          <w:sz w:val="20"/>
        </w:rPr>
        <w:t>psychological</w:t>
      </w:r>
      <w:r>
        <w:rPr>
          <w:spacing w:val="40"/>
          <w:sz w:val="20"/>
        </w:rPr>
        <w:t xml:space="preserve"> </w:t>
      </w:r>
      <w:r>
        <w:rPr>
          <w:sz w:val="20"/>
        </w:rPr>
        <w:t>needs</w:t>
      </w:r>
      <w:r>
        <w:rPr>
          <w:spacing w:val="40"/>
          <w:sz w:val="20"/>
        </w:rPr>
        <w:t xml:space="preserve"> </w:t>
      </w:r>
      <w:r>
        <w:rPr>
          <w:sz w:val="20"/>
        </w:rPr>
        <w:t>–</w:t>
      </w:r>
      <w:r>
        <w:rPr>
          <w:spacing w:val="40"/>
          <w:sz w:val="20"/>
        </w:rPr>
        <w:t xml:space="preserve"> </w:t>
      </w:r>
      <w:r>
        <w:rPr>
          <w:sz w:val="20"/>
        </w:rPr>
        <w:t>for</w:t>
      </w:r>
      <w:r>
        <w:rPr>
          <w:spacing w:val="40"/>
          <w:sz w:val="20"/>
        </w:rPr>
        <w:t xml:space="preserve"> </w:t>
      </w:r>
      <w:r>
        <w:rPr>
          <w:sz w:val="20"/>
        </w:rPr>
        <w:t>example,</w:t>
      </w:r>
      <w:r>
        <w:rPr>
          <w:spacing w:val="40"/>
          <w:sz w:val="20"/>
        </w:rPr>
        <w:t xml:space="preserve"> </w:t>
      </w:r>
      <w:r>
        <w:rPr>
          <w:sz w:val="20"/>
        </w:rPr>
        <w:t>withdrawal</w:t>
      </w:r>
      <w:r>
        <w:rPr>
          <w:spacing w:val="40"/>
          <w:sz w:val="20"/>
        </w:rPr>
        <w:t xml:space="preserve"> </w:t>
      </w:r>
      <w:r>
        <w:rPr>
          <w:sz w:val="20"/>
        </w:rPr>
        <w:t xml:space="preserve">or depression, or significant change in </w:t>
      </w:r>
      <w:proofErr w:type="spellStart"/>
      <w:r>
        <w:rPr>
          <w:sz w:val="20"/>
        </w:rPr>
        <w:t>behaviour</w:t>
      </w:r>
      <w:proofErr w:type="spellEnd"/>
    </w:p>
    <w:p w14:paraId="26DB7402" w14:textId="77777777" w:rsidR="00CE2C3E" w:rsidRDefault="001D3717">
      <w:pPr>
        <w:pStyle w:val="ListParagraph"/>
        <w:numPr>
          <w:ilvl w:val="0"/>
          <w:numId w:val="3"/>
        </w:numPr>
        <w:tabs>
          <w:tab w:val="left" w:pos="1487"/>
        </w:tabs>
        <w:spacing w:before="119"/>
        <w:rPr>
          <w:sz w:val="20"/>
        </w:rPr>
      </w:pPr>
      <w:r>
        <w:rPr>
          <w:sz w:val="20"/>
        </w:rPr>
        <w:t>Being</w:t>
      </w:r>
      <w:r>
        <w:rPr>
          <w:spacing w:val="-8"/>
          <w:sz w:val="20"/>
        </w:rPr>
        <w:t xml:space="preserve"> </w:t>
      </w:r>
      <w:r>
        <w:rPr>
          <w:sz w:val="20"/>
        </w:rPr>
        <w:t>reluctant</w:t>
      </w:r>
      <w:r>
        <w:rPr>
          <w:spacing w:val="-6"/>
          <w:sz w:val="20"/>
        </w:rPr>
        <w:t xml:space="preserve"> </w:t>
      </w:r>
      <w:r>
        <w:rPr>
          <w:sz w:val="20"/>
        </w:rPr>
        <w:t>to</w:t>
      </w:r>
      <w:r>
        <w:rPr>
          <w:spacing w:val="-7"/>
          <w:sz w:val="20"/>
        </w:rPr>
        <w:t xml:space="preserve"> </w:t>
      </w:r>
      <w:r>
        <w:rPr>
          <w:sz w:val="20"/>
        </w:rPr>
        <w:t>undergo</w:t>
      </w:r>
      <w:r>
        <w:rPr>
          <w:spacing w:val="-5"/>
          <w:sz w:val="20"/>
        </w:rPr>
        <w:t xml:space="preserve"> </w:t>
      </w:r>
      <w:r>
        <w:rPr>
          <w:sz w:val="20"/>
        </w:rPr>
        <w:t>any</w:t>
      </w:r>
      <w:r>
        <w:rPr>
          <w:spacing w:val="-9"/>
          <w:sz w:val="20"/>
        </w:rPr>
        <w:t xml:space="preserve"> </w:t>
      </w:r>
      <w:r>
        <w:rPr>
          <w:sz w:val="20"/>
        </w:rPr>
        <w:t>medical</w:t>
      </w:r>
      <w:r>
        <w:rPr>
          <w:spacing w:val="-7"/>
          <w:sz w:val="20"/>
        </w:rPr>
        <w:t xml:space="preserve"> </w:t>
      </w:r>
      <w:r>
        <w:rPr>
          <w:spacing w:val="-2"/>
          <w:sz w:val="20"/>
        </w:rPr>
        <w:t>examinations</w:t>
      </w:r>
    </w:p>
    <w:p w14:paraId="4BFE4B2A" w14:textId="77777777" w:rsidR="00CE2C3E" w:rsidRDefault="001D3717">
      <w:pPr>
        <w:pStyle w:val="ListParagraph"/>
        <w:numPr>
          <w:ilvl w:val="0"/>
          <w:numId w:val="3"/>
        </w:numPr>
        <w:tabs>
          <w:tab w:val="left" w:pos="1487"/>
        </w:tabs>
        <w:spacing w:before="119"/>
        <w:rPr>
          <w:sz w:val="20"/>
        </w:rPr>
      </w:pPr>
      <w:r>
        <w:rPr>
          <w:sz w:val="20"/>
        </w:rPr>
        <w:t>Asking</w:t>
      </w:r>
      <w:r>
        <w:rPr>
          <w:spacing w:val="-8"/>
          <w:sz w:val="20"/>
        </w:rPr>
        <w:t xml:space="preserve"> </w:t>
      </w:r>
      <w:r>
        <w:rPr>
          <w:sz w:val="20"/>
        </w:rPr>
        <w:t>for</w:t>
      </w:r>
      <w:r>
        <w:rPr>
          <w:spacing w:val="-6"/>
          <w:sz w:val="20"/>
        </w:rPr>
        <w:t xml:space="preserve"> </w:t>
      </w:r>
      <w:r>
        <w:rPr>
          <w:sz w:val="20"/>
        </w:rPr>
        <w:t>help,</w:t>
      </w:r>
      <w:r>
        <w:rPr>
          <w:spacing w:val="-5"/>
          <w:sz w:val="20"/>
        </w:rPr>
        <w:t xml:space="preserve"> </w:t>
      </w:r>
      <w:r>
        <w:rPr>
          <w:sz w:val="20"/>
        </w:rPr>
        <w:t>but</w:t>
      </w:r>
      <w:r>
        <w:rPr>
          <w:spacing w:val="-4"/>
          <w:sz w:val="20"/>
        </w:rPr>
        <w:t xml:space="preserve"> </w:t>
      </w:r>
      <w:r>
        <w:rPr>
          <w:sz w:val="20"/>
        </w:rPr>
        <w:t>not</w:t>
      </w:r>
      <w:r>
        <w:rPr>
          <w:spacing w:val="-5"/>
          <w:sz w:val="20"/>
        </w:rPr>
        <w:t xml:space="preserve"> </w:t>
      </w:r>
      <w:r>
        <w:rPr>
          <w:sz w:val="20"/>
        </w:rPr>
        <w:t>being</w:t>
      </w:r>
      <w:r>
        <w:rPr>
          <w:spacing w:val="-7"/>
          <w:sz w:val="20"/>
        </w:rPr>
        <w:t xml:space="preserve"> </w:t>
      </w:r>
      <w:r>
        <w:rPr>
          <w:sz w:val="20"/>
        </w:rPr>
        <w:t>explicit</w:t>
      </w:r>
      <w:r>
        <w:rPr>
          <w:spacing w:val="-6"/>
          <w:sz w:val="20"/>
        </w:rPr>
        <w:t xml:space="preserve"> </w:t>
      </w:r>
      <w:r>
        <w:rPr>
          <w:sz w:val="20"/>
        </w:rPr>
        <w:t>about</w:t>
      </w:r>
      <w:r>
        <w:rPr>
          <w:spacing w:val="-5"/>
          <w:sz w:val="20"/>
        </w:rPr>
        <w:t xml:space="preserve"> </w:t>
      </w:r>
      <w:r>
        <w:rPr>
          <w:sz w:val="20"/>
        </w:rPr>
        <w:t>the</w:t>
      </w:r>
      <w:r>
        <w:rPr>
          <w:spacing w:val="-6"/>
          <w:sz w:val="20"/>
        </w:rPr>
        <w:t xml:space="preserve"> </w:t>
      </w:r>
      <w:r>
        <w:rPr>
          <w:spacing w:val="-2"/>
          <w:sz w:val="20"/>
        </w:rPr>
        <w:t>problem</w:t>
      </w:r>
    </w:p>
    <w:p w14:paraId="75966D4F" w14:textId="77777777" w:rsidR="00CE2C3E" w:rsidRDefault="001D3717">
      <w:pPr>
        <w:pStyle w:val="ListParagraph"/>
        <w:numPr>
          <w:ilvl w:val="0"/>
          <w:numId w:val="3"/>
        </w:numPr>
        <w:tabs>
          <w:tab w:val="left" w:pos="1487"/>
        </w:tabs>
        <w:spacing w:before="118" w:line="357" w:lineRule="auto"/>
        <w:ind w:left="217" w:right="4811" w:firstLine="910"/>
        <w:rPr>
          <w:sz w:val="20"/>
        </w:rPr>
      </w:pPr>
      <w:r>
        <w:rPr>
          <w:sz w:val="20"/>
        </w:rPr>
        <w:t>Talking</w:t>
      </w:r>
      <w:r>
        <w:rPr>
          <w:spacing w:val="-8"/>
          <w:sz w:val="20"/>
        </w:rPr>
        <w:t xml:space="preserve"> </w:t>
      </w:r>
      <w:r>
        <w:rPr>
          <w:sz w:val="20"/>
        </w:rPr>
        <w:t>about</w:t>
      </w:r>
      <w:r>
        <w:rPr>
          <w:spacing w:val="-5"/>
          <w:sz w:val="20"/>
        </w:rPr>
        <w:t xml:space="preserve"> </w:t>
      </w:r>
      <w:r>
        <w:rPr>
          <w:sz w:val="20"/>
        </w:rPr>
        <w:t>pain</w:t>
      </w:r>
      <w:r>
        <w:rPr>
          <w:spacing w:val="-5"/>
          <w:sz w:val="20"/>
        </w:rPr>
        <w:t xml:space="preserve"> </w:t>
      </w:r>
      <w:r>
        <w:rPr>
          <w:sz w:val="20"/>
        </w:rPr>
        <w:t>or</w:t>
      </w:r>
      <w:r>
        <w:rPr>
          <w:spacing w:val="-7"/>
          <w:sz w:val="20"/>
        </w:rPr>
        <w:t xml:space="preserve"> </w:t>
      </w:r>
      <w:r>
        <w:rPr>
          <w:sz w:val="20"/>
        </w:rPr>
        <w:t>discomfort</w:t>
      </w:r>
      <w:r>
        <w:rPr>
          <w:spacing w:val="-7"/>
          <w:sz w:val="20"/>
        </w:rPr>
        <w:t xml:space="preserve"> </w:t>
      </w:r>
      <w:r>
        <w:rPr>
          <w:sz w:val="20"/>
        </w:rPr>
        <w:t>between</w:t>
      </w:r>
      <w:r>
        <w:rPr>
          <w:spacing w:val="-6"/>
          <w:sz w:val="20"/>
        </w:rPr>
        <w:t xml:space="preserve"> </w:t>
      </w:r>
      <w:r>
        <w:rPr>
          <w:sz w:val="20"/>
        </w:rPr>
        <w:t>her</w:t>
      </w:r>
      <w:r>
        <w:rPr>
          <w:spacing w:val="-6"/>
          <w:sz w:val="20"/>
        </w:rPr>
        <w:t xml:space="preserve"> </w:t>
      </w:r>
      <w:r>
        <w:rPr>
          <w:sz w:val="20"/>
        </w:rPr>
        <w:t>legs Potential signs that a pupil may be at risk of FGM include:</w:t>
      </w:r>
    </w:p>
    <w:p w14:paraId="26EC74D9" w14:textId="77777777" w:rsidR="00CE2C3E" w:rsidRDefault="001D3717">
      <w:pPr>
        <w:pStyle w:val="BodyText"/>
        <w:spacing w:before="9" w:line="362" w:lineRule="auto"/>
        <w:ind w:left="644" w:right="1746"/>
      </w:pPr>
      <w:r>
        <w:rPr>
          <w:noProof/>
        </w:rPr>
        <w:drawing>
          <wp:inline distT="0" distB="0" distL="0" distR="0" wp14:anchorId="49DE1B83" wp14:editId="68D24E79">
            <wp:extent cx="22996" cy="38100"/>
            <wp:effectExtent l="0" t="0" r="0" b="0"/>
            <wp:docPr id="378" name="Image 378"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8" name="Image 378" descr="*"/>
                    <pic:cNvPicPr/>
                  </pic:nvPicPr>
                  <pic:blipFill>
                    <a:blip r:embed="rId19" cstate="print"/>
                    <a:stretch>
                      <a:fillRect/>
                    </a:stretch>
                  </pic:blipFill>
                  <pic:spPr>
                    <a:xfrm>
                      <a:off x="0" y="0"/>
                      <a:ext cx="22996" cy="38100"/>
                    </a:xfrm>
                    <a:prstGeom prst="rect">
                      <a:avLst/>
                    </a:prstGeom>
                  </pic:spPr>
                </pic:pic>
              </a:graphicData>
            </a:graphic>
          </wp:inline>
        </w:drawing>
      </w:r>
      <w:r>
        <w:rPr>
          <w:rFonts w:ascii="Times New Roman" w:hAnsi="Times New Roman"/>
          <w:spacing w:val="77"/>
        </w:rPr>
        <w:t xml:space="preserve"> </w:t>
      </w:r>
      <w:r>
        <w:t>The</w:t>
      </w:r>
      <w:r>
        <w:rPr>
          <w:spacing w:val="-4"/>
        </w:rPr>
        <w:t xml:space="preserve"> </w:t>
      </w:r>
      <w:r>
        <w:t>girl’s</w:t>
      </w:r>
      <w:r>
        <w:rPr>
          <w:spacing w:val="-2"/>
        </w:rPr>
        <w:t xml:space="preserve"> </w:t>
      </w:r>
      <w:r>
        <w:t>family</w:t>
      </w:r>
      <w:r>
        <w:rPr>
          <w:spacing w:val="-6"/>
        </w:rPr>
        <w:t xml:space="preserve"> </w:t>
      </w:r>
      <w:r>
        <w:t>having</w:t>
      </w:r>
      <w:r>
        <w:rPr>
          <w:spacing w:val="-3"/>
        </w:rPr>
        <w:t xml:space="preserve"> </w:t>
      </w:r>
      <w:r>
        <w:t>a</w:t>
      </w:r>
      <w:r>
        <w:rPr>
          <w:spacing w:val="-2"/>
        </w:rPr>
        <w:t xml:space="preserve"> </w:t>
      </w:r>
      <w:r>
        <w:t>history</w:t>
      </w:r>
      <w:r>
        <w:rPr>
          <w:spacing w:val="-6"/>
        </w:rPr>
        <w:t xml:space="preserve"> </w:t>
      </w:r>
      <w:r>
        <w:t>of</w:t>
      </w:r>
      <w:r>
        <w:rPr>
          <w:spacing w:val="-1"/>
        </w:rPr>
        <w:t xml:space="preserve"> </w:t>
      </w:r>
      <w:proofErr w:type="spellStart"/>
      <w:r>
        <w:t>practising</w:t>
      </w:r>
      <w:proofErr w:type="spellEnd"/>
      <w:r>
        <w:rPr>
          <w:spacing w:val="-4"/>
        </w:rPr>
        <w:t xml:space="preserve"> </w:t>
      </w:r>
      <w:r>
        <w:t>FGM</w:t>
      </w:r>
      <w:r>
        <w:rPr>
          <w:spacing w:val="-1"/>
        </w:rPr>
        <w:t xml:space="preserve"> </w:t>
      </w:r>
      <w:r>
        <w:t>(this</w:t>
      </w:r>
      <w:r>
        <w:rPr>
          <w:spacing w:val="-2"/>
        </w:rPr>
        <w:t xml:space="preserve"> </w:t>
      </w:r>
      <w:r>
        <w:t>is</w:t>
      </w:r>
      <w:r>
        <w:rPr>
          <w:spacing w:val="-2"/>
        </w:rPr>
        <w:t xml:space="preserve"> </w:t>
      </w:r>
      <w:r>
        <w:t>the</w:t>
      </w:r>
      <w:r>
        <w:rPr>
          <w:spacing w:val="-1"/>
        </w:rPr>
        <w:t xml:space="preserve"> </w:t>
      </w:r>
      <w:r>
        <w:t>biggest</w:t>
      </w:r>
      <w:r>
        <w:rPr>
          <w:spacing w:val="-3"/>
        </w:rPr>
        <w:t xml:space="preserve"> </w:t>
      </w:r>
      <w:r>
        <w:t>risk factor</w:t>
      </w:r>
      <w:r>
        <w:rPr>
          <w:spacing w:val="-3"/>
        </w:rPr>
        <w:t xml:space="preserve"> </w:t>
      </w:r>
      <w:r>
        <w:t>to</w:t>
      </w:r>
      <w:r>
        <w:rPr>
          <w:spacing w:val="-3"/>
        </w:rPr>
        <w:t xml:space="preserve"> </w:t>
      </w:r>
      <w:r>
        <w:t xml:space="preserve">consider) </w:t>
      </w:r>
      <w:r>
        <w:rPr>
          <w:noProof/>
        </w:rPr>
        <w:drawing>
          <wp:inline distT="0" distB="0" distL="0" distR="0" wp14:anchorId="671968A6" wp14:editId="54D08956">
            <wp:extent cx="22996" cy="38100"/>
            <wp:effectExtent l="0" t="0" r="0" b="0"/>
            <wp:docPr id="379" name="Image 379"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9" name="Image 379" descr="*"/>
                    <pic:cNvPicPr/>
                  </pic:nvPicPr>
                  <pic:blipFill>
                    <a:blip r:embed="rId19" cstate="print"/>
                    <a:stretch>
                      <a:fillRect/>
                    </a:stretch>
                  </pic:blipFill>
                  <pic:spPr>
                    <a:xfrm>
                      <a:off x="0" y="0"/>
                      <a:ext cx="22996" cy="38100"/>
                    </a:xfrm>
                    <a:prstGeom prst="rect">
                      <a:avLst/>
                    </a:prstGeom>
                  </pic:spPr>
                </pic:pic>
              </a:graphicData>
            </a:graphic>
          </wp:inline>
        </w:drawing>
      </w:r>
      <w:r>
        <w:rPr>
          <w:rFonts w:ascii="Times New Roman" w:hAnsi="Times New Roman"/>
          <w:spacing w:val="80"/>
        </w:rPr>
        <w:t xml:space="preserve"> </w:t>
      </w:r>
      <w:r>
        <w:t xml:space="preserve">FGM being known to be </w:t>
      </w:r>
      <w:proofErr w:type="spellStart"/>
      <w:r>
        <w:t>practised</w:t>
      </w:r>
      <w:proofErr w:type="spellEnd"/>
      <w:r>
        <w:t xml:space="preserve"> in the girl’s community or country of origin</w:t>
      </w:r>
    </w:p>
    <w:p w14:paraId="584B7A21" w14:textId="77777777" w:rsidR="00CE2C3E" w:rsidRDefault="001D3717">
      <w:pPr>
        <w:pStyle w:val="BodyText"/>
        <w:spacing w:before="4"/>
        <w:ind w:left="644"/>
      </w:pPr>
      <w:r>
        <w:rPr>
          <w:noProof/>
        </w:rPr>
        <w:drawing>
          <wp:inline distT="0" distB="0" distL="0" distR="0" wp14:anchorId="5F318AB2" wp14:editId="0AA2C26F">
            <wp:extent cx="22996" cy="38100"/>
            <wp:effectExtent l="0" t="0" r="0" b="0"/>
            <wp:docPr id="380" name="Image 380"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0" name="Image 380" descr="*"/>
                    <pic:cNvPicPr/>
                  </pic:nvPicPr>
                  <pic:blipFill>
                    <a:blip r:embed="rId19" cstate="print"/>
                    <a:stretch>
                      <a:fillRect/>
                    </a:stretch>
                  </pic:blipFill>
                  <pic:spPr>
                    <a:xfrm>
                      <a:off x="0" y="0"/>
                      <a:ext cx="22996" cy="38100"/>
                    </a:xfrm>
                    <a:prstGeom prst="rect">
                      <a:avLst/>
                    </a:prstGeom>
                  </pic:spPr>
                </pic:pic>
              </a:graphicData>
            </a:graphic>
          </wp:inline>
        </w:drawing>
      </w:r>
      <w:r>
        <w:rPr>
          <w:rFonts w:ascii="Times New Roman"/>
          <w:spacing w:val="80"/>
        </w:rPr>
        <w:t xml:space="preserve"> </w:t>
      </w:r>
      <w:r>
        <w:t>A parent or family</w:t>
      </w:r>
      <w:r>
        <w:rPr>
          <w:spacing w:val="-2"/>
        </w:rPr>
        <w:t xml:space="preserve"> </w:t>
      </w:r>
      <w:r>
        <w:t>member expressing concern that FGM may</w:t>
      </w:r>
      <w:r>
        <w:rPr>
          <w:spacing w:val="-5"/>
        </w:rPr>
        <w:t xml:space="preserve"> </w:t>
      </w:r>
      <w:r>
        <w:t>be carried out</w:t>
      </w:r>
    </w:p>
    <w:p w14:paraId="629920E6" w14:textId="77777777" w:rsidR="00CE2C3E" w:rsidRDefault="001D3717">
      <w:pPr>
        <w:pStyle w:val="BodyText"/>
        <w:spacing w:before="120"/>
        <w:ind w:left="813" w:right="826" w:hanging="169"/>
      </w:pPr>
      <w:r>
        <w:rPr>
          <w:noProof/>
        </w:rPr>
        <w:drawing>
          <wp:inline distT="0" distB="0" distL="0" distR="0" wp14:anchorId="2109C1CA" wp14:editId="0E5C3555">
            <wp:extent cx="22996" cy="38100"/>
            <wp:effectExtent l="0" t="0" r="0" b="0"/>
            <wp:docPr id="381" name="Image 381"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1" name="Image 381" descr="*"/>
                    <pic:cNvPicPr/>
                  </pic:nvPicPr>
                  <pic:blipFill>
                    <a:blip r:embed="rId19" cstate="print"/>
                    <a:stretch>
                      <a:fillRect/>
                    </a:stretch>
                  </pic:blipFill>
                  <pic:spPr>
                    <a:xfrm>
                      <a:off x="0" y="0"/>
                      <a:ext cx="22996" cy="38100"/>
                    </a:xfrm>
                    <a:prstGeom prst="rect">
                      <a:avLst/>
                    </a:prstGeom>
                  </pic:spPr>
                </pic:pic>
              </a:graphicData>
            </a:graphic>
          </wp:inline>
        </w:drawing>
      </w:r>
      <w:r>
        <w:rPr>
          <w:rFonts w:ascii="Times New Roman"/>
          <w:spacing w:val="77"/>
        </w:rPr>
        <w:t xml:space="preserve"> </w:t>
      </w:r>
      <w:r>
        <w:t>A family not engaging with professionals (health, education or other) or already being known to social care in relation to other safeguarding issues</w:t>
      </w:r>
    </w:p>
    <w:p w14:paraId="278FFA63" w14:textId="77777777" w:rsidR="00CE2C3E" w:rsidRDefault="001D3717">
      <w:pPr>
        <w:pStyle w:val="BodyText"/>
        <w:ind w:left="644"/>
      </w:pPr>
      <w:r>
        <w:rPr>
          <w:noProof/>
        </w:rPr>
        <w:drawing>
          <wp:inline distT="0" distB="0" distL="0" distR="0" wp14:anchorId="0276B448" wp14:editId="1EEEDCB0">
            <wp:extent cx="22996" cy="38100"/>
            <wp:effectExtent l="0" t="0" r="0" b="0"/>
            <wp:docPr id="382" name="Image 382"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2" name="Image 382" descr="*"/>
                    <pic:cNvPicPr/>
                  </pic:nvPicPr>
                  <pic:blipFill>
                    <a:blip r:embed="rId19" cstate="print"/>
                    <a:stretch>
                      <a:fillRect/>
                    </a:stretch>
                  </pic:blipFill>
                  <pic:spPr>
                    <a:xfrm>
                      <a:off x="0" y="0"/>
                      <a:ext cx="22996" cy="38100"/>
                    </a:xfrm>
                    <a:prstGeom prst="rect">
                      <a:avLst/>
                    </a:prstGeom>
                  </pic:spPr>
                </pic:pic>
              </a:graphicData>
            </a:graphic>
          </wp:inline>
        </w:drawing>
      </w:r>
      <w:r>
        <w:rPr>
          <w:rFonts w:ascii="Times New Roman"/>
          <w:spacing w:val="80"/>
        </w:rPr>
        <w:t xml:space="preserve"> </w:t>
      </w:r>
      <w:r>
        <w:t>A girl:</w:t>
      </w:r>
    </w:p>
    <w:p w14:paraId="598571D8" w14:textId="77777777" w:rsidR="00CE2C3E" w:rsidRDefault="001D3717">
      <w:pPr>
        <w:pStyle w:val="ListParagraph"/>
        <w:numPr>
          <w:ilvl w:val="0"/>
          <w:numId w:val="2"/>
        </w:numPr>
        <w:tabs>
          <w:tab w:val="left" w:pos="1581"/>
        </w:tabs>
        <w:spacing w:before="117"/>
        <w:rPr>
          <w:sz w:val="20"/>
        </w:rPr>
      </w:pPr>
      <w:r>
        <w:rPr>
          <w:sz w:val="20"/>
        </w:rPr>
        <w:t>Having</w:t>
      </w:r>
      <w:r>
        <w:rPr>
          <w:spacing w:val="-5"/>
          <w:sz w:val="20"/>
        </w:rPr>
        <w:t xml:space="preserve"> </w:t>
      </w:r>
      <w:r>
        <w:rPr>
          <w:sz w:val="20"/>
        </w:rPr>
        <w:t>a</w:t>
      </w:r>
      <w:r>
        <w:rPr>
          <w:spacing w:val="-8"/>
          <w:sz w:val="20"/>
        </w:rPr>
        <w:t xml:space="preserve"> </w:t>
      </w:r>
      <w:r>
        <w:rPr>
          <w:sz w:val="20"/>
        </w:rPr>
        <w:t>mother,</w:t>
      </w:r>
      <w:r>
        <w:rPr>
          <w:spacing w:val="-6"/>
          <w:sz w:val="20"/>
        </w:rPr>
        <w:t xml:space="preserve"> </w:t>
      </w:r>
      <w:r>
        <w:rPr>
          <w:sz w:val="20"/>
        </w:rPr>
        <w:t>older</w:t>
      </w:r>
      <w:r>
        <w:rPr>
          <w:spacing w:val="-6"/>
          <w:sz w:val="20"/>
        </w:rPr>
        <w:t xml:space="preserve"> </w:t>
      </w:r>
      <w:r>
        <w:rPr>
          <w:sz w:val="20"/>
        </w:rPr>
        <w:t>sibling</w:t>
      </w:r>
      <w:r>
        <w:rPr>
          <w:spacing w:val="-7"/>
          <w:sz w:val="20"/>
        </w:rPr>
        <w:t xml:space="preserve"> </w:t>
      </w:r>
      <w:r>
        <w:rPr>
          <w:sz w:val="20"/>
        </w:rPr>
        <w:t>or</w:t>
      </w:r>
      <w:r>
        <w:rPr>
          <w:spacing w:val="-7"/>
          <w:sz w:val="20"/>
        </w:rPr>
        <w:t xml:space="preserve"> </w:t>
      </w:r>
      <w:r>
        <w:rPr>
          <w:sz w:val="20"/>
        </w:rPr>
        <w:t>cousin</w:t>
      </w:r>
      <w:r>
        <w:rPr>
          <w:spacing w:val="-5"/>
          <w:sz w:val="20"/>
        </w:rPr>
        <w:t xml:space="preserve"> </w:t>
      </w:r>
      <w:r>
        <w:rPr>
          <w:sz w:val="20"/>
        </w:rPr>
        <w:t>who</w:t>
      </w:r>
      <w:r>
        <w:rPr>
          <w:spacing w:val="-5"/>
          <w:sz w:val="20"/>
        </w:rPr>
        <w:t xml:space="preserve"> </w:t>
      </w:r>
      <w:r>
        <w:rPr>
          <w:sz w:val="20"/>
        </w:rPr>
        <w:t>has</w:t>
      </w:r>
      <w:r>
        <w:rPr>
          <w:spacing w:val="-5"/>
          <w:sz w:val="20"/>
        </w:rPr>
        <w:t xml:space="preserve"> </w:t>
      </w:r>
      <w:r>
        <w:rPr>
          <w:sz w:val="20"/>
        </w:rPr>
        <w:t>undergone</w:t>
      </w:r>
      <w:r>
        <w:rPr>
          <w:spacing w:val="-8"/>
          <w:sz w:val="20"/>
        </w:rPr>
        <w:t xml:space="preserve"> </w:t>
      </w:r>
      <w:r>
        <w:rPr>
          <w:spacing w:val="-5"/>
          <w:sz w:val="20"/>
        </w:rPr>
        <w:t>FGM</w:t>
      </w:r>
    </w:p>
    <w:p w14:paraId="6F6D490D" w14:textId="77777777" w:rsidR="00CE2C3E" w:rsidRDefault="001D3717">
      <w:pPr>
        <w:pStyle w:val="ListParagraph"/>
        <w:numPr>
          <w:ilvl w:val="0"/>
          <w:numId w:val="2"/>
        </w:numPr>
        <w:tabs>
          <w:tab w:val="left" w:pos="1581"/>
        </w:tabs>
        <w:spacing w:before="120"/>
        <w:rPr>
          <w:sz w:val="20"/>
        </w:rPr>
      </w:pPr>
      <w:r>
        <w:rPr>
          <w:sz w:val="20"/>
        </w:rPr>
        <w:t>Having</w:t>
      </w:r>
      <w:r>
        <w:rPr>
          <w:spacing w:val="-7"/>
          <w:sz w:val="20"/>
        </w:rPr>
        <w:t xml:space="preserve"> </w:t>
      </w:r>
      <w:r>
        <w:rPr>
          <w:sz w:val="20"/>
        </w:rPr>
        <w:t>limited</w:t>
      </w:r>
      <w:r>
        <w:rPr>
          <w:spacing w:val="-9"/>
          <w:sz w:val="20"/>
        </w:rPr>
        <w:t xml:space="preserve"> </w:t>
      </w:r>
      <w:r>
        <w:rPr>
          <w:sz w:val="20"/>
        </w:rPr>
        <w:t>level</w:t>
      </w:r>
      <w:r>
        <w:rPr>
          <w:spacing w:val="-9"/>
          <w:sz w:val="20"/>
        </w:rPr>
        <w:t xml:space="preserve"> </w:t>
      </w:r>
      <w:r>
        <w:rPr>
          <w:sz w:val="20"/>
        </w:rPr>
        <w:t>of</w:t>
      </w:r>
      <w:r>
        <w:rPr>
          <w:spacing w:val="-7"/>
          <w:sz w:val="20"/>
        </w:rPr>
        <w:t xml:space="preserve"> </w:t>
      </w:r>
      <w:r>
        <w:rPr>
          <w:sz w:val="20"/>
        </w:rPr>
        <w:t>integration</w:t>
      </w:r>
      <w:r>
        <w:rPr>
          <w:spacing w:val="-5"/>
          <w:sz w:val="20"/>
        </w:rPr>
        <w:t xml:space="preserve"> </w:t>
      </w:r>
      <w:r>
        <w:rPr>
          <w:sz w:val="20"/>
        </w:rPr>
        <w:t>within</w:t>
      </w:r>
      <w:r>
        <w:rPr>
          <w:spacing w:val="-8"/>
          <w:sz w:val="20"/>
        </w:rPr>
        <w:t xml:space="preserve"> </w:t>
      </w:r>
      <w:r>
        <w:rPr>
          <w:sz w:val="20"/>
        </w:rPr>
        <w:t>UK</w:t>
      </w:r>
      <w:r>
        <w:rPr>
          <w:spacing w:val="-9"/>
          <w:sz w:val="20"/>
        </w:rPr>
        <w:t xml:space="preserve"> </w:t>
      </w:r>
      <w:r>
        <w:rPr>
          <w:spacing w:val="-2"/>
          <w:sz w:val="20"/>
        </w:rPr>
        <w:t>society</w:t>
      </w:r>
    </w:p>
    <w:p w14:paraId="4E9872E7" w14:textId="77777777" w:rsidR="00CE2C3E" w:rsidRDefault="001D3717">
      <w:pPr>
        <w:pStyle w:val="ListParagraph"/>
        <w:numPr>
          <w:ilvl w:val="0"/>
          <w:numId w:val="2"/>
        </w:numPr>
        <w:tabs>
          <w:tab w:val="left" w:pos="1581"/>
        </w:tabs>
        <w:spacing w:before="117"/>
        <w:ind w:right="761"/>
        <w:rPr>
          <w:sz w:val="20"/>
        </w:rPr>
      </w:pPr>
      <w:r>
        <w:rPr>
          <w:sz w:val="20"/>
        </w:rPr>
        <w:t>Confiding</w:t>
      </w:r>
      <w:r>
        <w:rPr>
          <w:spacing w:val="27"/>
          <w:sz w:val="20"/>
        </w:rPr>
        <w:t xml:space="preserve"> </w:t>
      </w:r>
      <w:r>
        <w:rPr>
          <w:sz w:val="20"/>
        </w:rPr>
        <w:t>to</w:t>
      </w:r>
      <w:r>
        <w:rPr>
          <w:spacing w:val="27"/>
          <w:sz w:val="20"/>
        </w:rPr>
        <w:t xml:space="preserve"> </w:t>
      </w:r>
      <w:r>
        <w:rPr>
          <w:sz w:val="20"/>
        </w:rPr>
        <w:t>a</w:t>
      </w:r>
      <w:r>
        <w:rPr>
          <w:spacing w:val="27"/>
          <w:sz w:val="20"/>
        </w:rPr>
        <w:t xml:space="preserve"> </w:t>
      </w:r>
      <w:r>
        <w:rPr>
          <w:sz w:val="20"/>
        </w:rPr>
        <w:t>professional</w:t>
      </w:r>
      <w:r>
        <w:rPr>
          <w:spacing w:val="27"/>
          <w:sz w:val="20"/>
        </w:rPr>
        <w:t xml:space="preserve"> </w:t>
      </w:r>
      <w:r>
        <w:rPr>
          <w:sz w:val="20"/>
        </w:rPr>
        <w:t>that</w:t>
      </w:r>
      <w:r>
        <w:rPr>
          <w:spacing w:val="27"/>
          <w:sz w:val="20"/>
        </w:rPr>
        <w:t xml:space="preserve"> </w:t>
      </w:r>
      <w:r>
        <w:rPr>
          <w:sz w:val="20"/>
        </w:rPr>
        <w:t>she</w:t>
      </w:r>
      <w:r>
        <w:rPr>
          <w:spacing w:val="27"/>
          <w:sz w:val="20"/>
        </w:rPr>
        <w:t xml:space="preserve"> </w:t>
      </w:r>
      <w:r>
        <w:rPr>
          <w:sz w:val="20"/>
        </w:rPr>
        <w:t>is</w:t>
      </w:r>
      <w:r>
        <w:rPr>
          <w:spacing w:val="29"/>
          <w:sz w:val="20"/>
        </w:rPr>
        <w:t xml:space="preserve"> </w:t>
      </w:r>
      <w:r>
        <w:rPr>
          <w:sz w:val="20"/>
        </w:rPr>
        <w:t>to</w:t>
      </w:r>
      <w:r>
        <w:rPr>
          <w:spacing w:val="27"/>
          <w:sz w:val="20"/>
        </w:rPr>
        <w:t xml:space="preserve"> </w:t>
      </w:r>
      <w:r>
        <w:rPr>
          <w:sz w:val="20"/>
        </w:rPr>
        <w:t>have</w:t>
      </w:r>
      <w:r>
        <w:rPr>
          <w:spacing w:val="27"/>
          <w:sz w:val="20"/>
        </w:rPr>
        <w:t xml:space="preserve"> </w:t>
      </w:r>
      <w:r>
        <w:rPr>
          <w:sz w:val="20"/>
        </w:rPr>
        <w:t>a</w:t>
      </w:r>
      <w:r>
        <w:rPr>
          <w:spacing w:val="27"/>
          <w:sz w:val="20"/>
        </w:rPr>
        <w:t xml:space="preserve"> </w:t>
      </w:r>
      <w:r>
        <w:rPr>
          <w:sz w:val="20"/>
        </w:rPr>
        <w:t>“special</w:t>
      </w:r>
      <w:r>
        <w:rPr>
          <w:spacing w:val="29"/>
          <w:sz w:val="20"/>
        </w:rPr>
        <w:t xml:space="preserve"> </w:t>
      </w:r>
      <w:r>
        <w:rPr>
          <w:sz w:val="20"/>
        </w:rPr>
        <w:t>procedure”</w:t>
      </w:r>
      <w:r>
        <w:rPr>
          <w:spacing w:val="28"/>
          <w:sz w:val="20"/>
        </w:rPr>
        <w:t xml:space="preserve"> </w:t>
      </w:r>
      <w:r>
        <w:rPr>
          <w:sz w:val="20"/>
        </w:rPr>
        <w:t>or</w:t>
      </w:r>
      <w:r>
        <w:rPr>
          <w:spacing w:val="28"/>
          <w:sz w:val="20"/>
        </w:rPr>
        <w:t xml:space="preserve"> </w:t>
      </w:r>
      <w:r>
        <w:rPr>
          <w:sz w:val="20"/>
        </w:rPr>
        <w:t>to</w:t>
      </w:r>
      <w:r>
        <w:rPr>
          <w:spacing w:val="27"/>
          <w:sz w:val="20"/>
        </w:rPr>
        <w:t xml:space="preserve"> </w:t>
      </w:r>
      <w:r>
        <w:rPr>
          <w:sz w:val="20"/>
        </w:rPr>
        <w:t>attend</w:t>
      </w:r>
      <w:r>
        <w:rPr>
          <w:spacing w:val="27"/>
          <w:sz w:val="20"/>
        </w:rPr>
        <w:t xml:space="preserve"> </w:t>
      </w:r>
      <w:r>
        <w:rPr>
          <w:sz w:val="20"/>
        </w:rPr>
        <w:t>a</w:t>
      </w:r>
      <w:r>
        <w:rPr>
          <w:spacing w:val="27"/>
          <w:sz w:val="20"/>
        </w:rPr>
        <w:t xml:space="preserve"> </w:t>
      </w:r>
      <w:r>
        <w:rPr>
          <w:sz w:val="20"/>
        </w:rPr>
        <w:t>special occasion to “become a woman”</w:t>
      </w:r>
    </w:p>
    <w:p w14:paraId="497CF96F" w14:textId="77777777" w:rsidR="00CE2C3E" w:rsidRDefault="001D3717">
      <w:pPr>
        <w:pStyle w:val="ListParagraph"/>
        <w:numPr>
          <w:ilvl w:val="0"/>
          <w:numId w:val="2"/>
        </w:numPr>
        <w:tabs>
          <w:tab w:val="left" w:pos="1581"/>
        </w:tabs>
        <w:spacing w:before="120"/>
        <w:ind w:right="754"/>
        <w:jc w:val="both"/>
        <w:rPr>
          <w:sz w:val="20"/>
        </w:rPr>
      </w:pPr>
      <w:r>
        <w:rPr>
          <w:sz w:val="20"/>
        </w:rPr>
        <w:t>Talking about a long holiday to her country of origin or another country where the practice is prevalent, or parents/</w:t>
      </w:r>
      <w:proofErr w:type="spellStart"/>
      <w:r>
        <w:rPr>
          <w:sz w:val="20"/>
        </w:rPr>
        <w:t>carers</w:t>
      </w:r>
      <w:proofErr w:type="spellEnd"/>
      <w:r>
        <w:rPr>
          <w:sz w:val="20"/>
        </w:rPr>
        <w:t xml:space="preserve"> stating that</w:t>
      </w:r>
      <w:r>
        <w:rPr>
          <w:spacing w:val="-1"/>
          <w:sz w:val="20"/>
        </w:rPr>
        <w:t xml:space="preserve"> </w:t>
      </w:r>
      <w:r>
        <w:rPr>
          <w:sz w:val="20"/>
        </w:rPr>
        <w:t>they</w:t>
      </w:r>
      <w:r>
        <w:rPr>
          <w:spacing w:val="-4"/>
          <w:sz w:val="20"/>
        </w:rPr>
        <w:t xml:space="preserve"> </w:t>
      </w:r>
      <w:r>
        <w:rPr>
          <w:sz w:val="20"/>
        </w:rPr>
        <w:t>or a relative will take</w:t>
      </w:r>
      <w:r>
        <w:rPr>
          <w:spacing w:val="-1"/>
          <w:sz w:val="20"/>
        </w:rPr>
        <w:t xml:space="preserve"> </w:t>
      </w:r>
      <w:r>
        <w:rPr>
          <w:sz w:val="20"/>
        </w:rPr>
        <w:t>the girl out of the</w:t>
      </w:r>
      <w:r>
        <w:rPr>
          <w:spacing w:val="-1"/>
          <w:sz w:val="20"/>
        </w:rPr>
        <w:t xml:space="preserve"> </w:t>
      </w:r>
      <w:r>
        <w:rPr>
          <w:sz w:val="20"/>
        </w:rPr>
        <w:t>country</w:t>
      </w:r>
      <w:r>
        <w:rPr>
          <w:spacing w:val="-4"/>
          <w:sz w:val="20"/>
        </w:rPr>
        <w:t xml:space="preserve"> </w:t>
      </w:r>
      <w:r>
        <w:rPr>
          <w:sz w:val="20"/>
        </w:rPr>
        <w:t>for a prolonged period</w:t>
      </w:r>
    </w:p>
    <w:p w14:paraId="5A79F848" w14:textId="77777777" w:rsidR="00CE2C3E" w:rsidRDefault="001D3717">
      <w:pPr>
        <w:pStyle w:val="ListParagraph"/>
        <w:numPr>
          <w:ilvl w:val="0"/>
          <w:numId w:val="2"/>
        </w:numPr>
        <w:tabs>
          <w:tab w:val="left" w:pos="1581"/>
        </w:tabs>
        <w:spacing w:before="119"/>
        <w:ind w:right="765"/>
        <w:jc w:val="both"/>
        <w:rPr>
          <w:sz w:val="20"/>
        </w:rPr>
      </w:pPr>
      <w:r>
        <w:rPr>
          <w:sz w:val="20"/>
        </w:rPr>
        <w:t>Requesting help from a teacher or another adult because she is aware or suspects that she is at immediate risk of FGM</w:t>
      </w:r>
    </w:p>
    <w:p w14:paraId="1436BDA6" w14:textId="77777777" w:rsidR="00CE2C3E" w:rsidRDefault="001D3717">
      <w:pPr>
        <w:pStyle w:val="ListParagraph"/>
        <w:numPr>
          <w:ilvl w:val="0"/>
          <w:numId w:val="2"/>
        </w:numPr>
        <w:tabs>
          <w:tab w:val="left" w:pos="1581"/>
        </w:tabs>
        <w:spacing w:before="117"/>
        <w:ind w:right="757"/>
        <w:jc w:val="both"/>
        <w:rPr>
          <w:sz w:val="20"/>
        </w:rPr>
      </w:pPr>
      <w:r>
        <w:rPr>
          <w:sz w:val="20"/>
        </w:rPr>
        <w:t xml:space="preserve">Talking about FGM in conversation – for example, a girl may tell other children about it (although it is important to </w:t>
      </w:r>
      <w:proofErr w:type="gramStart"/>
      <w:r>
        <w:rPr>
          <w:sz w:val="20"/>
        </w:rPr>
        <w:t>take into account</w:t>
      </w:r>
      <w:proofErr w:type="gramEnd"/>
      <w:r>
        <w:rPr>
          <w:sz w:val="20"/>
        </w:rPr>
        <w:t xml:space="preserve"> the context of the discussion)</w:t>
      </w:r>
    </w:p>
    <w:p w14:paraId="13163477" w14:textId="77777777" w:rsidR="00CE2C3E" w:rsidRDefault="00CE2C3E">
      <w:pPr>
        <w:jc w:val="both"/>
        <w:rPr>
          <w:sz w:val="20"/>
        </w:rPr>
        <w:sectPr w:rsidR="00CE2C3E">
          <w:pgSz w:w="11900" w:h="16850"/>
          <w:pgMar w:top="1540" w:right="320" w:bottom="1000" w:left="860" w:header="0" w:footer="814" w:gutter="0"/>
          <w:cols w:space="720"/>
        </w:sectPr>
      </w:pPr>
    </w:p>
    <w:p w14:paraId="55E784AF" w14:textId="77777777" w:rsidR="00CE2C3E" w:rsidRDefault="001D3717">
      <w:pPr>
        <w:pStyle w:val="ListParagraph"/>
        <w:numPr>
          <w:ilvl w:val="0"/>
          <w:numId w:val="2"/>
        </w:numPr>
        <w:tabs>
          <w:tab w:val="left" w:pos="1581"/>
        </w:tabs>
        <w:spacing w:before="75"/>
        <w:rPr>
          <w:sz w:val="20"/>
        </w:rPr>
      </w:pPr>
      <w:r>
        <w:rPr>
          <w:sz w:val="20"/>
        </w:rPr>
        <w:lastRenderedPageBreak/>
        <w:t>Being</w:t>
      </w:r>
      <w:r>
        <w:rPr>
          <w:spacing w:val="-9"/>
          <w:sz w:val="20"/>
        </w:rPr>
        <w:t xml:space="preserve"> </w:t>
      </w:r>
      <w:r>
        <w:rPr>
          <w:sz w:val="20"/>
        </w:rPr>
        <w:t>unexpectedly</w:t>
      </w:r>
      <w:r>
        <w:rPr>
          <w:spacing w:val="-9"/>
          <w:sz w:val="20"/>
        </w:rPr>
        <w:t xml:space="preserve"> </w:t>
      </w:r>
      <w:r>
        <w:rPr>
          <w:sz w:val="20"/>
        </w:rPr>
        <w:t>absent</w:t>
      </w:r>
      <w:r>
        <w:rPr>
          <w:spacing w:val="-8"/>
          <w:sz w:val="20"/>
        </w:rPr>
        <w:t xml:space="preserve"> </w:t>
      </w:r>
      <w:r>
        <w:rPr>
          <w:sz w:val="20"/>
        </w:rPr>
        <w:t>from</w:t>
      </w:r>
      <w:r>
        <w:rPr>
          <w:spacing w:val="-4"/>
          <w:sz w:val="20"/>
        </w:rPr>
        <w:t xml:space="preserve"> </w:t>
      </w:r>
      <w:r>
        <w:rPr>
          <w:spacing w:val="-2"/>
          <w:sz w:val="20"/>
        </w:rPr>
        <w:t>school</w:t>
      </w:r>
    </w:p>
    <w:p w14:paraId="2DDA040B" w14:textId="77777777" w:rsidR="00CE2C3E" w:rsidRDefault="001D3717">
      <w:pPr>
        <w:pStyle w:val="ListParagraph"/>
        <w:numPr>
          <w:ilvl w:val="0"/>
          <w:numId w:val="2"/>
        </w:numPr>
        <w:tabs>
          <w:tab w:val="left" w:pos="1581"/>
        </w:tabs>
        <w:spacing w:before="117"/>
        <w:ind w:right="759"/>
        <w:rPr>
          <w:sz w:val="20"/>
        </w:rPr>
      </w:pPr>
      <w:r>
        <w:rPr>
          <w:sz w:val="20"/>
        </w:rPr>
        <w:t>Having</w:t>
      </w:r>
      <w:r>
        <w:rPr>
          <w:spacing w:val="33"/>
          <w:sz w:val="20"/>
        </w:rPr>
        <w:t xml:space="preserve"> </w:t>
      </w:r>
      <w:r>
        <w:rPr>
          <w:sz w:val="20"/>
        </w:rPr>
        <w:t>sections</w:t>
      </w:r>
      <w:r>
        <w:rPr>
          <w:spacing w:val="33"/>
          <w:sz w:val="20"/>
        </w:rPr>
        <w:t xml:space="preserve"> </w:t>
      </w:r>
      <w:r>
        <w:rPr>
          <w:sz w:val="20"/>
        </w:rPr>
        <w:t>missing</w:t>
      </w:r>
      <w:r>
        <w:rPr>
          <w:spacing w:val="32"/>
          <w:sz w:val="20"/>
        </w:rPr>
        <w:t xml:space="preserve"> </w:t>
      </w:r>
      <w:r>
        <w:rPr>
          <w:sz w:val="20"/>
        </w:rPr>
        <w:t>from</w:t>
      </w:r>
      <w:r>
        <w:rPr>
          <w:spacing w:val="35"/>
          <w:sz w:val="20"/>
        </w:rPr>
        <w:t xml:space="preserve"> </w:t>
      </w:r>
      <w:r>
        <w:rPr>
          <w:sz w:val="20"/>
        </w:rPr>
        <w:t>her</w:t>
      </w:r>
      <w:r>
        <w:rPr>
          <w:spacing w:val="33"/>
          <w:sz w:val="20"/>
        </w:rPr>
        <w:t xml:space="preserve"> </w:t>
      </w:r>
      <w:r>
        <w:rPr>
          <w:sz w:val="20"/>
        </w:rPr>
        <w:t>‘red</w:t>
      </w:r>
      <w:r>
        <w:rPr>
          <w:spacing w:val="33"/>
          <w:sz w:val="20"/>
        </w:rPr>
        <w:t xml:space="preserve"> </w:t>
      </w:r>
      <w:r>
        <w:rPr>
          <w:sz w:val="20"/>
        </w:rPr>
        <w:t>book’</w:t>
      </w:r>
      <w:r>
        <w:rPr>
          <w:spacing w:val="31"/>
          <w:sz w:val="20"/>
        </w:rPr>
        <w:t xml:space="preserve"> </w:t>
      </w:r>
      <w:r>
        <w:rPr>
          <w:sz w:val="20"/>
        </w:rPr>
        <w:t>(child</w:t>
      </w:r>
      <w:r>
        <w:rPr>
          <w:spacing w:val="33"/>
          <w:sz w:val="20"/>
        </w:rPr>
        <w:t xml:space="preserve"> </w:t>
      </w:r>
      <w:r>
        <w:rPr>
          <w:sz w:val="20"/>
        </w:rPr>
        <w:t>health</w:t>
      </w:r>
      <w:r>
        <w:rPr>
          <w:spacing w:val="32"/>
          <w:sz w:val="20"/>
        </w:rPr>
        <w:t xml:space="preserve"> </w:t>
      </w:r>
      <w:r>
        <w:rPr>
          <w:sz w:val="20"/>
        </w:rPr>
        <w:t>record)</w:t>
      </w:r>
      <w:r>
        <w:rPr>
          <w:spacing w:val="35"/>
          <w:sz w:val="20"/>
        </w:rPr>
        <w:t xml:space="preserve"> </w:t>
      </w:r>
      <w:r>
        <w:rPr>
          <w:sz w:val="20"/>
        </w:rPr>
        <w:t>and/or</w:t>
      </w:r>
      <w:r>
        <w:rPr>
          <w:spacing w:val="34"/>
          <w:sz w:val="20"/>
        </w:rPr>
        <w:t xml:space="preserve"> </w:t>
      </w:r>
      <w:r>
        <w:rPr>
          <w:sz w:val="20"/>
        </w:rPr>
        <w:t>attending</w:t>
      </w:r>
      <w:r>
        <w:rPr>
          <w:spacing w:val="32"/>
          <w:sz w:val="20"/>
        </w:rPr>
        <w:t xml:space="preserve"> </w:t>
      </w:r>
      <w:r>
        <w:rPr>
          <w:sz w:val="20"/>
        </w:rPr>
        <w:t>a</w:t>
      </w:r>
      <w:r>
        <w:rPr>
          <w:spacing w:val="33"/>
          <w:sz w:val="20"/>
        </w:rPr>
        <w:t xml:space="preserve"> </w:t>
      </w:r>
      <w:r>
        <w:rPr>
          <w:sz w:val="20"/>
        </w:rPr>
        <w:t>travel clinic or equivalent for vaccinations/anti-malarial medication</w:t>
      </w:r>
    </w:p>
    <w:p w14:paraId="1FD9E500" w14:textId="77777777" w:rsidR="00CE2C3E" w:rsidRDefault="001D3717">
      <w:pPr>
        <w:pStyle w:val="BodyText"/>
        <w:spacing w:before="120"/>
      </w:pPr>
      <w:r>
        <w:t>The</w:t>
      </w:r>
      <w:r>
        <w:rPr>
          <w:spacing w:val="-8"/>
        </w:rPr>
        <w:t xml:space="preserve"> </w:t>
      </w:r>
      <w:r>
        <w:t>above</w:t>
      </w:r>
      <w:r>
        <w:rPr>
          <w:spacing w:val="-7"/>
        </w:rPr>
        <w:t xml:space="preserve"> </w:t>
      </w:r>
      <w:r>
        <w:t>indicators</w:t>
      </w:r>
      <w:r>
        <w:rPr>
          <w:spacing w:val="-5"/>
        </w:rPr>
        <w:t xml:space="preserve"> </w:t>
      </w:r>
      <w:r>
        <w:t>and</w:t>
      </w:r>
      <w:r>
        <w:rPr>
          <w:spacing w:val="-8"/>
        </w:rPr>
        <w:t xml:space="preserve"> </w:t>
      </w:r>
      <w:r>
        <w:t>risk</w:t>
      </w:r>
      <w:r>
        <w:rPr>
          <w:spacing w:val="-3"/>
        </w:rPr>
        <w:t xml:space="preserve"> </w:t>
      </w:r>
      <w:r>
        <w:t>factors</w:t>
      </w:r>
      <w:r>
        <w:rPr>
          <w:spacing w:val="-5"/>
        </w:rPr>
        <w:t xml:space="preserve"> </w:t>
      </w:r>
      <w:r>
        <w:t>are</w:t>
      </w:r>
      <w:r>
        <w:rPr>
          <w:spacing w:val="-6"/>
        </w:rPr>
        <w:t xml:space="preserve"> </w:t>
      </w:r>
      <w:r>
        <w:t>not</w:t>
      </w:r>
      <w:r>
        <w:rPr>
          <w:spacing w:val="-7"/>
        </w:rPr>
        <w:t xml:space="preserve"> </w:t>
      </w:r>
      <w:r>
        <w:t>intended</w:t>
      </w:r>
      <w:r>
        <w:rPr>
          <w:spacing w:val="-5"/>
        </w:rPr>
        <w:t xml:space="preserve"> </w:t>
      </w:r>
      <w:r>
        <w:t>to</w:t>
      </w:r>
      <w:r>
        <w:rPr>
          <w:spacing w:val="-8"/>
        </w:rPr>
        <w:t xml:space="preserve"> </w:t>
      </w:r>
      <w:r>
        <w:t>be</w:t>
      </w:r>
      <w:r>
        <w:rPr>
          <w:spacing w:val="-5"/>
        </w:rPr>
        <w:t xml:space="preserve"> </w:t>
      </w:r>
      <w:r>
        <w:rPr>
          <w:spacing w:val="-2"/>
        </w:rPr>
        <w:t>exhaustive.</w:t>
      </w:r>
    </w:p>
    <w:p w14:paraId="05330406" w14:textId="77777777" w:rsidR="00CE2C3E" w:rsidRDefault="001D3717">
      <w:pPr>
        <w:pStyle w:val="Heading6"/>
        <w:spacing w:before="118"/>
        <w:jc w:val="left"/>
      </w:pPr>
      <w:r>
        <w:t>Forced</w:t>
      </w:r>
      <w:r>
        <w:rPr>
          <w:spacing w:val="-9"/>
        </w:rPr>
        <w:t xml:space="preserve"> </w:t>
      </w:r>
      <w:r>
        <w:rPr>
          <w:spacing w:val="-2"/>
        </w:rPr>
        <w:t>marriage</w:t>
      </w:r>
    </w:p>
    <w:p w14:paraId="112E178D" w14:textId="77777777" w:rsidR="00CE2C3E" w:rsidRDefault="001D3717">
      <w:pPr>
        <w:pStyle w:val="BodyText"/>
        <w:spacing w:before="123"/>
        <w:ind w:right="826"/>
      </w:pPr>
      <w:r>
        <w:t>Forcing a person into marriage is a crime. A forced marriage is one entered into without the full and free consent</w:t>
      </w:r>
      <w:r>
        <w:rPr>
          <w:spacing w:val="-3"/>
        </w:rPr>
        <w:t xml:space="preserve"> </w:t>
      </w:r>
      <w:r>
        <w:t>of</w:t>
      </w:r>
      <w:r>
        <w:rPr>
          <w:spacing w:val="-1"/>
        </w:rPr>
        <w:t xml:space="preserve"> </w:t>
      </w:r>
      <w:r>
        <w:t>1</w:t>
      </w:r>
      <w:r>
        <w:rPr>
          <w:spacing w:val="-1"/>
        </w:rPr>
        <w:t xml:space="preserve"> </w:t>
      </w:r>
      <w:r>
        <w:t>or</w:t>
      </w:r>
      <w:r>
        <w:rPr>
          <w:spacing w:val="-3"/>
        </w:rPr>
        <w:t xml:space="preserve"> </w:t>
      </w:r>
      <w:r>
        <w:t>both</w:t>
      </w:r>
      <w:r>
        <w:rPr>
          <w:spacing w:val="-3"/>
        </w:rPr>
        <w:t xml:space="preserve"> </w:t>
      </w:r>
      <w:r>
        <w:t>parties</w:t>
      </w:r>
      <w:r>
        <w:rPr>
          <w:spacing w:val="-1"/>
        </w:rPr>
        <w:t xml:space="preserve"> </w:t>
      </w:r>
      <w:r>
        <w:t>and</w:t>
      </w:r>
      <w:r>
        <w:rPr>
          <w:spacing w:val="-1"/>
        </w:rPr>
        <w:t xml:space="preserve"> </w:t>
      </w:r>
      <w:r>
        <w:t>where</w:t>
      </w:r>
      <w:r>
        <w:rPr>
          <w:spacing w:val="-1"/>
        </w:rPr>
        <w:t xml:space="preserve"> </w:t>
      </w:r>
      <w:r>
        <w:t>violence,</w:t>
      </w:r>
      <w:r>
        <w:rPr>
          <w:spacing w:val="-1"/>
        </w:rPr>
        <w:t xml:space="preserve"> </w:t>
      </w:r>
      <w:r>
        <w:t>threats,</w:t>
      </w:r>
      <w:r>
        <w:rPr>
          <w:spacing w:val="-3"/>
        </w:rPr>
        <w:t xml:space="preserve"> </w:t>
      </w:r>
      <w:r>
        <w:t>or</w:t>
      </w:r>
      <w:r>
        <w:rPr>
          <w:spacing w:val="-2"/>
        </w:rPr>
        <w:t xml:space="preserve"> </w:t>
      </w:r>
      <w:r>
        <w:t>any</w:t>
      </w:r>
      <w:r>
        <w:rPr>
          <w:spacing w:val="-6"/>
        </w:rPr>
        <w:t xml:space="preserve"> </w:t>
      </w:r>
      <w:r>
        <w:t>other</w:t>
      </w:r>
      <w:r>
        <w:rPr>
          <w:spacing w:val="-2"/>
        </w:rPr>
        <w:t xml:space="preserve"> </w:t>
      </w:r>
      <w:r>
        <w:t>form of</w:t>
      </w:r>
      <w:r>
        <w:rPr>
          <w:spacing w:val="-1"/>
        </w:rPr>
        <w:t xml:space="preserve"> </w:t>
      </w:r>
      <w:r>
        <w:t>coercion</w:t>
      </w:r>
      <w:r>
        <w:rPr>
          <w:spacing w:val="-2"/>
        </w:rPr>
        <w:t xml:space="preserve"> </w:t>
      </w:r>
      <w:r>
        <w:t>is</w:t>
      </w:r>
      <w:r>
        <w:rPr>
          <w:spacing w:val="-2"/>
        </w:rPr>
        <w:t xml:space="preserve"> </w:t>
      </w:r>
      <w:r>
        <w:t>used</w:t>
      </w:r>
      <w:r>
        <w:rPr>
          <w:spacing w:val="-3"/>
        </w:rPr>
        <w:t xml:space="preserve"> </w:t>
      </w:r>
      <w:r>
        <w:t>to</w:t>
      </w:r>
      <w:r>
        <w:rPr>
          <w:spacing w:val="-3"/>
        </w:rPr>
        <w:t xml:space="preserve"> </w:t>
      </w:r>
      <w:r>
        <w:t>cause</w:t>
      </w:r>
      <w:r>
        <w:rPr>
          <w:spacing w:val="-1"/>
        </w:rPr>
        <w:t xml:space="preserve"> </w:t>
      </w:r>
      <w:r>
        <w:t>a person to enter into a marriage. Threats can be physical or emotional and psychological.</w:t>
      </w:r>
    </w:p>
    <w:p w14:paraId="304A26A2" w14:textId="77777777" w:rsidR="00CE2C3E" w:rsidRDefault="001D3717">
      <w:pPr>
        <w:pStyle w:val="BodyText"/>
        <w:spacing w:before="118"/>
        <w:ind w:right="826"/>
      </w:pPr>
      <w:r>
        <w:t>It</w:t>
      </w:r>
      <w:r>
        <w:rPr>
          <w:spacing w:val="-3"/>
        </w:rPr>
        <w:t xml:space="preserve"> </w:t>
      </w:r>
      <w:r>
        <w:t>is</w:t>
      </w:r>
      <w:r>
        <w:rPr>
          <w:spacing w:val="-2"/>
        </w:rPr>
        <w:t xml:space="preserve"> </w:t>
      </w:r>
      <w:r>
        <w:t>also</w:t>
      </w:r>
      <w:r>
        <w:rPr>
          <w:spacing w:val="-3"/>
        </w:rPr>
        <w:t xml:space="preserve"> </w:t>
      </w:r>
      <w:r>
        <w:t>illegal</w:t>
      </w:r>
      <w:r>
        <w:rPr>
          <w:spacing w:val="-4"/>
        </w:rPr>
        <w:t xml:space="preserve"> </w:t>
      </w:r>
      <w:r>
        <w:t>to</w:t>
      </w:r>
      <w:r>
        <w:rPr>
          <w:spacing w:val="-3"/>
        </w:rPr>
        <w:t xml:space="preserve"> </w:t>
      </w:r>
      <w:r>
        <w:t>cause</w:t>
      </w:r>
      <w:r>
        <w:rPr>
          <w:spacing w:val="-1"/>
        </w:rPr>
        <w:t xml:space="preserve"> </w:t>
      </w:r>
      <w:r>
        <w:t>a</w:t>
      </w:r>
      <w:r>
        <w:rPr>
          <w:spacing w:val="-3"/>
        </w:rPr>
        <w:t xml:space="preserve"> </w:t>
      </w:r>
      <w:r>
        <w:t>child</w:t>
      </w:r>
      <w:r>
        <w:rPr>
          <w:spacing w:val="-3"/>
        </w:rPr>
        <w:t xml:space="preserve"> </w:t>
      </w:r>
      <w:r>
        <w:t>under</w:t>
      </w:r>
      <w:r>
        <w:rPr>
          <w:spacing w:val="-3"/>
        </w:rPr>
        <w:t xml:space="preserve"> </w:t>
      </w:r>
      <w:r>
        <w:t>the</w:t>
      </w:r>
      <w:r>
        <w:rPr>
          <w:spacing w:val="-2"/>
        </w:rPr>
        <w:t xml:space="preserve"> </w:t>
      </w:r>
      <w:r>
        <w:t>age</w:t>
      </w:r>
      <w:r>
        <w:rPr>
          <w:spacing w:val="-1"/>
        </w:rPr>
        <w:t xml:space="preserve"> </w:t>
      </w:r>
      <w:r>
        <w:t>of</w:t>
      </w:r>
      <w:r>
        <w:rPr>
          <w:spacing w:val="-1"/>
        </w:rPr>
        <w:t xml:space="preserve"> </w:t>
      </w:r>
      <w:r>
        <w:t>18</w:t>
      </w:r>
      <w:r>
        <w:rPr>
          <w:spacing w:val="-3"/>
        </w:rPr>
        <w:t xml:space="preserve"> </w:t>
      </w:r>
      <w:r>
        <w:t>to marry,</w:t>
      </w:r>
      <w:r>
        <w:rPr>
          <w:spacing w:val="-1"/>
        </w:rPr>
        <w:t xml:space="preserve"> </w:t>
      </w:r>
      <w:r>
        <w:t>even</w:t>
      </w:r>
      <w:r>
        <w:rPr>
          <w:spacing w:val="-2"/>
        </w:rPr>
        <w:t xml:space="preserve"> </w:t>
      </w:r>
      <w:r>
        <w:t>if violence,</w:t>
      </w:r>
      <w:r>
        <w:rPr>
          <w:spacing w:val="-3"/>
        </w:rPr>
        <w:t xml:space="preserve"> </w:t>
      </w:r>
      <w:r>
        <w:t>threats</w:t>
      </w:r>
      <w:r>
        <w:rPr>
          <w:spacing w:val="-2"/>
        </w:rPr>
        <w:t xml:space="preserve"> </w:t>
      </w:r>
      <w:r>
        <w:t>or</w:t>
      </w:r>
      <w:r>
        <w:rPr>
          <w:spacing w:val="-3"/>
        </w:rPr>
        <w:t xml:space="preserve"> </w:t>
      </w:r>
      <w:r>
        <w:t>coercion</w:t>
      </w:r>
      <w:r>
        <w:rPr>
          <w:spacing w:val="-2"/>
        </w:rPr>
        <w:t xml:space="preserve"> </w:t>
      </w:r>
      <w:r>
        <w:t>are</w:t>
      </w:r>
      <w:r>
        <w:rPr>
          <w:spacing w:val="-3"/>
        </w:rPr>
        <w:t xml:space="preserve"> </w:t>
      </w:r>
      <w:r>
        <w:t xml:space="preserve">not </w:t>
      </w:r>
      <w:r>
        <w:rPr>
          <w:spacing w:val="-2"/>
        </w:rPr>
        <w:t>involved.</w:t>
      </w:r>
    </w:p>
    <w:p w14:paraId="27B8E759" w14:textId="77777777" w:rsidR="00CE2C3E" w:rsidRDefault="001D3717">
      <w:pPr>
        <w:pStyle w:val="BodyText"/>
        <w:ind w:right="826"/>
      </w:pPr>
      <w:r>
        <w:t>Staff will receive training around forced marriage and the presenting symptoms. We are aware of the ‘1 chance’</w:t>
      </w:r>
      <w:r>
        <w:rPr>
          <w:spacing w:val="-6"/>
        </w:rPr>
        <w:t xml:space="preserve"> </w:t>
      </w:r>
      <w:r>
        <w:t>rule,</w:t>
      </w:r>
      <w:r>
        <w:rPr>
          <w:spacing w:val="-5"/>
        </w:rPr>
        <w:t xml:space="preserve"> </w:t>
      </w:r>
      <w:r>
        <w:t>i.e.</w:t>
      </w:r>
      <w:r>
        <w:rPr>
          <w:spacing w:val="-3"/>
        </w:rPr>
        <w:t xml:space="preserve"> </w:t>
      </w:r>
      <w:r>
        <w:t>we</w:t>
      </w:r>
      <w:r>
        <w:rPr>
          <w:spacing w:val="-5"/>
        </w:rPr>
        <w:t xml:space="preserve"> </w:t>
      </w:r>
      <w:r>
        <w:t>may</w:t>
      </w:r>
      <w:r>
        <w:rPr>
          <w:spacing w:val="-9"/>
        </w:rPr>
        <w:t xml:space="preserve"> </w:t>
      </w:r>
      <w:r>
        <w:t>only</w:t>
      </w:r>
      <w:r>
        <w:rPr>
          <w:spacing w:val="-8"/>
        </w:rPr>
        <w:t xml:space="preserve"> </w:t>
      </w:r>
      <w:r>
        <w:t>have</w:t>
      </w:r>
      <w:r>
        <w:rPr>
          <w:spacing w:val="-2"/>
        </w:rPr>
        <w:t xml:space="preserve"> </w:t>
      </w:r>
      <w:r>
        <w:t>1</w:t>
      </w:r>
      <w:r>
        <w:rPr>
          <w:spacing w:val="-5"/>
        </w:rPr>
        <w:t xml:space="preserve"> </w:t>
      </w:r>
      <w:r>
        <w:t>chance</w:t>
      </w:r>
      <w:r>
        <w:rPr>
          <w:spacing w:val="-5"/>
        </w:rPr>
        <w:t xml:space="preserve"> </w:t>
      </w:r>
      <w:r>
        <w:t>to</w:t>
      </w:r>
      <w:r>
        <w:rPr>
          <w:spacing w:val="-3"/>
        </w:rPr>
        <w:t xml:space="preserve"> </w:t>
      </w:r>
      <w:r>
        <w:t>speak</w:t>
      </w:r>
      <w:r>
        <w:rPr>
          <w:spacing w:val="-3"/>
        </w:rPr>
        <w:t xml:space="preserve"> </w:t>
      </w:r>
      <w:r>
        <w:t>to</w:t>
      </w:r>
      <w:r>
        <w:rPr>
          <w:spacing w:val="-6"/>
        </w:rPr>
        <w:t xml:space="preserve"> </w:t>
      </w:r>
      <w:r>
        <w:t>the</w:t>
      </w:r>
      <w:r>
        <w:rPr>
          <w:spacing w:val="-5"/>
        </w:rPr>
        <w:t xml:space="preserve"> </w:t>
      </w:r>
      <w:r>
        <w:t>potential</w:t>
      </w:r>
      <w:r>
        <w:rPr>
          <w:spacing w:val="-4"/>
        </w:rPr>
        <w:t xml:space="preserve"> </w:t>
      </w:r>
      <w:r>
        <w:t>victim</w:t>
      </w:r>
      <w:r>
        <w:rPr>
          <w:spacing w:val="-1"/>
        </w:rPr>
        <w:t xml:space="preserve"> </w:t>
      </w:r>
      <w:r>
        <w:t>and</w:t>
      </w:r>
      <w:r>
        <w:rPr>
          <w:spacing w:val="-5"/>
        </w:rPr>
        <w:t xml:space="preserve"> </w:t>
      </w:r>
      <w:r>
        <w:t>only</w:t>
      </w:r>
      <w:r>
        <w:rPr>
          <w:spacing w:val="-4"/>
        </w:rPr>
        <w:t xml:space="preserve"> </w:t>
      </w:r>
      <w:r>
        <w:t>1</w:t>
      </w:r>
      <w:r>
        <w:rPr>
          <w:spacing w:val="-4"/>
        </w:rPr>
        <w:t xml:space="preserve"> </w:t>
      </w:r>
      <w:r>
        <w:t>chance</w:t>
      </w:r>
      <w:r>
        <w:rPr>
          <w:spacing w:val="-2"/>
        </w:rPr>
        <w:t xml:space="preserve"> </w:t>
      </w:r>
      <w:r>
        <w:t>to</w:t>
      </w:r>
      <w:r>
        <w:rPr>
          <w:spacing w:val="-6"/>
        </w:rPr>
        <w:t xml:space="preserve"> </w:t>
      </w:r>
      <w:r>
        <w:t>save</w:t>
      </w:r>
      <w:r>
        <w:rPr>
          <w:spacing w:val="-5"/>
        </w:rPr>
        <w:t xml:space="preserve"> </w:t>
      </w:r>
      <w:r>
        <w:rPr>
          <w:spacing w:val="-2"/>
        </w:rPr>
        <w:t>them.</w:t>
      </w:r>
    </w:p>
    <w:p w14:paraId="7B901AA5" w14:textId="77777777" w:rsidR="00CE2C3E" w:rsidRDefault="001D3717">
      <w:pPr>
        <w:pStyle w:val="BodyText"/>
        <w:spacing w:before="122"/>
        <w:ind w:right="826"/>
      </w:pPr>
      <w:r>
        <w:t>If a</w:t>
      </w:r>
      <w:r>
        <w:rPr>
          <w:spacing w:val="-6"/>
        </w:rPr>
        <w:t xml:space="preserve"> </w:t>
      </w:r>
      <w:r>
        <w:t>member</w:t>
      </w:r>
      <w:r>
        <w:rPr>
          <w:spacing w:val="-2"/>
        </w:rPr>
        <w:t xml:space="preserve"> </w:t>
      </w:r>
      <w:r>
        <w:t>of staff</w:t>
      </w:r>
      <w:r>
        <w:rPr>
          <w:spacing w:val="-1"/>
        </w:rPr>
        <w:t xml:space="preserve"> </w:t>
      </w:r>
      <w:r>
        <w:t>suspects</w:t>
      </w:r>
      <w:r>
        <w:rPr>
          <w:spacing w:val="-2"/>
        </w:rPr>
        <w:t xml:space="preserve"> </w:t>
      </w:r>
      <w:r>
        <w:t>that</w:t>
      </w:r>
      <w:r>
        <w:rPr>
          <w:spacing w:val="-3"/>
        </w:rPr>
        <w:t xml:space="preserve"> </w:t>
      </w:r>
      <w:r>
        <w:t>a</w:t>
      </w:r>
      <w:r>
        <w:rPr>
          <w:spacing w:val="-1"/>
        </w:rPr>
        <w:t xml:space="preserve"> </w:t>
      </w:r>
      <w:r>
        <w:t>pupil</w:t>
      </w:r>
      <w:r>
        <w:rPr>
          <w:spacing w:val="-3"/>
        </w:rPr>
        <w:t xml:space="preserve"> </w:t>
      </w:r>
      <w:r>
        <w:t>is being</w:t>
      </w:r>
      <w:r>
        <w:rPr>
          <w:spacing w:val="-4"/>
        </w:rPr>
        <w:t xml:space="preserve"> </w:t>
      </w:r>
      <w:r>
        <w:t>forced</w:t>
      </w:r>
      <w:r>
        <w:rPr>
          <w:spacing w:val="-3"/>
        </w:rPr>
        <w:t xml:space="preserve"> </w:t>
      </w:r>
      <w:r>
        <w:t>into</w:t>
      </w:r>
      <w:r>
        <w:rPr>
          <w:spacing w:val="-4"/>
        </w:rPr>
        <w:t xml:space="preserve"> </w:t>
      </w:r>
      <w:r>
        <w:t>marriage,</w:t>
      </w:r>
      <w:r>
        <w:rPr>
          <w:spacing w:val="-1"/>
        </w:rPr>
        <w:t xml:space="preserve"> </w:t>
      </w:r>
      <w:r>
        <w:t>they</w:t>
      </w:r>
      <w:r>
        <w:rPr>
          <w:spacing w:val="-4"/>
        </w:rPr>
        <w:t xml:space="preserve"> </w:t>
      </w:r>
      <w:r>
        <w:t>will</w:t>
      </w:r>
      <w:r>
        <w:rPr>
          <w:spacing w:val="-4"/>
        </w:rPr>
        <w:t xml:space="preserve"> </w:t>
      </w:r>
      <w:r>
        <w:t>speak to</w:t>
      </w:r>
      <w:r>
        <w:rPr>
          <w:spacing w:val="-4"/>
        </w:rPr>
        <w:t xml:space="preserve"> </w:t>
      </w:r>
      <w:r>
        <w:t>the</w:t>
      </w:r>
      <w:r>
        <w:rPr>
          <w:spacing w:val="-1"/>
        </w:rPr>
        <w:t xml:space="preserve"> </w:t>
      </w:r>
      <w:r>
        <w:t>pupil about</w:t>
      </w:r>
      <w:r>
        <w:rPr>
          <w:spacing w:val="-3"/>
        </w:rPr>
        <w:t xml:space="preserve"> </w:t>
      </w:r>
      <w:r>
        <w:t>their concerns in a secure and private place. They will then report this to the DSL.</w:t>
      </w:r>
    </w:p>
    <w:p w14:paraId="625B198F" w14:textId="77777777" w:rsidR="00CE2C3E" w:rsidRDefault="001D3717">
      <w:pPr>
        <w:pStyle w:val="BodyText"/>
        <w:spacing w:before="120"/>
      </w:pPr>
      <w:r>
        <w:t>The</w:t>
      </w:r>
      <w:r>
        <w:rPr>
          <w:spacing w:val="-6"/>
        </w:rPr>
        <w:t xml:space="preserve"> </w:t>
      </w:r>
      <w:r>
        <w:t>DSL</w:t>
      </w:r>
      <w:r>
        <w:rPr>
          <w:spacing w:val="-3"/>
        </w:rPr>
        <w:t xml:space="preserve"> </w:t>
      </w:r>
      <w:r>
        <w:rPr>
          <w:spacing w:val="-2"/>
        </w:rPr>
        <w:t>will:</w:t>
      </w:r>
    </w:p>
    <w:p w14:paraId="5BF07942" w14:textId="77777777" w:rsidR="00CE2C3E" w:rsidRDefault="001D3717">
      <w:pPr>
        <w:pStyle w:val="BodyText"/>
        <w:spacing w:before="119"/>
        <w:ind w:left="644"/>
      </w:pPr>
      <w:r>
        <w:rPr>
          <w:noProof/>
        </w:rPr>
        <w:drawing>
          <wp:inline distT="0" distB="0" distL="0" distR="0" wp14:anchorId="4C951E10" wp14:editId="0FAF194B">
            <wp:extent cx="22996" cy="38100"/>
            <wp:effectExtent l="0" t="0" r="0" b="0"/>
            <wp:docPr id="383" name="Image 383"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3" name="Image 383" descr="*"/>
                    <pic:cNvPicPr/>
                  </pic:nvPicPr>
                  <pic:blipFill>
                    <a:blip r:embed="rId19" cstate="print"/>
                    <a:stretch>
                      <a:fillRect/>
                    </a:stretch>
                  </pic:blipFill>
                  <pic:spPr>
                    <a:xfrm>
                      <a:off x="0" y="0"/>
                      <a:ext cx="22996" cy="38100"/>
                    </a:xfrm>
                    <a:prstGeom prst="rect">
                      <a:avLst/>
                    </a:prstGeom>
                  </pic:spPr>
                </pic:pic>
              </a:graphicData>
            </a:graphic>
          </wp:inline>
        </w:drawing>
      </w:r>
      <w:r>
        <w:rPr>
          <w:rFonts w:ascii="Times New Roman"/>
          <w:spacing w:val="80"/>
        </w:rPr>
        <w:t xml:space="preserve"> </w:t>
      </w:r>
      <w:r>
        <w:t>Speak to the pupil about the concerns in a secure and private place</w:t>
      </w:r>
    </w:p>
    <w:p w14:paraId="3368D1E9" w14:textId="77777777" w:rsidR="00CE2C3E" w:rsidRDefault="001D3717">
      <w:pPr>
        <w:pStyle w:val="BodyText"/>
        <w:spacing w:before="120" w:line="364" w:lineRule="auto"/>
        <w:ind w:left="644" w:right="846"/>
      </w:pPr>
      <w:r>
        <w:rPr>
          <w:noProof/>
        </w:rPr>
        <w:drawing>
          <wp:inline distT="0" distB="0" distL="0" distR="0" wp14:anchorId="4B69FEAE" wp14:editId="3C5C2809">
            <wp:extent cx="22996" cy="38100"/>
            <wp:effectExtent l="0" t="0" r="0" b="0"/>
            <wp:docPr id="384" name="Image 384"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4" name="Image 384" descr="*"/>
                    <pic:cNvPicPr/>
                  </pic:nvPicPr>
                  <pic:blipFill>
                    <a:blip r:embed="rId19" cstate="print"/>
                    <a:stretch>
                      <a:fillRect/>
                    </a:stretch>
                  </pic:blipFill>
                  <pic:spPr>
                    <a:xfrm>
                      <a:off x="0" y="0"/>
                      <a:ext cx="22996" cy="38100"/>
                    </a:xfrm>
                    <a:prstGeom prst="rect">
                      <a:avLst/>
                    </a:prstGeom>
                  </pic:spPr>
                </pic:pic>
              </a:graphicData>
            </a:graphic>
          </wp:inline>
        </w:drawing>
      </w:r>
      <w:r>
        <w:rPr>
          <w:rFonts w:ascii="Times New Roman" w:hAnsi="Times New Roman"/>
          <w:spacing w:val="76"/>
        </w:rPr>
        <w:t xml:space="preserve"> </w:t>
      </w:r>
      <w:r>
        <w:t>Activate</w:t>
      </w:r>
      <w:r>
        <w:rPr>
          <w:spacing w:val="-2"/>
        </w:rPr>
        <w:t xml:space="preserve"> </w:t>
      </w:r>
      <w:r>
        <w:t>the</w:t>
      </w:r>
      <w:r>
        <w:rPr>
          <w:spacing w:val="-2"/>
        </w:rPr>
        <w:t xml:space="preserve"> </w:t>
      </w:r>
      <w:r>
        <w:t>local</w:t>
      </w:r>
      <w:r>
        <w:rPr>
          <w:spacing w:val="-5"/>
        </w:rPr>
        <w:t xml:space="preserve"> </w:t>
      </w:r>
      <w:r>
        <w:t>safeguarding</w:t>
      </w:r>
      <w:r>
        <w:rPr>
          <w:spacing w:val="-4"/>
        </w:rPr>
        <w:t xml:space="preserve"> </w:t>
      </w:r>
      <w:r>
        <w:t>procedures</w:t>
      </w:r>
      <w:r>
        <w:rPr>
          <w:spacing w:val="-3"/>
        </w:rPr>
        <w:t xml:space="preserve"> </w:t>
      </w:r>
      <w:r>
        <w:t>and</w:t>
      </w:r>
      <w:r>
        <w:rPr>
          <w:spacing w:val="-5"/>
        </w:rPr>
        <w:t xml:space="preserve"> </w:t>
      </w:r>
      <w:r>
        <w:t>refer the</w:t>
      </w:r>
      <w:r>
        <w:rPr>
          <w:spacing w:val="-4"/>
        </w:rPr>
        <w:t xml:space="preserve"> </w:t>
      </w:r>
      <w:r>
        <w:t>case</w:t>
      </w:r>
      <w:r>
        <w:rPr>
          <w:spacing w:val="-4"/>
        </w:rPr>
        <w:t xml:space="preserve"> </w:t>
      </w:r>
      <w:r>
        <w:t>to</w:t>
      </w:r>
      <w:r>
        <w:rPr>
          <w:spacing w:val="-4"/>
        </w:rPr>
        <w:t xml:space="preserve"> </w:t>
      </w:r>
      <w:r>
        <w:t>the</w:t>
      </w:r>
      <w:r>
        <w:rPr>
          <w:spacing w:val="-4"/>
        </w:rPr>
        <w:t xml:space="preserve"> </w:t>
      </w:r>
      <w:r>
        <w:t>local</w:t>
      </w:r>
      <w:r>
        <w:rPr>
          <w:spacing w:val="-3"/>
        </w:rPr>
        <w:t xml:space="preserve"> </w:t>
      </w:r>
      <w:r>
        <w:t>authority’s</w:t>
      </w:r>
      <w:r>
        <w:rPr>
          <w:spacing w:val="-1"/>
        </w:rPr>
        <w:t xml:space="preserve"> </w:t>
      </w:r>
      <w:r>
        <w:t>designated</w:t>
      </w:r>
      <w:r>
        <w:rPr>
          <w:spacing w:val="-4"/>
        </w:rPr>
        <w:t xml:space="preserve"> </w:t>
      </w:r>
      <w:r>
        <w:t>officer</w:t>
      </w:r>
      <w:r>
        <w:rPr>
          <w:spacing w:val="40"/>
        </w:rPr>
        <w:t xml:space="preserve"> </w:t>
      </w:r>
      <w:r>
        <w:rPr>
          <w:noProof/>
        </w:rPr>
        <w:drawing>
          <wp:inline distT="0" distB="0" distL="0" distR="0" wp14:anchorId="3678BE68" wp14:editId="512D6D27">
            <wp:extent cx="22996" cy="38100"/>
            <wp:effectExtent l="0" t="0" r="0" b="0"/>
            <wp:docPr id="385" name="Image 385"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5" name="Image 385" descr="*"/>
                    <pic:cNvPicPr/>
                  </pic:nvPicPr>
                  <pic:blipFill>
                    <a:blip r:embed="rId19" cstate="print"/>
                    <a:stretch>
                      <a:fillRect/>
                    </a:stretch>
                  </pic:blipFill>
                  <pic:spPr>
                    <a:xfrm>
                      <a:off x="0" y="0"/>
                      <a:ext cx="22996" cy="38100"/>
                    </a:xfrm>
                    <a:prstGeom prst="rect">
                      <a:avLst/>
                    </a:prstGeom>
                  </pic:spPr>
                </pic:pic>
              </a:graphicData>
            </a:graphic>
          </wp:inline>
        </w:drawing>
      </w:r>
      <w:r>
        <w:rPr>
          <w:rFonts w:ascii="Times New Roman" w:hAnsi="Times New Roman"/>
          <w:spacing w:val="80"/>
        </w:rPr>
        <w:t xml:space="preserve"> </w:t>
      </w:r>
      <w:r>
        <w:t xml:space="preserve">Seek advice from the Forced Marriage Unit on 020 7008 0151 or </w:t>
      </w:r>
      <w:hyperlink r:id="rId68">
        <w:r>
          <w:rPr>
            <w:color w:val="0071CC"/>
            <w:u w:val="single" w:color="0071CC"/>
          </w:rPr>
          <w:t>fmu@fco.gov.uk</w:t>
        </w:r>
      </w:hyperlink>
    </w:p>
    <w:p w14:paraId="5749B7ED" w14:textId="77777777" w:rsidR="00CE2C3E" w:rsidRDefault="001D3717">
      <w:pPr>
        <w:pStyle w:val="BodyText"/>
        <w:spacing w:before="2"/>
        <w:ind w:left="813" w:right="762" w:hanging="169"/>
      </w:pPr>
      <w:r>
        <w:rPr>
          <w:noProof/>
        </w:rPr>
        <w:drawing>
          <wp:inline distT="0" distB="0" distL="0" distR="0" wp14:anchorId="56C1550C" wp14:editId="51E88C11">
            <wp:extent cx="22996" cy="38100"/>
            <wp:effectExtent l="0" t="0" r="0" b="0"/>
            <wp:docPr id="386" name="Image 386"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6" name="Image 386" descr="*"/>
                    <pic:cNvPicPr/>
                  </pic:nvPicPr>
                  <pic:blipFill>
                    <a:blip r:embed="rId19" cstate="print"/>
                    <a:stretch>
                      <a:fillRect/>
                    </a:stretch>
                  </pic:blipFill>
                  <pic:spPr>
                    <a:xfrm>
                      <a:off x="0" y="0"/>
                      <a:ext cx="22996" cy="38100"/>
                    </a:xfrm>
                    <a:prstGeom prst="rect">
                      <a:avLst/>
                    </a:prstGeom>
                  </pic:spPr>
                </pic:pic>
              </a:graphicData>
            </a:graphic>
          </wp:inline>
        </w:drawing>
      </w:r>
      <w:r>
        <w:rPr>
          <w:rFonts w:ascii="Times New Roman"/>
          <w:spacing w:val="78"/>
        </w:rPr>
        <w:t xml:space="preserve"> </w:t>
      </w:r>
      <w:r>
        <w:t>Refer</w:t>
      </w:r>
      <w:r>
        <w:rPr>
          <w:spacing w:val="-2"/>
        </w:rPr>
        <w:t xml:space="preserve"> </w:t>
      </w:r>
      <w:r>
        <w:t>the</w:t>
      </w:r>
      <w:r>
        <w:rPr>
          <w:spacing w:val="-4"/>
        </w:rPr>
        <w:t xml:space="preserve"> </w:t>
      </w:r>
      <w:r>
        <w:t>pupil</w:t>
      </w:r>
      <w:r>
        <w:rPr>
          <w:spacing w:val="-3"/>
        </w:rPr>
        <w:t xml:space="preserve"> </w:t>
      </w:r>
      <w:r>
        <w:t>to</w:t>
      </w:r>
      <w:r>
        <w:rPr>
          <w:spacing w:val="-3"/>
        </w:rPr>
        <w:t xml:space="preserve"> </w:t>
      </w:r>
      <w:r>
        <w:t>an</w:t>
      </w:r>
      <w:r>
        <w:rPr>
          <w:spacing w:val="-3"/>
        </w:rPr>
        <w:t xml:space="preserve"> </w:t>
      </w:r>
      <w:r>
        <w:t>education welfare</w:t>
      </w:r>
      <w:r>
        <w:rPr>
          <w:spacing w:val="-3"/>
        </w:rPr>
        <w:t xml:space="preserve"> </w:t>
      </w:r>
      <w:r>
        <w:t>officer,</w:t>
      </w:r>
      <w:r>
        <w:rPr>
          <w:spacing w:val="-3"/>
        </w:rPr>
        <w:t xml:space="preserve"> </w:t>
      </w:r>
      <w:r>
        <w:t>pastoral</w:t>
      </w:r>
      <w:r>
        <w:rPr>
          <w:spacing w:val="-2"/>
        </w:rPr>
        <w:t xml:space="preserve"> </w:t>
      </w:r>
      <w:r>
        <w:t>tutor, learning</w:t>
      </w:r>
      <w:r>
        <w:rPr>
          <w:spacing w:val="-3"/>
        </w:rPr>
        <w:t xml:space="preserve"> </w:t>
      </w:r>
      <w:r>
        <w:t>mentor,</w:t>
      </w:r>
      <w:r>
        <w:rPr>
          <w:spacing w:val="-3"/>
        </w:rPr>
        <w:t xml:space="preserve"> </w:t>
      </w:r>
      <w:r>
        <w:t>or</w:t>
      </w:r>
      <w:r>
        <w:rPr>
          <w:spacing w:val="-3"/>
        </w:rPr>
        <w:t xml:space="preserve"> </w:t>
      </w:r>
      <w:r>
        <w:t>school</w:t>
      </w:r>
      <w:r>
        <w:rPr>
          <w:spacing w:val="-4"/>
        </w:rPr>
        <w:t xml:space="preserve"> </w:t>
      </w:r>
      <w:r>
        <w:t>counsellor,</w:t>
      </w:r>
      <w:r>
        <w:rPr>
          <w:spacing w:val="-3"/>
        </w:rPr>
        <w:t xml:space="preserve"> </w:t>
      </w:r>
      <w:r>
        <w:t xml:space="preserve">as </w:t>
      </w:r>
      <w:r>
        <w:rPr>
          <w:spacing w:val="-2"/>
        </w:rPr>
        <w:t>appropriate</w:t>
      </w:r>
    </w:p>
    <w:p w14:paraId="4221E899" w14:textId="77777777" w:rsidR="00CE2C3E" w:rsidRDefault="00CE2C3E">
      <w:pPr>
        <w:pStyle w:val="BodyText"/>
        <w:spacing w:before="6"/>
        <w:ind w:left="0"/>
      </w:pPr>
    </w:p>
    <w:p w14:paraId="29E505D5" w14:textId="77777777" w:rsidR="00CE2C3E" w:rsidRDefault="001D3717">
      <w:pPr>
        <w:spacing w:before="1"/>
        <w:ind w:left="217"/>
        <w:rPr>
          <w:b/>
          <w:sz w:val="24"/>
        </w:rPr>
      </w:pPr>
      <w:r>
        <w:rPr>
          <w:b/>
          <w:color w:val="12253E"/>
          <w:sz w:val="24"/>
        </w:rPr>
        <w:t>Preventing</w:t>
      </w:r>
      <w:r>
        <w:rPr>
          <w:b/>
          <w:color w:val="12253E"/>
          <w:spacing w:val="-5"/>
          <w:sz w:val="24"/>
        </w:rPr>
        <w:t xml:space="preserve"> </w:t>
      </w:r>
      <w:proofErr w:type="spellStart"/>
      <w:r>
        <w:rPr>
          <w:b/>
          <w:color w:val="12253E"/>
          <w:spacing w:val="-2"/>
          <w:sz w:val="24"/>
        </w:rPr>
        <w:t>radicalisation</w:t>
      </w:r>
      <w:proofErr w:type="spellEnd"/>
    </w:p>
    <w:p w14:paraId="521D8476" w14:textId="77777777" w:rsidR="00CE2C3E" w:rsidRDefault="001D3717">
      <w:pPr>
        <w:pStyle w:val="BodyText"/>
        <w:spacing w:before="119" w:line="242" w:lineRule="auto"/>
        <w:ind w:left="784" w:right="751" w:hanging="168"/>
        <w:jc w:val="both"/>
      </w:pPr>
      <w:r>
        <w:rPr>
          <w:noProof/>
        </w:rPr>
        <w:drawing>
          <wp:inline distT="0" distB="0" distL="0" distR="0" wp14:anchorId="615258CB" wp14:editId="2F253DD0">
            <wp:extent cx="22406" cy="38100"/>
            <wp:effectExtent l="0" t="0" r="0" b="0"/>
            <wp:docPr id="387" name="Image 387"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7" name="Image 387" descr="*"/>
                    <pic:cNvPicPr/>
                  </pic:nvPicPr>
                  <pic:blipFill>
                    <a:blip r:embed="rId19" cstate="print"/>
                    <a:stretch>
                      <a:fillRect/>
                    </a:stretch>
                  </pic:blipFill>
                  <pic:spPr>
                    <a:xfrm>
                      <a:off x="0" y="0"/>
                      <a:ext cx="22406" cy="38100"/>
                    </a:xfrm>
                    <a:prstGeom prst="rect">
                      <a:avLst/>
                    </a:prstGeom>
                  </pic:spPr>
                </pic:pic>
              </a:graphicData>
            </a:graphic>
          </wp:inline>
        </w:drawing>
      </w:r>
      <w:r>
        <w:rPr>
          <w:rFonts w:ascii="Times New Roman"/>
          <w:spacing w:val="40"/>
        </w:rPr>
        <w:t xml:space="preserve"> </w:t>
      </w:r>
      <w:proofErr w:type="spellStart"/>
      <w:r>
        <w:rPr>
          <w:b/>
        </w:rPr>
        <w:t>Radicalisation</w:t>
      </w:r>
      <w:proofErr w:type="spellEnd"/>
      <w:r>
        <w:rPr>
          <w:b/>
        </w:rPr>
        <w:t xml:space="preserve"> </w:t>
      </w:r>
      <w:r>
        <w:t>refers to the process by which a person comes to support terrorism and extremist ideologies associated with terrorist groups</w:t>
      </w:r>
    </w:p>
    <w:p w14:paraId="516F72AA" w14:textId="77777777" w:rsidR="00CE2C3E" w:rsidRDefault="001D3717">
      <w:pPr>
        <w:pStyle w:val="BodyText"/>
        <w:spacing w:before="116" w:line="242" w:lineRule="auto"/>
        <w:ind w:left="784" w:right="755" w:hanging="168"/>
        <w:jc w:val="both"/>
      </w:pPr>
      <w:r>
        <w:rPr>
          <w:noProof/>
        </w:rPr>
        <w:drawing>
          <wp:inline distT="0" distB="0" distL="0" distR="0" wp14:anchorId="42C114C7" wp14:editId="0446E353">
            <wp:extent cx="22406" cy="38100"/>
            <wp:effectExtent l="0" t="0" r="0" b="0"/>
            <wp:docPr id="388" name="Image 388"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8" name="Image 388" descr="*"/>
                    <pic:cNvPicPr/>
                  </pic:nvPicPr>
                  <pic:blipFill>
                    <a:blip r:embed="rId19" cstate="print"/>
                    <a:stretch>
                      <a:fillRect/>
                    </a:stretch>
                  </pic:blipFill>
                  <pic:spPr>
                    <a:xfrm>
                      <a:off x="0" y="0"/>
                      <a:ext cx="22406" cy="38100"/>
                    </a:xfrm>
                    <a:prstGeom prst="rect">
                      <a:avLst/>
                    </a:prstGeom>
                  </pic:spPr>
                </pic:pic>
              </a:graphicData>
            </a:graphic>
          </wp:inline>
        </w:drawing>
      </w:r>
      <w:r>
        <w:rPr>
          <w:rFonts w:ascii="Times New Roman"/>
          <w:spacing w:val="40"/>
        </w:rPr>
        <w:t xml:space="preserve"> </w:t>
      </w:r>
      <w:r>
        <w:rPr>
          <w:b/>
        </w:rPr>
        <w:t xml:space="preserve">Extremism </w:t>
      </w:r>
      <w:r>
        <w:t>is vocal or active opposition to fundamental British values, such as democracy, the rule of law,</w:t>
      </w:r>
      <w:r>
        <w:rPr>
          <w:spacing w:val="-2"/>
        </w:rPr>
        <w:t xml:space="preserve"> </w:t>
      </w:r>
      <w:r>
        <w:t>individual</w:t>
      </w:r>
      <w:r>
        <w:rPr>
          <w:spacing w:val="-3"/>
        </w:rPr>
        <w:t xml:space="preserve"> </w:t>
      </w:r>
      <w:r>
        <w:t>liberty,</w:t>
      </w:r>
      <w:r>
        <w:rPr>
          <w:spacing w:val="-2"/>
        </w:rPr>
        <w:t xml:space="preserve"> </w:t>
      </w:r>
      <w:r>
        <w:t>and</w:t>
      </w:r>
      <w:r>
        <w:rPr>
          <w:spacing w:val="-1"/>
        </w:rPr>
        <w:t xml:space="preserve"> </w:t>
      </w:r>
      <w:r>
        <w:t>mutual</w:t>
      </w:r>
      <w:r>
        <w:rPr>
          <w:spacing w:val="-5"/>
        </w:rPr>
        <w:t xml:space="preserve"> </w:t>
      </w:r>
      <w:r>
        <w:t>respect</w:t>
      </w:r>
      <w:r>
        <w:rPr>
          <w:spacing w:val="-4"/>
        </w:rPr>
        <w:t xml:space="preserve"> </w:t>
      </w:r>
      <w:r>
        <w:t>and</w:t>
      </w:r>
      <w:r>
        <w:rPr>
          <w:spacing w:val="-2"/>
        </w:rPr>
        <w:t xml:space="preserve"> </w:t>
      </w:r>
      <w:r>
        <w:t>tolerance</w:t>
      </w:r>
      <w:r>
        <w:rPr>
          <w:spacing w:val="-4"/>
        </w:rPr>
        <w:t xml:space="preserve"> </w:t>
      </w:r>
      <w:r>
        <w:t>of</w:t>
      </w:r>
      <w:r>
        <w:rPr>
          <w:spacing w:val="-2"/>
        </w:rPr>
        <w:t xml:space="preserve"> </w:t>
      </w:r>
      <w:r>
        <w:t>different</w:t>
      </w:r>
      <w:r>
        <w:rPr>
          <w:spacing w:val="-4"/>
        </w:rPr>
        <w:t xml:space="preserve"> </w:t>
      </w:r>
      <w:r>
        <w:t>faiths</w:t>
      </w:r>
      <w:r>
        <w:rPr>
          <w:spacing w:val="-2"/>
        </w:rPr>
        <w:t xml:space="preserve"> </w:t>
      </w:r>
      <w:r>
        <w:t>and</w:t>
      </w:r>
      <w:r>
        <w:rPr>
          <w:spacing w:val="-2"/>
        </w:rPr>
        <w:t xml:space="preserve"> </w:t>
      </w:r>
      <w:r>
        <w:t>beliefs. This</w:t>
      </w:r>
      <w:r>
        <w:rPr>
          <w:spacing w:val="-3"/>
        </w:rPr>
        <w:t xml:space="preserve"> </w:t>
      </w:r>
      <w:r>
        <w:t>also</w:t>
      </w:r>
      <w:r>
        <w:rPr>
          <w:spacing w:val="-2"/>
        </w:rPr>
        <w:t xml:space="preserve"> </w:t>
      </w:r>
      <w:r>
        <w:t>includes calling for the death of members of the armed forces</w:t>
      </w:r>
    </w:p>
    <w:p w14:paraId="3B8ECEC2" w14:textId="77777777" w:rsidR="00CE2C3E" w:rsidRDefault="001D3717">
      <w:pPr>
        <w:spacing w:before="115"/>
        <w:ind w:left="616"/>
        <w:jc w:val="both"/>
        <w:rPr>
          <w:sz w:val="20"/>
        </w:rPr>
      </w:pPr>
      <w:r>
        <w:rPr>
          <w:noProof/>
        </w:rPr>
        <w:drawing>
          <wp:inline distT="0" distB="0" distL="0" distR="0" wp14:anchorId="2E8B9024" wp14:editId="3B257644">
            <wp:extent cx="22406" cy="38100"/>
            <wp:effectExtent l="0" t="0" r="0" b="0"/>
            <wp:docPr id="389" name="Image 389"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9" name="Image 389" descr="*"/>
                    <pic:cNvPicPr/>
                  </pic:nvPicPr>
                  <pic:blipFill>
                    <a:blip r:embed="rId19" cstate="print"/>
                    <a:stretch>
                      <a:fillRect/>
                    </a:stretch>
                  </pic:blipFill>
                  <pic:spPr>
                    <a:xfrm>
                      <a:off x="0" y="0"/>
                      <a:ext cx="22406" cy="38100"/>
                    </a:xfrm>
                    <a:prstGeom prst="rect">
                      <a:avLst/>
                    </a:prstGeom>
                  </pic:spPr>
                </pic:pic>
              </a:graphicData>
            </a:graphic>
          </wp:inline>
        </w:drawing>
      </w:r>
      <w:r>
        <w:rPr>
          <w:rFonts w:ascii="Times New Roman"/>
          <w:spacing w:val="80"/>
          <w:sz w:val="20"/>
        </w:rPr>
        <w:t xml:space="preserve"> </w:t>
      </w:r>
      <w:r>
        <w:rPr>
          <w:b/>
          <w:sz w:val="20"/>
        </w:rPr>
        <w:t xml:space="preserve">Terrorism </w:t>
      </w:r>
      <w:r>
        <w:rPr>
          <w:sz w:val="20"/>
        </w:rPr>
        <w:t>is an action that:</w:t>
      </w:r>
    </w:p>
    <w:p w14:paraId="709EAAA3" w14:textId="77777777" w:rsidR="00CE2C3E" w:rsidRDefault="001D3717">
      <w:pPr>
        <w:pStyle w:val="ListParagraph"/>
        <w:numPr>
          <w:ilvl w:val="0"/>
          <w:numId w:val="3"/>
        </w:numPr>
        <w:tabs>
          <w:tab w:val="left" w:pos="1487"/>
        </w:tabs>
        <w:spacing w:before="119"/>
        <w:rPr>
          <w:sz w:val="20"/>
        </w:rPr>
      </w:pPr>
      <w:r>
        <w:rPr>
          <w:sz w:val="20"/>
        </w:rPr>
        <w:t>Endangers</w:t>
      </w:r>
      <w:r>
        <w:rPr>
          <w:spacing w:val="-5"/>
          <w:sz w:val="20"/>
        </w:rPr>
        <w:t xml:space="preserve"> </w:t>
      </w:r>
      <w:r>
        <w:rPr>
          <w:sz w:val="20"/>
        </w:rPr>
        <w:t>or</w:t>
      </w:r>
      <w:r>
        <w:rPr>
          <w:spacing w:val="-7"/>
          <w:sz w:val="20"/>
        </w:rPr>
        <w:t xml:space="preserve"> </w:t>
      </w:r>
      <w:r>
        <w:rPr>
          <w:sz w:val="20"/>
        </w:rPr>
        <w:t>causes</w:t>
      </w:r>
      <w:r>
        <w:rPr>
          <w:spacing w:val="-6"/>
          <w:sz w:val="20"/>
        </w:rPr>
        <w:t xml:space="preserve"> </w:t>
      </w:r>
      <w:r>
        <w:rPr>
          <w:sz w:val="20"/>
        </w:rPr>
        <w:t>serious</w:t>
      </w:r>
      <w:r>
        <w:rPr>
          <w:spacing w:val="-6"/>
          <w:sz w:val="20"/>
        </w:rPr>
        <w:t xml:space="preserve"> </w:t>
      </w:r>
      <w:r>
        <w:rPr>
          <w:sz w:val="20"/>
        </w:rPr>
        <w:t>violence</w:t>
      </w:r>
      <w:r>
        <w:rPr>
          <w:spacing w:val="-6"/>
          <w:sz w:val="20"/>
        </w:rPr>
        <w:t xml:space="preserve"> </w:t>
      </w:r>
      <w:r>
        <w:rPr>
          <w:sz w:val="20"/>
        </w:rPr>
        <w:t>to</w:t>
      </w:r>
      <w:r>
        <w:rPr>
          <w:spacing w:val="-7"/>
          <w:sz w:val="20"/>
        </w:rPr>
        <w:t xml:space="preserve"> </w:t>
      </w:r>
      <w:r>
        <w:rPr>
          <w:sz w:val="20"/>
        </w:rPr>
        <w:t>a</w:t>
      </w:r>
      <w:r>
        <w:rPr>
          <w:spacing w:val="-6"/>
          <w:sz w:val="20"/>
        </w:rPr>
        <w:t xml:space="preserve"> </w:t>
      </w:r>
      <w:r>
        <w:rPr>
          <w:spacing w:val="-2"/>
          <w:sz w:val="20"/>
        </w:rPr>
        <w:t>person/people;</w:t>
      </w:r>
    </w:p>
    <w:p w14:paraId="120517F8" w14:textId="77777777" w:rsidR="00CE2C3E" w:rsidRDefault="001D3717">
      <w:pPr>
        <w:pStyle w:val="ListParagraph"/>
        <w:numPr>
          <w:ilvl w:val="0"/>
          <w:numId w:val="3"/>
        </w:numPr>
        <w:tabs>
          <w:tab w:val="left" w:pos="1487"/>
        </w:tabs>
        <w:spacing w:before="119"/>
        <w:rPr>
          <w:sz w:val="20"/>
        </w:rPr>
      </w:pPr>
      <w:r>
        <w:rPr>
          <w:sz w:val="20"/>
        </w:rPr>
        <w:t>Causes</w:t>
      </w:r>
      <w:r>
        <w:rPr>
          <w:spacing w:val="-7"/>
          <w:sz w:val="20"/>
        </w:rPr>
        <w:t xml:space="preserve"> </w:t>
      </w:r>
      <w:r>
        <w:rPr>
          <w:sz w:val="20"/>
        </w:rPr>
        <w:t>serious</w:t>
      </w:r>
      <w:r>
        <w:rPr>
          <w:spacing w:val="-7"/>
          <w:sz w:val="20"/>
        </w:rPr>
        <w:t xml:space="preserve"> </w:t>
      </w:r>
      <w:r>
        <w:rPr>
          <w:sz w:val="20"/>
        </w:rPr>
        <w:t>damage</w:t>
      </w:r>
      <w:r>
        <w:rPr>
          <w:spacing w:val="-7"/>
          <w:sz w:val="20"/>
        </w:rPr>
        <w:t xml:space="preserve"> </w:t>
      </w:r>
      <w:r>
        <w:rPr>
          <w:sz w:val="20"/>
        </w:rPr>
        <w:t>to</w:t>
      </w:r>
      <w:r>
        <w:rPr>
          <w:spacing w:val="-4"/>
          <w:sz w:val="20"/>
        </w:rPr>
        <w:t xml:space="preserve"> </w:t>
      </w:r>
      <w:r>
        <w:rPr>
          <w:sz w:val="20"/>
        </w:rPr>
        <w:t>property;</w:t>
      </w:r>
      <w:r>
        <w:rPr>
          <w:spacing w:val="-8"/>
          <w:sz w:val="20"/>
        </w:rPr>
        <w:t xml:space="preserve"> </w:t>
      </w:r>
      <w:r>
        <w:rPr>
          <w:spacing w:val="-5"/>
          <w:sz w:val="20"/>
        </w:rPr>
        <w:t>or</w:t>
      </w:r>
    </w:p>
    <w:p w14:paraId="6875362B" w14:textId="77777777" w:rsidR="00CE2C3E" w:rsidRDefault="001D3717">
      <w:pPr>
        <w:pStyle w:val="ListParagraph"/>
        <w:numPr>
          <w:ilvl w:val="0"/>
          <w:numId w:val="3"/>
        </w:numPr>
        <w:tabs>
          <w:tab w:val="left" w:pos="1487"/>
        </w:tabs>
        <w:spacing w:before="118"/>
        <w:rPr>
          <w:sz w:val="20"/>
        </w:rPr>
      </w:pPr>
      <w:r>
        <w:rPr>
          <w:sz w:val="20"/>
        </w:rPr>
        <w:t>Seriously</w:t>
      </w:r>
      <w:r>
        <w:rPr>
          <w:spacing w:val="-12"/>
          <w:sz w:val="20"/>
        </w:rPr>
        <w:t xml:space="preserve"> </w:t>
      </w:r>
      <w:r>
        <w:rPr>
          <w:sz w:val="20"/>
        </w:rPr>
        <w:t>interferes</w:t>
      </w:r>
      <w:r>
        <w:rPr>
          <w:spacing w:val="-6"/>
          <w:sz w:val="20"/>
        </w:rPr>
        <w:t xml:space="preserve"> </w:t>
      </w:r>
      <w:r>
        <w:rPr>
          <w:sz w:val="20"/>
        </w:rPr>
        <w:t>or</w:t>
      </w:r>
      <w:r>
        <w:rPr>
          <w:spacing w:val="-9"/>
          <w:sz w:val="20"/>
        </w:rPr>
        <w:t xml:space="preserve"> </w:t>
      </w:r>
      <w:r>
        <w:rPr>
          <w:sz w:val="20"/>
        </w:rPr>
        <w:t>disrupts</w:t>
      </w:r>
      <w:r>
        <w:rPr>
          <w:spacing w:val="-7"/>
          <w:sz w:val="20"/>
        </w:rPr>
        <w:t xml:space="preserve"> </w:t>
      </w:r>
      <w:r>
        <w:rPr>
          <w:sz w:val="20"/>
        </w:rPr>
        <w:t>an</w:t>
      </w:r>
      <w:r>
        <w:rPr>
          <w:spacing w:val="-8"/>
          <w:sz w:val="20"/>
        </w:rPr>
        <w:t xml:space="preserve"> </w:t>
      </w:r>
      <w:r>
        <w:rPr>
          <w:sz w:val="20"/>
        </w:rPr>
        <w:t>electronic</w:t>
      </w:r>
      <w:r>
        <w:rPr>
          <w:spacing w:val="-8"/>
          <w:sz w:val="20"/>
        </w:rPr>
        <w:t xml:space="preserve"> </w:t>
      </w:r>
      <w:r>
        <w:rPr>
          <w:spacing w:val="-2"/>
          <w:sz w:val="20"/>
        </w:rPr>
        <w:t>system</w:t>
      </w:r>
    </w:p>
    <w:p w14:paraId="73AC0ED9" w14:textId="77777777" w:rsidR="00CE2C3E" w:rsidRDefault="001D3717">
      <w:pPr>
        <w:pStyle w:val="BodyText"/>
        <w:ind w:left="784" w:right="826"/>
      </w:pPr>
      <w:r>
        <w:t>The use or threat of terrorism must be designed to influence the government or to intimidate the public and is made for the purpose of advancing a political, religious or ideological cause.</w:t>
      </w:r>
    </w:p>
    <w:p w14:paraId="2AC28502" w14:textId="77777777" w:rsidR="00CE2C3E" w:rsidRDefault="001D3717">
      <w:pPr>
        <w:pStyle w:val="BodyText"/>
        <w:spacing w:before="119"/>
        <w:ind w:right="752"/>
        <w:jc w:val="both"/>
      </w:pPr>
      <w:r>
        <w:t>Schools have a duty to prevent children from being drawn into terrorism. The DSL will undertake Prevent awareness training and make sure that staff have access to appropriate training to equip them to identify children at risk.</w:t>
      </w:r>
    </w:p>
    <w:p w14:paraId="0375600B" w14:textId="77777777" w:rsidR="00CE2C3E" w:rsidRDefault="001D3717">
      <w:pPr>
        <w:pStyle w:val="BodyText"/>
        <w:ind w:right="751"/>
        <w:jc w:val="both"/>
      </w:pPr>
      <w:r>
        <w:t>We</w:t>
      </w:r>
      <w:r>
        <w:rPr>
          <w:spacing w:val="-1"/>
        </w:rPr>
        <w:t xml:space="preserve"> </w:t>
      </w:r>
      <w:r>
        <w:t>will assess the risk of children in our school being drawn into terrorism.</w:t>
      </w:r>
      <w:r>
        <w:rPr>
          <w:spacing w:val="-1"/>
        </w:rPr>
        <w:t xml:space="preserve"> </w:t>
      </w:r>
      <w:r>
        <w:t>This assessment will be based on an understanding of the potential risk in our local area, in collaboration with our local safeguarding partners and local police force.</w:t>
      </w:r>
    </w:p>
    <w:p w14:paraId="48F22FF5" w14:textId="77777777" w:rsidR="00CE2C3E" w:rsidRDefault="001D3717">
      <w:pPr>
        <w:pStyle w:val="BodyText"/>
        <w:spacing w:before="119"/>
        <w:ind w:right="767"/>
        <w:jc w:val="both"/>
      </w:pPr>
      <w:r>
        <w:t>We will ensure that suitable internet filtering is in place, and equip our pupils to stay</w:t>
      </w:r>
      <w:r>
        <w:rPr>
          <w:spacing w:val="-2"/>
        </w:rPr>
        <w:t xml:space="preserve"> </w:t>
      </w:r>
      <w:r>
        <w:t>safe online at school and at home.</w:t>
      </w:r>
    </w:p>
    <w:p w14:paraId="0E26990E" w14:textId="77777777" w:rsidR="00CE2C3E" w:rsidRDefault="001D3717">
      <w:pPr>
        <w:pStyle w:val="BodyText"/>
        <w:ind w:right="757"/>
        <w:jc w:val="both"/>
      </w:pPr>
      <w:r>
        <w:t xml:space="preserve">There is no single way of identifying an individual who is likely to be susceptible to an extremist ideology. </w:t>
      </w:r>
      <w:proofErr w:type="spellStart"/>
      <w:r>
        <w:t>Radicalisation</w:t>
      </w:r>
      <w:proofErr w:type="spellEnd"/>
      <w:r>
        <w:t xml:space="preserve"> can occur quickly or over a long period.</w:t>
      </w:r>
    </w:p>
    <w:p w14:paraId="79CA79C3" w14:textId="77777777" w:rsidR="00CE2C3E" w:rsidRDefault="001D3717">
      <w:pPr>
        <w:pStyle w:val="BodyText"/>
        <w:jc w:val="both"/>
      </w:pPr>
      <w:r>
        <w:t>Staff</w:t>
      </w:r>
      <w:r>
        <w:rPr>
          <w:spacing w:val="-4"/>
        </w:rPr>
        <w:t xml:space="preserve"> </w:t>
      </w:r>
      <w:r>
        <w:t>will</w:t>
      </w:r>
      <w:r>
        <w:rPr>
          <w:spacing w:val="-5"/>
        </w:rPr>
        <w:t xml:space="preserve"> </w:t>
      </w:r>
      <w:r>
        <w:t>be</w:t>
      </w:r>
      <w:r>
        <w:rPr>
          <w:spacing w:val="-5"/>
        </w:rPr>
        <w:t xml:space="preserve"> </w:t>
      </w:r>
      <w:r>
        <w:t>alert</w:t>
      </w:r>
      <w:r>
        <w:rPr>
          <w:spacing w:val="-5"/>
        </w:rPr>
        <w:t xml:space="preserve"> </w:t>
      </w:r>
      <w:r>
        <w:t>to</w:t>
      </w:r>
      <w:r>
        <w:rPr>
          <w:spacing w:val="-5"/>
        </w:rPr>
        <w:t xml:space="preserve"> </w:t>
      </w:r>
      <w:r>
        <w:t>changes</w:t>
      </w:r>
      <w:r>
        <w:rPr>
          <w:spacing w:val="-5"/>
        </w:rPr>
        <w:t xml:space="preserve"> </w:t>
      </w:r>
      <w:r>
        <w:t>in</w:t>
      </w:r>
      <w:r>
        <w:rPr>
          <w:spacing w:val="-5"/>
        </w:rPr>
        <w:t xml:space="preserve"> </w:t>
      </w:r>
      <w:r>
        <w:t>pupils’</w:t>
      </w:r>
      <w:r>
        <w:rPr>
          <w:spacing w:val="-5"/>
        </w:rPr>
        <w:t xml:space="preserve"> </w:t>
      </w:r>
      <w:proofErr w:type="spellStart"/>
      <w:r>
        <w:rPr>
          <w:spacing w:val="-2"/>
        </w:rPr>
        <w:t>behaviour</w:t>
      </w:r>
      <w:proofErr w:type="spellEnd"/>
      <w:r>
        <w:rPr>
          <w:spacing w:val="-2"/>
        </w:rPr>
        <w:t>.</w:t>
      </w:r>
    </w:p>
    <w:p w14:paraId="67AE1936" w14:textId="77777777" w:rsidR="00CE2C3E" w:rsidRDefault="00CE2C3E">
      <w:pPr>
        <w:jc w:val="both"/>
        <w:sectPr w:rsidR="00CE2C3E">
          <w:pgSz w:w="11900" w:h="16850"/>
          <w:pgMar w:top="1540" w:right="320" w:bottom="1000" w:left="860" w:header="0" w:footer="814" w:gutter="0"/>
          <w:cols w:space="720"/>
        </w:sectPr>
      </w:pPr>
    </w:p>
    <w:p w14:paraId="1D0A11B3" w14:textId="77777777" w:rsidR="00CE2C3E" w:rsidRDefault="001D3717">
      <w:pPr>
        <w:pStyle w:val="BodyText"/>
        <w:spacing w:before="77"/>
        <w:ind w:right="754"/>
        <w:jc w:val="both"/>
      </w:pPr>
      <w:r>
        <w:lastRenderedPageBreak/>
        <w:t xml:space="preserve">The government website </w:t>
      </w:r>
      <w:hyperlink r:id="rId69">
        <w:r>
          <w:rPr>
            <w:color w:val="0071CC"/>
            <w:u w:val="single" w:color="0071CC"/>
          </w:rPr>
          <w:t>Educate Against Hate</w:t>
        </w:r>
      </w:hyperlink>
      <w:r>
        <w:rPr>
          <w:color w:val="0071CC"/>
        </w:rPr>
        <w:t xml:space="preserve"> </w:t>
      </w:r>
      <w:r>
        <w:t xml:space="preserve">and charity </w:t>
      </w:r>
      <w:hyperlink r:id="rId70">
        <w:r>
          <w:rPr>
            <w:color w:val="0071CC"/>
            <w:u w:val="single" w:color="0071CC"/>
          </w:rPr>
          <w:t>NSPCC</w:t>
        </w:r>
      </w:hyperlink>
      <w:r>
        <w:rPr>
          <w:color w:val="0071CC"/>
        </w:rPr>
        <w:t xml:space="preserve"> </w:t>
      </w:r>
      <w:r>
        <w:t xml:space="preserve">say that signs that a pupil is being </w:t>
      </w:r>
      <w:proofErr w:type="spellStart"/>
      <w:r>
        <w:t>radicalised</w:t>
      </w:r>
      <w:proofErr w:type="spellEnd"/>
      <w:r>
        <w:t xml:space="preserve"> can include:</w:t>
      </w:r>
    </w:p>
    <w:p w14:paraId="2655B4C7" w14:textId="77777777" w:rsidR="00CE2C3E" w:rsidRDefault="00CE2C3E">
      <w:pPr>
        <w:pStyle w:val="BodyText"/>
        <w:spacing w:before="3"/>
        <w:ind w:left="0"/>
        <w:rPr>
          <w:sz w:val="10"/>
        </w:rPr>
      </w:pPr>
    </w:p>
    <w:tbl>
      <w:tblPr>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81"/>
        <w:gridCol w:w="4983"/>
      </w:tblGrid>
      <w:tr w:rsidR="00CE2C3E" w14:paraId="2B58A37E" w14:textId="77777777">
        <w:trPr>
          <w:trHeight w:val="3962"/>
        </w:trPr>
        <w:tc>
          <w:tcPr>
            <w:tcW w:w="4981" w:type="dxa"/>
          </w:tcPr>
          <w:p w14:paraId="41050B56" w14:textId="77777777" w:rsidR="00CE2C3E" w:rsidRDefault="001D3717">
            <w:pPr>
              <w:pStyle w:val="TableParagraph"/>
              <w:ind w:left="420" w:hanging="169"/>
              <w:rPr>
                <w:sz w:val="20"/>
              </w:rPr>
            </w:pPr>
            <w:r>
              <w:rPr>
                <w:noProof/>
              </w:rPr>
              <w:drawing>
                <wp:inline distT="0" distB="0" distL="0" distR="0" wp14:anchorId="2736E998" wp14:editId="00AC2C5D">
                  <wp:extent cx="22996" cy="38100"/>
                  <wp:effectExtent l="0" t="0" r="0" b="0"/>
                  <wp:docPr id="390" name="Image 390"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0" name="Image 390" descr="*"/>
                          <pic:cNvPicPr/>
                        </pic:nvPicPr>
                        <pic:blipFill>
                          <a:blip r:embed="rId19" cstate="print"/>
                          <a:stretch>
                            <a:fillRect/>
                          </a:stretch>
                        </pic:blipFill>
                        <pic:spPr>
                          <a:xfrm>
                            <a:off x="0" y="0"/>
                            <a:ext cx="22996" cy="38100"/>
                          </a:xfrm>
                          <a:prstGeom prst="rect">
                            <a:avLst/>
                          </a:prstGeom>
                        </pic:spPr>
                      </pic:pic>
                    </a:graphicData>
                  </a:graphic>
                </wp:inline>
              </w:drawing>
            </w:r>
            <w:r>
              <w:rPr>
                <w:rFonts w:ascii="Times New Roman"/>
                <w:spacing w:val="72"/>
                <w:sz w:val="20"/>
              </w:rPr>
              <w:t xml:space="preserve"> </w:t>
            </w:r>
            <w:r>
              <w:rPr>
                <w:sz w:val="20"/>
              </w:rPr>
              <w:t>Refusal</w:t>
            </w:r>
            <w:r>
              <w:rPr>
                <w:spacing w:val="-6"/>
                <w:sz w:val="20"/>
              </w:rPr>
              <w:t xml:space="preserve"> </w:t>
            </w:r>
            <w:r>
              <w:rPr>
                <w:sz w:val="20"/>
              </w:rPr>
              <w:t>to</w:t>
            </w:r>
            <w:r>
              <w:rPr>
                <w:spacing w:val="-5"/>
                <w:sz w:val="20"/>
              </w:rPr>
              <w:t xml:space="preserve"> </w:t>
            </w:r>
            <w:r>
              <w:rPr>
                <w:sz w:val="20"/>
              </w:rPr>
              <w:t>engage</w:t>
            </w:r>
            <w:r>
              <w:rPr>
                <w:spacing w:val="-2"/>
                <w:sz w:val="20"/>
              </w:rPr>
              <w:t xml:space="preserve"> </w:t>
            </w:r>
            <w:r>
              <w:rPr>
                <w:sz w:val="20"/>
              </w:rPr>
              <w:t>with,</w:t>
            </w:r>
            <w:r>
              <w:rPr>
                <w:spacing w:val="-4"/>
                <w:sz w:val="20"/>
              </w:rPr>
              <w:t xml:space="preserve"> </w:t>
            </w:r>
            <w:r>
              <w:rPr>
                <w:sz w:val="20"/>
              </w:rPr>
              <w:t>or</w:t>
            </w:r>
            <w:r>
              <w:rPr>
                <w:spacing w:val="-5"/>
                <w:sz w:val="20"/>
              </w:rPr>
              <w:t xml:space="preserve"> </w:t>
            </w:r>
            <w:r>
              <w:rPr>
                <w:sz w:val="20"/>
              </w:rPr>
              <w:t>becoming</w:t>
            </w:r>
            <w:r>
              <w:rPr>
                <w:spacing w:val="-6"/>
                <w:sz w:val="20"/>
              </w:rPr>
              <w:t xml:space="preserve"> </w:t>
            </w:r>
            <w:r>
              <w:rPr>
                <w:sz w:val="20"/>
              </w:rPr>
              <w:t>abusive</w:t>
            </w:r>
            <w:r>
              <w:rPr>
                <w:spacing w:val="-5"/>
                <w:sz w:val="20"/>
              </w:rPr>
              <w:t xml:space="preserve"> </w:t>
            </w:r>
            <w:r>
              <w:rPr>
                <w:sz w:val="20"/>
              </w:rPr>
              <w:t>to, peers who are different from themselves</w:t>
            </w:r>
          </w:p>
          <w:p w14:paraId="7990C24C" w14:textId="77777777" w:rsidR="00CE2C3E" w:rsidRDefault="001D3717">
            <w:pPr>
              <w:pStyle w:val="TableParagraph"/>
              <w:spacing w:before="120"/>
              <w:ind w:left="420" w:hanging="169"/>
              <w:rPr>
                <w:sz w:val="20"/>
              </w:rPr>
            </w:pPr>
            <w:r>
              <w:rPr>
                <w:noProof/>
              </w:rPr>
              <w:drawing>
                <wp:inline distT="0" distB="0" distL="0" distR="0" wp14:anchorId="682E8B7A" wp14:editId="5CA9C127">
                  <wp:extent cx="22996" cy="38100"/>
                  <wp:effectExtent l="0" t="0" r="0" b="0"/>
                  <wp:docPr id="391" name="Image 391"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1" name="Image 391" descr="*"/>
                          <pic:cNvPicPr/>
                        </pic:nvPicPr>
                        <pic:blipFill>
                          <a:blip r:embed="rId19" cstate="print"/>
                          <a:stretch>
                            <a:fillRect/>
                          </a:stretch>
                        </pic:blipFill>
                        <pic:spPr>
                          <a:xfrm>
                            <a:off x="0" y="0"/>
                            <a:ext cx="22996" cy="38100"/>
                          </a:xfrm>
                          <a:prstGeom prst="rect">
                            <a:avLst/>
                          </a:prstGeom>
                        </pic:spPr>
                      </pic:pic>
                    </a:graphicData>
                  </a:graphic>
                </wp:inline>
              </w:drawing>
            </w:r>
            <w:r>
              <w:rPr>
                <w:rFonts w:ascii="Times New Roman"/>
                <w:spacing w:val="69"/>
                <w:sz w:val="20"/>
              </w:rPr>
              <w:t xml:space="preserve"> </w:t>
            </w:r>
            <w:r>
              <w:rPr>
                <w:sz w:val="20"/>
              </w:rPr>
              <w:t>Becoming</w:t>
            </w:r>
            <w:r>
              <w:rPr>
                <w:spacing w:val="-7"/>
                <w:sz w:val="20"/>
              </w:rPr>
              <w:t xml:space="preserve"> </w:t>
            </w:r>
            <w:r>
              <w:rPr>
                <w:sz w:val="20"/>
              </w:rPr>
              <w:t>susceptible</w:t>
            </w:r>
            <w:r>
              <w:rPr>
                <w:spacing w:val="-6"/>
                <w:sz w:val="20"/>
              </w:rPr>
              <w:t xml:space="preserve"> </w:t>
            </w:r>
            <w:r>
              <w:rPr>
                <w:sz w:val="20"/>
              </w:rPr>
              <w:t>to</w:t>
            </w:r>
            <w:r>
              <w:rPr>
                <w:spacing w:val="-5"/>
                <w:sz w:val="20"/>
              </w:rPr>
              <w:t xml:space="preserve"> </w:t>
            </w:r>
            <w:r>
              <w:rPr>
                <w:sz w:val="20"/>
              </w:rPr>
              <w:t>conspiracy</w:t>
            </w:r>
            <w:r>
              <w:rPr>
                <w:spacing w:val="-7"/>
                <w:sz w:val="20"/>
              </w:rPr>
              <w:t xml:space="preserve"> </w:t>
            </w:r>
            <w:r>
              <w:rPr>
                <w:sz w:val="20"/>
              </w:rPr>
              <w:t>theories</w:t>
            </w:r>
            <w:r>
              <w:rPr>
                <w:spacing w:val="-6"/>
                <w:sz w:val="20"/>
              </w:rPr>
              <w:t xml:space="preserve"> </w:t>
            </w:r>
            <w:r>
              <w:rPr>
                <w:sz w:val="20"/>
              </w:rPr>
              <w:t>and feelings of persecution</w:t>
            </w:r>
          </w:p>
          <w:p w14:paraId="417AD891" w14:textId="77777777" w:rsidR="00CE2C3E" w:rsidRDefault="001D3717">
            <w:pPr>
              <w:pStyle w:val="TableParagraph"/>
              <w:spacing w:before="121" w:line="364" w:lineRule="auto"/>
              <w:ind w:left="251" w:right="451"/>
              <w:rPr>
                <w:sz w:val="20"/>
              </w:rPr>
            </w:pPr>
            <w:r>
              <w:rPr>
                <w:noProof/>
              </w:rPr>
              <w:drawing>
                <wp:inline distT="0" distB="0" distL="0" distR="0" wp14:anchorId="7763E7CE" wp14:editId="4EC0C697">
                  <wp:extent cx="22996" cy="38098"/>
                  <wp:effectExtent l="0" t="0" r="0" b="0"/>
                  <wp:docPr id="392" name="Image 392"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2" name="Image 392" descr="*"/>
                          <pic:cNvPicPr/>
                        </pic:nvPicPr>
                        <pic:blipFill>
                          <a:blip r:embed="rId19" cstate="print"/>
                          <a:stretch>
                            <a:fillRect/>
                          </a:stretch>
                        </pic:blipFill>
                        <pic:spPr>
                          <a:xfrm>
                            <a:off x="0" y="0"/>
                            <a:ext cx="22996" cy="38098"/>
                          </a:xfrm>
                          <a:prstGeom prst="rect">
                            <a:avLst/>
                          </a:prstGeom>
                        </pic:spPr>
                      </pic:pic>
                    </a:graphicData>
                  </a:graphic>
                </wp:inline>
              </w:drawing>
            </w:r>
            <w:r>
              <w:rPr>
                <w:rFonts w:ascii="Times New Roman"/>
                <w:spacing w:val="68"/>
                <w:sz w:val="20"/>
              </w:rPr>
              <w:t xml:space="preserve"> </w:t>
            </w:r>
            <w:r>
              <w:rPr>
                <w:sz w:val="20"/>
              </w:rPr>
              <w:t>Changes</w:t>
            </w:r>
            <w:r>
              <w:rPr>
                <w:spacing w:val="-6"/>
                <w:sz w:val="20"/>
              </w:rPr>
              <w:t xml:space="preserve"> </w:t>
            </w:r>
            <w:r>
              <w:rPr>
                <w:sz w:val="20"/>
              </w:rPr>
              <w:t>in</w:t>
            </w:r>
            <w:r>
              <w:rPr>
                <w:spacing w:val="-7"/>
                <w:sz w:val="20"/>
              </w:rPr>
              <w:t xml:space="preserve"> </w:t>
            </w:r>
            <w:r>
              <w:rPr>
                <w:sz w:val="20"/>
              </w:rPr>
              <w:t>friendship</w:t>
            </w:r>
            <w:r>
              <w:rPr>
                <w:spacing w:val="-5"/>
                <w:sz w:val="20"/>
              </w:rPr>
              <w:t xml:space="preserve"> </w:t>
            </w:r>
            <w:r>
              <w:rPr>
                <w:sz w:val="20"/>
              </w:rPr>
              <w:t>groups</w:t>
            </w:r>
            <w:r>
              <w:rPr>
                <w:spacing w:val="-6"/>
                <w:sz w:val="20"/>
              </w:rPr>
              <w:t xml:space="preserve"> </w:t>
            </w:r>
            <w:r>
              <w:rPr>
                <w:sz w:val="20"/>
              </w:rPr>
              <w:t>and</w:t>
            </w:r>
            <w:r>
              <w:rPr>
                <w:spacing w:val="-5"/>
                <w:sz w:val="20"/>
              </w:rPr>
              <w:t xml:space="preserve"> </w:t>
            </w:r>
            <w:r>
              <w:rPr>
                <w:sz w:val="20"/>
              </w:rPr>
              <w:t xml:space="preserve">appearance </w:t>
            </w:r>
            <w:r>
              <w:rPr>
                <w:noProof/>
                <w:sz w:val="20"/>
              </w:rPr>
              <w:drawing>
                <wp:inline distT="0" distB="0" distL="0" distR="0" wp14:anchorId="548F7954" wp14:editId="1F2E69A1">
                  <wp:extent cx="22996" cy="38100"/>
                  <wp:effectExtent l="0" t="0" r="0" b="0"/>
                  <wp:docPr id="393" name="Image 393"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3" name="Image 393" descr="*"/>
                          <pic:cNvPicPr/>
                        </pic:nvPicPr>
                        <pic:blipFill>
                          <a:blip r:embed="rId19" cstate="print"/>
                          <a:stretch>
                            <a:fillRect/>
                          </a:stretch>
                        </pic:blipFill>
                        <pic:spPr>
                          <a:xfrm>
                            <a:off x="0" y="0"/>
                            <a:ext cx="22996" cy="38100"/>
                          </a:xfrm>
                          <a:prstGeom prst="rect">
                            <a:avLst/>
                          </a:prstGeom>
                        </pic:spPr>
                      </pic:pic>
                    </a:graphicData>
                  </a:graphic>
                </wp:inline>
              </w:drawing>
            </w:r>
            <w:r>
              <w:rPr>
                <w:rFonts w:ascii="Times New Roman"/>
                <w:spacing w:val="80"/>
                <w:sz w:val="20"/>
              </w:rPr>
              <w:t xml:space="preserve"> </w:t>
            </w:r>
            <w:r>
              <w:rPr>
                <w:sz w:val="20"/>
              </w:rPr>
              <w:t>Rejecting activities they used to enjoy</w:t>
            </w:r>
          </w:p>
          <w:p w14:paraId="20D30F5D" w14:textId="77777777" w:rsidR="00CE2C3E" w:rsidRDefault="001D3717">
            <w:pPr>
              <w:pStyle w:val="TableParagraph"/>
              <w:spacing w:line="229" w:lineRule="exact"/>
              <w:ind w:left="251"/>
              <w:rPr>
                <w:sz w:val="20"/>
              </w:rPr>
            </w:pPr>
            <w:r>
              <w:rPr>
                <w:noProof/>
              </w:rPr>
              <w:drawing>
                <wp:inline distT="0" distB="0" distL="0" distR="0" wp14:anchorId="5296FE5C" wp14:editId="05A8E418">
                  <wp:extent cx="22996" cy="38098"/>
                  <wp:effectExtent l="0" t="0" r="0" b="0"/>
                  <wp:docPr id="394" name="Image 394"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4" name="Image 394" descr="*"/>
                          <pic:cNvPicPr/>
                        </pic:nvPicPr>
                        <pic:blipFill>
                          <a:blip r:embed="rId19" cstate="print"/>
                          <a:stretch>
                            <a:fillRect/>
                          </a:stretch>
                        </pic:blipFill>
                        <pic:spPr>
                          <a:xfrm>
                            <a:off x="0" y="0"/>
                            <a:ext cx="22996" cy="38098"/>
                          </a:xfrm>
                          <a:prstGeom prst="rect">
                            <a:avLst/>
                          </a:prstGeom>
                        </pic:spPr>
                      </pic:pic>
                    </a:graphicData>
                  </a:graphic>
                </wp:inline>
              </w:drawing>
            </w:r>
            <w:r>
              <w:rPr>
                <w:rFonts w:ascii="Times New Roman"/>
                <w:spacing w:val="80"/>
                <w:sz w:val="20"/>
              </w:rPr>
              <w:t xml:space="preserve"> </w:t>
            </w:r>
            <w:r>
              <w:rPr>
                <w:sz w:val="20"/>
              </w:rPr>
              <w:t>Converting to a new religion</w:t>
            </w:r>
          </w:p>
          <w:p w14:paraId="5C0130B6" w14:textId="77777777" w:rsidR="00CE2C3E" w:rsidRDefault="001D3717">
            <w:pPr>
              <w:pStyle w:val="TableParagraph"/>
              <w:spacing w:before="120" w:line="367" w:lineRule="auto"/>
              <w:ind w:left="251" w:right="667"/>
              <w:rPr>
                <w:sz w:val="20"/>
              </w:rPr>
            </w:pPr>
            <w:r>
              <w:rPr>
                <w:noProof/>
              </w:rPr>
              <w:drawing>
                <wp:inline distT="0" distB="0" distL="0" distR="0" wp14:anchorId="3B4329F0" wp14:editId="1AAC9F07">
                  <wp:extent cx="22996" cy="38098"/>
                  <wp:effectExtent l="0" t="0" r="0" b="0"/>
                  <wp:docPr id="395" name="Image 395"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5" name="Image 395" descr="*"/>
                          <pic:cNvPicPr/>
                        </pic:nvPicPr>
                        <pic:blipFill>
                          <a:blip r:embed="rId19" cstate="print"/>
                          <a:stretch>
                            <a:fillRect/>
                          </a:stretch>
                        </pic:blipFill>
                        <pic:spPr>
                          <a:xfrm>
                            <a:off x="0" y="0"/>
                            <a:ext cx="22996" cy="38098"/>
                          </a:xfrm>
                          <a:prstGeom prst="rect">
                            <a:avLst/>
                          </a:prstGeom>
                        </pic:spPr>
                      </pic:pic>
                    </a:graphicData>
                  </a:graphic>
                </wp:inline>
              </w:drawing>
            </w:r>
            <w:r>
              <w:rPr>
                <w:rFonts w:ascii="Times New Roman"/>
                <w:spacing w:val="69"/>
                <w:sz w:val="20"/>
              </w:rPr>
              <w:t xml:space="preserve"> </w:t>
            </w:r>
            <w:r>
              <w:rPr>
                <w:sz w:val="20"/>
              </w:rPr>
              <w:t>Isolating</w:t>
            </w:r>
            <w:r>
              <w:rPr>
                <w:spacing w:val="-5"/>
                <w:sz w:val="20"/>
              </w:rPr>
              <w:t xml:space="preserve"> </w:t>
            </w:r>
            <w:r>
              <w:rPr>
                <w:sz w:val="20"/>
              </w:rPr>
              <w:t>themselves</w:t>
            </w:r>
            <w:r>
              <w:rPr>
                <w:spacing w:val="-6"/>
                <w:sz w:val="20"/>
              </w:rPr>
              <w:t xml:space="preserve"> </w:t>
            </w:r>
            <w:r>
              <w:rPr>
                <w:sz w:val="20"/>
              </w:rPr>
              <w:t>from</w:t>
            </w:r>
            <w:r>
              <w:rPr>
                <w:spacing w:val="-5"/>
                <w:sz w:val="20"/>
              </w:rPr>
              <w:t xml:space="preserve"> </w:t>
            </w:r>
            <w:r>
              <w:rPr>
                <w:sz w:val="20"/>
              </w:rPr>
              <w:t>family</w:t>
            </w:r>
            <w:r>
              <w:rPr>
                <w:spacing w:val="-10"/>
                <w:sz w:val="20"/>
              </w:rPr>
              <w:t xml:space="preserve"> </w:t>
            </w:r>
            <w:r>
              <w:rPr>
                <w:sz w:val="20"/>
              </w:rPr>
              <w:t>and</w:t>
            </w:r>
            <w:r>
              <w:rPr>
                <w:spacing w:val="-7"/>
                <w:sz w:val="20"/>
              </w:rPr>
              <w:t xml:space="preserve"> </w:t>
            </w:r>
            <w:r>
              <w:rPr>
                <w:sz w:val="20"/>
              </w:rPr>
              <w:t xml:space="preserve">friends </w:t>
            </w:r>
            <w:r>
              <w:rPr>
                <w:noProof/>
                <w:sz w:val="20"/>
              </w:rPr>
              <w:drawing>
                <wp:inline distT="0" distB="0" distL="0" distR="0" wp14:anchorId="6B5D83EA" wp14:editId="7D9AA6EF">
                  <wp:extent cx="22996" cy="38100"/>
                  <wp:effectExtent l="0" t="0" r="0" b="0"/>
                  <wp:docPr id="396" name="Image 396"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6" name="Image 396" descr="*"/>
                          <pic:cNvPicPr/>
                        </pic:nvPicPr>
                        <pic:blipFill>
                          <a:blip r:embed="rId19" cstate="print"/>
                          <a:stretch>
                            <a:fillRect/>
                          </a:stretch>
                        </pic:blipFill>
                        <pic:spPr>
                          <a:xfrm>
                            <a:off x="0" y="0"/>
                            <a:ext cx="22996" cy="38100"/>
                          </a:xfrm>
                          <a:prstGeom prst="rect">
                            <a:avLst/>
                          </a:prstGeom>
                        </pic:spPr>
                      </pic:pic>
                    </a:graphicData>
                  </a:graphic>
                </wp:inline>
              </w:drawing>
            </w:r>
            <w:r>
              <w:rPr>
                <w:rFonts w:ascii="Times New Roman"/>
                <w:spacing w:val="80"/>
                <w:sz w:val="20"/>
              </w:rPr>
              <w:t xml:space="preserve"> </w:t>
            </w:r>
            <w:r>
              <w:rPr>
                <w:sz w:val="20"/>
              </w:rPr>
              <w:t>Talking as if from a scripted speech</w:t>
            </w:r>
          </w:p>
          <w:p w14:paraId="34B68C5C" w14:textId="77777777" w:rsidR="00CE2C3E" w:rsidRDefault="001D3717">
            <w:pPr>
              <w:pStyle w:val="TableParagraph"/>
              <w:spacing w:line="364" w:lineRule="auto"/>
              <w:ind w:left="251" w:right="167"/>
              <w:rPr>
                <w:sz w:val="20"/>
              </w:rPr>
            </w:pPr>
            <w:r>
              <w:rPr>
                <w:noProof/>
              </w:rPr>
              <w:drawing>
                <wp:inline distT="0" distB="0" distL="0" distR="0" wp14:anchorId="310313A3" wp14:editId="5E1534F2">
                  <wp:extent cx="22996" cy="38100"/>
                  <wp:effectExtent l="0" t="0" r="0" b="0"/>
                  <wp:docPr id="397" name="Image 397"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7" name="Image 397" descr="*"/>
                          <pic:cNvPicPr/>
                        </pic:nvPicPr>
                        <pic:blipFill>
                          <a:blip r:embed="rId19" cstate="print"/>
                          <a:stretch>
                            <a:fillRect/>
                          </a:stretch>
                        </pic:blipFill>
                        <pic:spPr>
                          <a:xfrm>
                            <a:off x="0" y="0"/>
                            <a:ext cx="22996" cy="38100"/>
                          </a:xfrm>
                          <a:prstGeom prst="rect">
                            <a:avLst/>
                          </a:prstGeom>
                        </pic:spPr>
                      </pic:pic>
                    </a:graphicData>
                  </a:graphic>
                </wp:inline>
              </w:drawing>
            </w:r>
            <w:r>
              <w:rPr>
                <w:rFonts w:ascii="Times New Roman"/>
                <w:spacing w:val="71"/>
                <w:sz w:val="20"/>
              </w:rPr>
              <w:t xml:space="preserve"> </w:t>
            </w:r>
            <w:r>
              <w:rPr>
                <w:sz w:val="20"/>
              </w:rPr>
              <w:t>An</w:t>
            </w:r>
            <w:r>
              <w:rPr>
                <w:spacing w:val="-6"/>
                <w:sz w:val="20"/>
              </w:rPr>
              <w:t xml:space="preserve"> </w:t>
            </w:r>
            <w:r>
              <w:rPr>
                <w:sz w:val="20"/>
              </w:rPr>
              <w:t>unwillingness</w:t>
            </w:r>
            <w:r>
              <w:rPr>
                <w:spacing w:val="-5"/>
                <w:sz w:val="20"/>
              </w:rPr>
              <w:t xml:space="preserve"> </w:t>
            </w:r>
            <w:r>
              <w:rPr>
                <w:sz w:val="20"/>
              </w:rPr>
              <w:t>or</w:t>
            </w:r>
            <w:r>
              <w:rPr>
                <w:spacing w:val="-3"/>
                <w:sz w:val="20"/>
              </w:rPr>
              <w:t xml:space="preserve"> </w:t>
            </w:r>
            <w:r>
              <w:rPr>
                <w:sz w:val="20"/>
              </w:rPr>
              <w:t>inability</w:t>
            </w:r>
            <w:r>
              <w:rPr>
                <w:spacing w:val="-7"/>
                <w:sz w:val="20"/>
              </w:rPr>
              <w:t xml:space="preserve"> </w:t>
            </w:r>
            <w:r>
              <w:rPr>
                <w:sz w:val="20"/>
              </w:rPr>
              <w:t>to</w:t>
            </w:r>
            <w:r>
              <w:rPr>
                <w:spacing w:val="-7"/>
                <w:sz w:val="20"/>
              </w:rPr>
              <w:t xml:space="preserve"> </w:t>
            </w:r>
            <w:r>
              <w:rPr>
                <w:sz w:val="20"/>
              </w:rPr>
              <w:t>discuss</w:t>
            </w:r>
            <w:r>
              <w:rPr>
                <w:spacing w:val="-5"/>
                <w:sz w:val="20"/>
              </w:rPr>
              <w:t xml:space="preserve"> </w:t>
            </w:r>
            <w:r>
              <w:rPr>
                <w:sz w:val="20"/>
              </w:rPr>
              <w:t>their</w:t>
            </w:r>
            <w:r>
              <w:rPr>
                <w:spacing w:val="-3"/>
                <w:sz w:val="20"/>
              </w:rPr>
              <w:t xml:space="preserve"> </w:t>
            </w:r>
            <w:r>
              <w:rPr>
                <w:sz w:val="20"/>
              </w:rPr>
              <w:t xml:space="preserve">views </w:t>
            </w:r>
            <w:r>
              <w:rPr>
                <w:noProof/>
                <w:sz w:val="20"/>
              </w:rPr>
              <w:drawing>
                <wp:inline distT="0" distB="0" distL="0" distR="0" wp14:anchorId="6E9D14DB" wp14:editId="1B3619CF">
                  <wp:extent cx="22996" cy="38100"/>
                  <wp:effectExtent l="0" t="0" r="0" b="0"/>
                  <wp:docPr id="398" name="Image 398"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8" name="Image 398" descr="*"/>
                          <pic:cNvPicPr/>
                        </pic:nvPicPr>
                        <pic:blipFill>
                          <a:blip r:embed="rId19" cstate="print"/>
                          <a:stretch>
                            <a:fillRect/>
                          </a:stretch>
                        </pic:blipFill>
                        <pic:spPr>
                          <a:xfrm>
                            <a:off x="0" y="0"/>
                            <a:ext cx="22996" cy="38100"/>
                          </a:xfrm>
                          <a:prstGeom prst="rect">
                            <a:avLst/>
                          </a:prstGeom>
                        </pic:spPr>
                      </pic:pic>
                    </a:graphicData>
                  </a:graphic>
                </wp:inline>
              </w:drawing>
            </w:r>
            <w:r>
              <w:rPr>
                <w:rFonts w:ascii="Times New Roman"/>
                <w:spacing w:val="80"/>
                <w:sz w:val="20"/>
              </w:rPr>
              <w:t xml:space="preserve"> </w:t>
            </w:r>
            <w:r>
              <w:rPr>
                <w:sz w:val="20"/>
              </w:rPr>
              <w:t>A sudden disrespectful attitude towards others</w:t>
            </w:r>
          </w:p>
        </w:tc>
        <w:tc>
          <w:tcPr>
            <w:tcW w:w="4983" w:type="dxa"/>
          </w:tcPr>
          <w:p w14:paraId="5A3381E2" w14:textId="77777777" w:rsidR="00CE2C3E" w:rsidRDefault="001D3717">
            <w:pPr>
              <w:pStyle w:val="TableParagraph"/>
              <w:spacing w:before="2"/>
              <w:ind w:left="250"/>
              <w:rPr>
                <w:sz w:val="20"/>
              </w:rPr>
            </w:pPr>
            <w:r>
              <w:rPr>
                <w:noProof/>
              </w:rPr>
              <w:drawing>
                <wp:inline distT="0" distB="0" distL="0" distR="0" wp14:anchorId="0588E49B" wp14:editId="6FB6CFF1">
                  <wp:extent cx="22996" cy="38100"/>
                  <wp:effectExtent l="0" t="0" r="0" b="0"/>
                  <wp:docPr id="399" name="Image 399"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9" name="Image 399" descr="*"/>
                          <pic:cNvPicPr/>
                        </pic:nvPicPr>
                        <pic:blipFill>
                          <a:blip r:embed="rId19" cstate="print"/>
                          <a:stretch>
                            <a:fillRect/>
                          </a:stretch>
                        </pic:blipFill>
                        <pic:spPr>
                          <a:xfrm>
                            <a:off x="0" y="0"/>
                            <a:ext cx="22996" cy="38100"/>
                          </a:xfrm>
                          <a:prstGeom prst="rect">
                            <a:avLst/>
                          </a:prstGeom>
                        </pic:spPr>
                      </pic:pic>
                    </a:graphicData>
                  </a:graphic>
                </wp:inline>
              </w:drawing>
            </w:r>
            <w:r>
              <w:rPr>
                <w:rFonts w:ascii="Times New Roman"/>
                <w:spacing w:val="80"/>
                <w:sz w:val="20"/>
              </w:rPr>
              <w:t xml:space="preserve"> </w:t>
            </w:r>
            <w:r>
              <w:rPr>
                <w:sz w:val="20"/>
              </w:rPr>
              <w:t>Increased levels of anger</w:t>
            </w:r>
          </w:p>
          <w:p w14:paraId="050A9A7D" w14:textId="77777777" w:rsidR="00CE2C3E" w:rsidRDefault="001D3717">
            <w:pPr>
              <w:pStyle w:val="TableParagraph"/>
              <w:spacing w:before="118"/>
              <w:ind w:left="420" w:right="127" w:hanging="170"/>
              <w:rPr>
                <w:sz w:val="20"/>
              </w:rPr>
            </w:pPr>
            <w:r>
              <w:rPr>
                <w:noProof/>
              </w:rPr>
              <w:drawing>
                <wp:inline distT="0" distB="0" distL="0" distR="0" wp14:anchorId="5354553F" wp14:editId="65574619">
                  <wp:extent cx="22996" cy="38100"/>
                  <wp:effectExtent l="0" t="0" r="0" b="0"/>
                  <wp:docPr id="400" name="Image 400"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0" name="Image 400" descr="*"/>
                          <pic:cNvPicPr/>
                        </pic:nvPicPr>
                        <pic:blipFill>
                          <a:blip r:embed="rId19" cstate="print"/>
                          <a:stretch>
                            <a:fillRect/>
                          </a:stretch>
                        </pic:blipFill>
                        <pic:spPr>
                          <a:xfrm>
                            <a:off x="0" y="0"/>
                            <a:ext cx="22996" cy="38100"/>
                          </a:xfrm>
                          <a:prstGeom prst="rect">
                            <a:avLst/>
                          </a:prstGeom>
                        </pic:spPr>
                      </pic:pic>
                    </a:graphicData>
                  </a:graphic>
                </wp:inline>
              </w:drawing>
            </w:r>
            <w:r>
              <w:rPr>
                <w:rFonts w:ascii="Times New Roman"/>
                <w:spacing w:val="66"/>
                <w:sz w:val="20"/>
              </w:rPr>
              <w:t xml:space="preserve"> </w:t>
            </w:r>
            <w:r>
              <w:rPr>
                <w:sz w:val="20"/>
              </w:rPr>
              <w:t>Increased</w:t>
            </w:r>
            <w:r>
              <w:rPr>
                <w:spacing w:val="-9"/>
                <w:sz w:val="20"/>
              </w:rPr>
              <w:t xml:space="preserve"> </w:t>
            </w:r>
            <w:r>
              <w:rPr>
                <w:sz w:val="20"/>
              </w:rPr>
              <w:t>secretiveness,</w:t>
            </w:r>
            <w:r>
              <w:rPr>
                <w:spacing w:val="-8"/>
                <w:sz w:val="20"/>
              </w:rPr>
              <w:t xml:space="preserve"> </w:t>
            </w:r>
            <w:r>
              <w:rPr>
                <w:sz w:val="20"/>
              </w:rPr>
              <w:t>especially</w:t>
            </w:r>
            <w:r>
              <w:rPr>
                <w:spacing w:val="-11"/>
                <w:sz w:val="20"/>
              </w:rPr>
              <w:t xml:space="preserve"> </w:t>
            </w:r>
            <w:r>
              <w:rPr>
                <w:sz w:val="20"/>
              </w:rPr>
              <w:t>around internet use</w:t>
            </w:r>
          </w:p>
          <w:p w14:paraId="02D569A8" w14:textId="77777777" w:rsidR="00CE2C3E" w:rsidRDefault="001D3717">
            <w:pPr>
              <w:pStyle w:val="TableParagraph"/>
              <w:spacing w:before="120"/>
              <w:ind w:left="420" w:right="127" w:hanging="170"/>
              <w:rPr>
                <w:sz w:val="20"/>
              </w:rPr>
            </w:pPr>
            <w:r>
              <w:rPr>
                <w:noProof/>
              </w:rPr>
              <w:drawing>
                <wp:inline distT="0" distB="0" distL="0" distR="0" wp14:anchorId="602922B8" wp14:editId="2525CD6E">
                  <wp:extent cx="22996" cy="38100"/>
                  <wp:effectExtent l="0" t="0" r="0" b="0"/>
                  <wp:docPr id="401" name="Image 401"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1" name="Image 401" descr="*"/>
                          <pic:cNvPicPr/>
                        </pic:nvPicPr>
                        <pic:blipFill>
                          <a:blip r:embed="rId19" cstate="print"/>
                          <a:stretch>
                            <a:fillRect/>
                          </a:stretch>
                        </pic:blipFill>
                        <pic:spPr>
                          <a:xfrm>
                            <a:off x="0" y="0"/>
                            <a:ext cx="22996" cy="38100"/>
                          </a:xfrm>
                          <a:prstGeom prst="rect">
                            <a:avLst/>
                          </a:prstGeom>
                        </pic:spPr>
                      </pic:pic>
                    </a:graphicData>
                  </a:graphic>
                </wp:inline>
              </w:drawing>
            </w:r>
            <w:r>
              <w:rPr>
                <w:rFonts w:ascii="Times New Roman"/>
                <w:spacing w:val="70"/>
                <w:sz w:val="20"/>
              </w:rPr>
              <w:t xml:space="preserve"> </w:t>
            </w:r>
            <w:r>
              <w:rPr>
                <w:sz w:val="20"/>
              </w:rPr>
              <w:t>Expressions</w:t>
            </w:r>
            <w:r>
              <w:rPr>
                <w:spacing w:val="-6"/>
                <w:sz w:val="20"/>
              </w:rPr>
              <w:t xml:space="preserve"> </w:t>
            </w:r>
            <w:r>
              <w:rPr>
                <w:sz w:val="20"/>
              </w:rPr>
              <w:t>of</w:t>
            </w:r>
            <w:r>
              <w:rPr>
                <w:spacing w:val="-5"/>
                <w:sz w:val="20"/>
              </w:rPr>
              <w:t xml:space="preserve"> </w:t>
            </w:r>
            <w:r>
              <w:rPr>
                <w:sz w:val="20"/>
              </w:rPr>
              <w:t>sympathy</w:t>
            </w:r>
            <w:r>
              <w:rPr>
                <w:spacing w:val="-9"/>
                <w:sz w:val="20"/>
              </w:rPr>
              <w:t xml:space="preserve"> </w:t>
            </w:r>
            <w:r>
              <w:rPr>
                <w:sz w:val="20"/>
              </w:rPr>
              <w:t>for</w:t>
            </w:r>
            <w:r>
              <w:rPr>
                <w:spacing w:val="-6"/>
                <w:sz w:val="20"/>
              </w:rPr>
              <w:t xml:space="preserve"> </w:t>
            </w:r>
            <w:r>
              <w:rPr>
                <w:sz w:val="20"/>
              </w:rPr>
              <w:t>extremist</w:t>
            </w:r>
            <w:r>
              <w:rPr>
                <w:spacing w:val="-7"/>
                <w:sz w:val="20"/>
              </w:rPr>
              <w:t xml:space="preserve"> </w:t>
            </w:r>
            <w:r>
              <w:rPr>
                <w:sz w:val="20"/>
              </w:rPr>
              <w:t>ideologies and groups, or justification of their actions</w:t>
            </w:r>
          </w:p>
          <w:p w14:paraId="50430701" w14:textId="77777777" w:rsidR="00CE2C3E" w:rsidRDefault="001D3717">
            <w:pPr>
              <w:pStyle w:val="TableParagraph"/>
              <w:spacing w:before="119"/>
              <w:ind w:left="420" w:right="127" w:hanging="170"/>
              <w:rPr>
                <w:sz w:val="20"/>
              </w:rPr>
            </w:pPr>
            <w:r>
              <w:rPr>
                <w:noProof/>
              </w:rPr>
              <w:drawing>
                <wp:inline distT="0" distB="0" distL="0" distR="0" wp14:anchorId="3646AD9C" wp14:editId="507EF96F">
                  <wp:extent cx="22996" cy="38100"/>
                  <wp:effectExtent l="0" t="0" r="0" b="0"/>
                  <wp:docPr id="402" name="Image 402"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2" name="Image 402" descr="*"/>
                          <pic:cNvPicPr/>
                        </pic:nvPicPr>
                        <pic:blipFill>
                          <a:blip r:embed="rId19" cstate="print"/>
                          <a:stretch>
                            <a:fillRect/>
                          </a:stretch>
                        </pic:blipFill>
                        <pic:spPr>
                          <a:xfrm>
                            <a:off x="0" y="0"/>
                            <a:ext cx="22996" cy="38100"/>
                          </a:xfrm>
                          <a:prstGeom prst="rect">
                            <a:avLst/>
                          </a:prstGeom>
                        </pic:spPr>
                      </pic:pic>
                    </a:graphicData>
                  </a:graphic>
                </wp:inline>
              </w:drawing>
            </w:r>
            <w:r>
              <w:rPr>
                <w:rFonts w:ascii="Times New Roman"/>
                <w:spacing w:val="71"/>
                <w:sz w:val="20"/>
              </w:rPr>
              <w:t xml:space="preserve"> </w:t>
            </w:r>
            <w:r>
              <w:rPr>
                <w:sz w:val="20"/>
              </w:rPr>
              <w:t>Accessing</w:t>
            </w:r>
            <w:r>
              <w:rPr>
                <w:spacing w:val="-7"/>
                <w:sz w:val="20"/>
              </w:rPr>
              <w:t xml:space="preserve"> </w:t>
            </w:r>
            <w:r>
              <w:rPr>
                <w:sz w:val="20"/>
              </w:rPr>
              <w:t>extremist</w:t>
            </w:r>
            <w:r>
              <w:rPr>
                <w:spacing w:val="-6"/>
                <w:sz w:val="20"/>
              </w:rPr>
              <w:t xml:space="preserve"> </w:t>
            </w:r>
            <w:r>
              <w:rPr>
                <w:sz w:val="20"/>
              </w:rPr>
              <w:t>material</w:t>
            </w:r>
            <w:r>
              <w:rPr>
                <w:spacing w:val="-7"/>
                <w:sz w:val="20"/>
              </w:rPr>
              <w:t xml:space="preserve"> </w:t>
            </w:r>
            <w:r>
              <w:rPr>
                <w:sz w:val="20"/>
              </w:rPr>
              <w:t>online,</w:t>
            </w:r>
            <w:r>
              <w:rPr>
                <w:spacing w:val="-6"/>
                <w:sz w:val="20"/>
              </w:rPr>
              <w:t xml:space="preserve"> </w:t>
            </w:r>
            <w:r>
              <w:rPr>
                <w:sz w:val="20"/>
              </w:rPr>
              <w:t>including</w:t>
            </w:r>
            <w:r>
              <w:rPr>
                <w:spacing w:val="-6"/>
                <w:sz w:val="20"/>
              </w:rPr>
              <w:t xml:space="preserve"> </w:t>
            </w:r>
            <w:r>
              <w:rPr>
                <w:sz w:val="20"/>
              </w:rPr>
              <w:t>on Facebook or Twitter</w:t>
            </w:r>
          </w:p>
          <w:p w14:paraId="36709B51" w14:textId="77777777" w:rsidR="00CE2C3E" w:rsidRDefault="001D3717">
            <w:pPr>
              <w:pStyle w:val="TableParagraph"/>
              <w:spacing w:before="121"/>
              <w:ind w:left="250"/>
              <w:rPr>
                <w:sz w:val="20"/>
              </w:rPr>
            </w:pPr>
            <w:r>
              <w:rPr>
                <w:noProof/>
              </w:rPr>
              <w:drawing>
                <wp:inline distT="0" distB="0" distL="0" distR="0" wp14:anchorId="32340745" wp14:editId="1107A3C8">
                  <wp:extent cx="22996" cy="38098"/>
                  <wp:effectExtent l="0" t="0" r="0" b="0"/>
                  <wp:docPr id="403" name="Image 403"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3" name="Image 403" descr="*"/>
                          <pic:cNvPicPr/>
                        </pic:nvPicPr>
                        <pic:blipFill>
                          <a:blip r:embed="rId19" cstate="print"/>
                          <a:stretch>
                            <a:fillRect/>
                          </a:stretch>
                        </pic:blipFill>
                        <pic:spPr>
                          <a:xfrm>
                            <a:off x="0" y="0"/>
                            <a:ext cx="22996" cy="38098"/>
                          </a:xfrm>
                          <a:prstGeom prst="rect">
                            <a:avLst/>
                          </a:prstGeom>
                        </pic:spPr>
                      </pic:pic>
                    </a:graphicData>
                  </a:graphic>
                </wp:inline>
              </w:drawing>
            </w:r>
            <w:r>
              <w:rPr>
                <w:rFonts w:ascii="Times New Roman"/>
                <w:spacing w:val="80"/>
                <w:sz w:val="20"/>
              </w:rPr>
              <w:t xml:space="preserve"> </w:t>
            </w:r>
            <w:r>
              <w:rPr>
                <w:sz w:val="20"/>
              </w:rPr>
              <w:t>Possessing extremist literature</w:t>
            </w:r>
          </w:p>
          <w:p w14:paraId="190336C3" w14:textId="77777777" w:rsidR="00CE2C3E" w:rsidRDefault="001D3717">
            <w:pPr>
              <w:pStyle w:val="TableParagraph"/>
              <w:spacing w:before="120"/>
              <w:ind w:left="420" w:right="127" w:hanging="170"/>
              <w:rPr>
                <w:sz w:val="20"/>
              </w:rPr>
            </w:pPr>
            <w:r>
              <w:rPr>
                <w:noProof/>
              </w:rPr>
              <w:drawing>
                <wp:inline distT="0" distB="0" distL="0" distR="0" wp14:anchorId="6D22EE98" wp14:editId="70282D3C">
                  <wp:extent cx="22996" cy="38098"/>
                  <wp:effectExtent l="0" t="0" r="0" b="0"/>
                  <wp:docPr id="404" name="Image 404"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4" name="Image 404" descr="*"/>
                          <pic:cNvPicPr/>
                        </pic:nvPicPr>
                        <pic:blipFill>
                          <a:blip r:embed="rId19" cstate="print"/>
                          <a:stretch>
                            <a:fillRect/>
                          </a:stretch>
                        </pic:blipFill>
                        <pic:spPr>
                          <a:xfrm>
                            <a:off x="0" y="0"/>
                            <a:ext cx="22996" cy="38098"/>
                          </a:xfrm>
                          <a:prstGeom prst="rect">
                            <a:avLst/>
                          </a:prstGeom>
                        </pic:spPr>
                      </pic:pic>
                    </a:graphicData>
                  </a:graphic>
                </wp:inline>
              </w:drawing>
            </w:r>
            <w:r>
              <w:rPr>
                <w:rFonts w:ascii="Times New Roman"/>
                <w:spacing w:val="80"/>
                <w:sz w:val="20"/>
              </w:rPr>
              <w:t xml:space="preserve"> </w:t>
            </w:r>
            <w:r>
              <w:rPr>
                <w:sz w:val="20"/>
              </w:rPr>
              <w:t>Being in contact with extremist recruiters and joining,</w:t>
            </w:r>
            <w:r>
              <w:rPr>
                <w:spacing w:val="-7"/>
                <w:sz w:val="20"/>
              </w:rPr>
              <w:t xml:space="preserve"> </w:t>
            </w:r>
            <w:r>
              <w:rPr>
                <w:sz w:val="20"/>
              </w:rPr>
              <w:t>or</w:t>
            </w:r>
            <w:r>
              <w:rPr>
                <w:spacing w:val="-9"/>
                <w:sz w:val="20"/>
              </w:rPr>
              <w:t xml:space="preserve"> </w:t>
            </w:r>
            <w:r>
              <w:rPr>
                <w:sz w:val="20"/>
              </w:rPr>
              <w:t>seeking</w:t>
            </w:r>
            <w:r>
              <w:rPr>
                <w:spacing w:val="-9"/>
                <w:sz w:val="20"/>
              </w:rPr>
              <w:t xml:space="preserve"> </w:t>
            </w:r>
            <w:r>
              <w:rPr>
                <w:sz w:val="20"/>
              </w:rPr>
              <w:t>to</w:t>
            </w:r>
            <w:r>
              <w:rPr>
                <w:spacing w:val="-7"/>
                <w:sz w:val="20"/>
              </w:rPr>
              <w:t xml:space="preserve"> </w:t>
            </w:r>
            <w:r>
              <w:rPr>
                <w:sz w:val="20"/>
              </w:rPr>
              <w:t>join,</w:t>
            </w:r>
            <w:r>
              <w:rPr>
                <w:spacing w:val="-7"/>
                <w:sz w:val="20"/>
              </w:rPr>
              <w:t xml:space="preserve"> </w:t>
            </w:r>
            <w:r>
              <w:rPr>
                <w:sz w:val="20"/>
              </w:rPr>
              <w:t>extremist</w:t>
            </w:r>
            <w:r>
              <w:rPr>
                <w:spacing w:val="-9"/>
                <w:sz w:val="20"/>
              </w:rPr>
              <w:t xml:space="preserve"> </w:t>
            </w:r>
            <w:proofErr w:type="spellStart"/>
            <w:r>
              <w:rPr>
                <w:sz w:val="20"/>
              </w:rPr>
              <w:t>organisations</w:t>
            </w:r>
            <w:proofErr w:type="spellEnd"/>
          </w:p>
        </w:tc>
      </w:tr>
    </w:tbl>
    <w:p w14:paraId="0284EBA6" w14:textId="77777777" w:rsidR="00CE2C3E" w:rsidRDefault="00CE2C3E">
      <w:pPr>
        <w:pStyle w:val="BodyText"/>
        <w:spacing w:before="117"/>
        <w:ind w:left="0"/>
      </w:pPr>
    </w:p>
    <w:p w14:paraId="4050EEBC" w14:textId="77777777" w:rsidR="00CE2C3E" w:rsidRDefault="001D3717">
      <w:pPr>
        <w:pStyle w:val="BodyText"/>
        <w:spacing w:before="1"/>
        <w:ind w:right="751"/>
        <w:jc w:val="both"/>
      </w:pPr>
      <w:r>
        <w:t xml:space="preserve">Children who are at risk of </w:t>
      </w:r>
      <w:proofErr w:type="spellStart"/>
      <w:r>
        <w:t>radicalisation</w:t>
      </w:r>
      <w:proofErr w:type="spellEnd"/>
      <w:r>
        <w:t xml:space="preserve"> may</w:t>
      </w:r>
      <w:r>
        <w:rPr>
          <w:spacing w:val="-2"/>
        </w:rPr>
        <w:t xml:space="preserve"> </w:t>
      </w:r>
      <w:r>
        <w:t>have low</w:t>
      </w:r>
      <w:r>
        <w:rPr>
          <w:spacing w:val="-1"/>
        </w:rPr>
        <w:t xml:space="preserve"> </w:t>
      </w:r>
      <w:r>
        <w:t xml:space="preserve">self-esteem, or be victims of bullying or discrimination. It is important to note that these signs can also be part of normal teenage </w:t>
      </w:r>
      <w:proofErr w:type="spellStart"/>
      <w:r>
        <w:t>behaviour</w:t>
      </w:r>
      <w:proofErr w:type="spellEnd"/>
      <w:r>
        <w:t xml:space="preserve"> – staff should have confidence in their instincts and seek advice if something feels wrong.</w:t>
      </w:r>
    </w:p>
    <w:p w14:paraId="7BE37B50" w14:textId="77777777" w:rsidR="00CE2C3E" w:rsidRDefault="001D3717">
      <w:pPr>
        <w:pStyle w:val="BodyText"/>
        <w:ind w:right="766"/>
        <w:jc w:val="both"/>
      </w:pPr>
      <w:r>
        <w:t>If staff are concerned about a pupil, they will follow our procedures set out in section 7.5 of this policy, including discussing their concerns with the DSL.</w:t>
      </w:r>
    </w:p>
    <w:p w14:paraId="60FE94D0" w14:textId="77777777" w:rsidR="00CE2C3E" w:rsidRDefault="001D3717">
      <w:pPr>
        <w:pStyle w:val="BodyText"/>
        <w:spacing w:before="118"/>
        <w:jc w:val="both"/>
      </w:pPr>
      <w:r>
        <w:t>Staff</w:t>
      </w:r>
      <w:r>
        <w:rPr>
          <w:spacing w:val="-5"/>
        </w:rPr>
        <w:t xml:space="preserve"> </w:t>
      </w:r>
      <w:r>
        <w:t>should</w:t>
      </w:r>
      <w:r>
        <w:rPr>
          <w:spacing w:val="-3"/>
        </w:rPr>
        <w:t xml:space="preserve"> </w:t>
      </w:r>
      <w:r>
        <w:rPr>
          <w:b/>
        </w:rPr>
        <w:t>always</w:t>
      </w:r>
      <w:r>
        <w:rPr>
          <w:b/>
          <w:spacing w:val="-5"/>
        </w:rPr>
        <w:t xml:space="preserve"> </w:t>
      </w:r>
      <w:proofErr w:type="gramStart"/>
      <w:r>
        <w:t>take</w:t>
      </w:r>
      <w:r>
        <w:rPr>
          <w:spacing w:val="-6"/>
        </w:rPr>
        <w:t xml:space="preserve"> </w:t>
      </w:r>
      <w:r>
        <w:t>action</w:t>
      </w:r>
      <w:proofErr w:type="gramEnd"/>
      <w:r>
        <w:rPr>
          <w:spacing w:val="-5"/>
        </w:rPr>
        <w:t xml:space="preserve"> </w:t>
      </w:r>
      <w:r>
        <w:t>if</w:t>
      </w:r>
      <w:r>
        <w:rPr>
          <w:spacing w:val="-4"/>
        </w:rPr>
        <w:t xml:space="preserve"> </w:t>
      </w:r>
      <w:r>
        <w:t>they</w:t>
      </w:r>
      <w:r>
        <w:rPr>
          <w:spacing w:val="-9"/>
        </w:rPr>
        <w:t xml:space="preserve"> </w:t>
      </w:r>
      <w:r>
        <w:t>are</w:t>
      </w:r>
      <w:r>
        <w:rPr>
          <w:spacing w:val="-4"/>
        </w:rPr>
        <w:t xml:space="preserve"> </w:t>
      </w:r>
      <w:r>
        <w:rPr>
          <w:spacing w:val="-2"/>
        </w:rPr>
        <w:t>worried.</w:t>
      </w:r>
    </w:p>
    <w:p w14:paraId="219FC702" w14:textId="77777777" w:rsidR="00CE2C3E" w:rsidRDefault="00CE2C3E">
      <w:pPr>
        <w:pStyle w:val="BodyText"/>
        <w:spacing w:before="9"/>
        <w:ind w:left="0"/>
      </w:pPr>
    </w:p>
    <w:p w14:paraId="09A24A3B" w14:textId="77777777" w:rsidR="00CE2C3E" w:rsidRDefault="001D3717">
      <w:pPr>
        <w:spacing w:before="1"/>
        <w:ind w:left="217"/>
        <w:jc w:val="both"/>
        <w:rPr>
          <w:b/>
          <w:sz w:val="24"/>
        </w:rPr>
      </w:pPr>
      <w:r>
        <w:rPr>
          <w:b/>
          <w:color w:val="12253E"/>
          <w:sz w:val="24"/>
        </w:rPr>
        <w:t>Sexual</w:t>
      </w:r>
      <w:r>
        <w:rPr>
          <w:b/>
          <w:color w:val="12253E"/>
          <w:spacing w:val="-5"/>
          <w:sz w:val="24"/>
        </w:rPr>
        <w:t xml:space="preserve"> </w:t>
      </w:r>
      <w:r>
        <w:rPr>
          <w:b/>
          <w:color w:val="12253E"/>
          <w:sz w:val="24"/>
        </w:rPr>
        <w:t>violence</w:t>
      </w:r>
      <w:r>
        <w:rPr>
          <w:b/>
          <w:color w:val="12253E"/>
          <w:spacing w:val="-2"/>
          <w:sz w:val="24"/>
        </w:rPr>
        <w:t xml:space="preserve"> </w:t>
      </w:r>
      <w:r>
        <w:rPr>
          <w:b/>
          <w:color w:val="12253E"/>
          <w:sz w:val="24"/>
        </w:rPr>
        <w:t>and</w:t>
      </w:r>
      <w:r>
        <w:rPr>
          <w:b/>
          <w:color w:val="12253E"/>
          <w:spacing w:val="-5"/>
          <w:sz w:val="24"/>
        </w:rPr>
        <w:t xml:space="preserve"> </w:t>
      </w:r>
      <w:r>
        <w:rPr>
          <w:b/>
          <w:color w:val="12253E"/>
          <w:sz w:val="24"/>
        </w:rPr>
        <w:t>sexual</w:t>
      </w:r>
      <w:r>
        <w:rPr>
          <w:b/>
          <w:color w:val="12253E"/>
          <w:spacing w:val="-2"/>
          <w:sz w:val="24"/>
        </w:rPr>
        <w:t xml:space="preserve"> </w:t>
      </w:r>
      <w:r>
        <w:rPr>
          <w:b/>
          <w:color w:val="12253E"/>
          <w:sz w:val="24"/>
        </w:rPr>
        <w:t>harassment</w:t>
      </w:r>
      <w:r>
        <w:rPr>
          <w:b/>
          <w:color w:val="12253E"/>
          <w:spacing w:val="-3"/>
          <w:sz w:val="24"/>
        </w:rPr>
        <w:t xml:space="preserve"> </w:t>
      </w:r>
      <w:r>
        <w:rPr>
          <w:b/>
          <w:color w:val="12253E"/>
          <w:sz w:val="24"/>
        </w:rPr>
        <w:t>between</w:t>
      </w:r>
      <w:r>
        <w:rPr>
          <w:b/>
          <w:color w:val="12253E"/>
          <w:spacing w:val="-5"/>
          <w:sz w:val="24"/>
        </w:rPr>
        <w:t xml:space="preserve"> </w:t>
      </w:r>
      <w:r>
        <w:rPr>
          <w:b/>
          <w:color w:val="12253E"/>
          <w:sz w:val="24"/>
        </w:rPr>
        <w:t>children</w:t>
      </w:r>
      <w:r>
        <w:rPr>
          <w:b/>
          <w:color w:val="12253E"/>
          <w:spacing w:val="-5"/>
          <w:sz w:val="24"/>
        </w:rPr>
        <w:t xml:space="preserve"> </w:t>
      </w:r>
      <w:r>
        <w:rPr>
          <w:b/>
          <w:color w:val="12253E"/>
          <w:sz w:val="24"/>
        </w:rPr>
        <w:t>in</w:t>
      </w:r>
      <w:r>
        <w:rPr>
          <w:b/>
          <w:color w:val="12253E"/>
          <w:spacing w:val="-2"/>
          <w:sz w:val="24"/>
        </w:rPr>
        <w:t xml:space="preserve"> schools</w:t>
      </w:r>
    </w:p>
    <w:p w14:paraId="32067D3F" w14:textId="77777777" w:rsidR="00CE2C3E" w:rsidRDefault="001D3717">
      <w:pPr>
        <w:pStyle w:val="BodyText"/>
        <w:jc w:val="both"/>
      </w:pPr>
      <w:r>
        <w:t>Sexual</w:t>
      </w:r>
      <w:r>
        <w:rPr>
          <w:spacing w:val="-7"/>
        </w:rPr>
        <w:t xml:space="preserve"> </w:t>
      </w:r>
      <w:r>
        <w:t>violence</w:t>
      </w:r>
      <w:r>
        <w:rPr>
          <w:spacing w:val="-8"/>
        </w:rPr>
        <w:t xml:space="preserve"> </w:t>
      </w:r>
      <w:r>
        <w:t>and</w:t>
      </w:r>
      <w:r>
        <w:rPr>
          <w:spacing w:val="-9"/>
        </w:rPr>
        <w:t xml:space="preserve"> </w:t>
      </w:r>
      <w:r>
        <w:t>sexual</w:t>
      </w:r>
      <w:r>
        <w:rPr>
          <w:spacing w:val="-6"/>
        </w:rPr>
        <w:t xml:space="preserve"> </w:t>
      </w:r>
      <w:r>
        <w:t>harassment</w:t>
      </w:r>
      <w:r>
        <w:rPr>
          <w:spacing w:val="-8"/>
        </w:rPr>
        <w:t xml:space="preserve"> </w:t>
      </w:r>
      <w:r>
        <w:t>can</w:t>
      </w:r>
      <w:r>
        <w:rPr>
          <w:spacing w:val="-9"/>
        </w:rPr>
        <w:t xml:space="preserve"> </w:t>
      </w:r>
      <w:r>
        <w:rPr>
          <w:spacing w:val="-2"/>
        </w:rPr>
        <w:t>occur:</w:t>
      </w:r>
    </w:p>
    <w:p w14:paraId="3DFF9C20" w14:textId="77777777" w:rsidR="00CE2C3E" w:rsidRDefault="001D3717">
      <w:pPr>
        <w:pStyle w:val="BodyText"/>
        <w:ind w:left="361"/>
      </w:pPr>
      <w:r>
        <w:rPr>
          <w:noProof/>
        </w:rPr>
        <w:drawing>
          <wp:inline distT="0" distB="0" distL="0" distR="0" wp14:anchorId="505C45EA" wp14:editId="7EF30A3B">
            <wp:extent cx="22996" cy="38100"/>
            <wp:effectExtent l="0" t="0" r="0" b="0"/>
            <wp:docPr id="405" name="Image 405"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5" name="Image 405" descr="*"/>
                    <pic:cNvPicPr/>
                  </pic:nvPicPr>
                  <pic:blipFill>
                    <a:blip r:embed="rId19" cstate="print"/>
                    <a:stretch>
                      <a:fillRect/>
                    </a:stretch>
                  </pic:blipFill>
                  <pic:spPr>
                    <a:xfrm>
                      <a:off x="0" y="0"/>
                      <a:ext cx="22996" cy="38100"/>
                    </a:xfrm>
                    <a:prstGeom prst="rect">
                      <a:avLst/>
                    </a:prstGeom>
                  </pic:spPr>
                </pic:pic>
              </a:graphicData>
            </a:graphic>
          </wp:inline>
        </w:drawing>
      </w:r>
      <w:r>
        <w:rPr>
          <w:rFonts w:ascii="Times New Roman"/>
          <w:spacing w:val="80"/>
        </w:rPr>
        <w:t xml:space="preserve"> </w:t>
      </w:r>
      <w:r>
        <w:t>Between 2 children of any age and sex</w:t>
      </w:r>
    </w:p>
    <w:p w14:paraId="121540FC" w14:textId="77777777" w:rsidR="00CE2C3E" w:rsidRDefault="001D3717">
      <w:pPr>
        <w:pStyle w:val="BodyText"/>
        <w:spacing w:before="120" w:line="364" w:lineRule="auto"/>
        <w:ind w:left="361" w:right="1084"/>
      </w:pPr>
      <w:r>
        <w:rPr>
          <w:noProof/>
        </w:rPr>
        <w:drawing>
          <wp:inline distT="0" distB="0" distL="0" distR="0" wp14:anchorId="4CDC6CAC" wp14:editId="3F41EA69">
            <wp:extent cx="22996" cy="38100"/>
            <wp:effectExtent l="0" t="0" r="0" b="0"/>
            <wp:docPr id="406" name="Image 406"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6" name="Image 406" descr="*"/>
                    <pic:cNvPicPr/>
                  </pic:nvPicPr>
                  <pic:blipFill>
                    <a:blip r:embed="rId19" cstate="print"/>
                    <a:stretch>
                      <a:fillRect/>
                    </a:stretch>
                  </pic:blipFill>
                  <pic:spPr>
                    <a:xfrm>
                      <a:off x="0" y="0"/>
                      <a:ext cx="22996" cy="38100"/>
                    </a:xfrm>
                    <a:prstGeom prst="rect">
                      <a:avLst/>
                    </a:prstGeom>
                  </pic:spPr>
                </pic:pic>
              </a:graphicData>
            </a:graphic>
          </wp:inline>
        </w:drawing>
      </w:r>
      <w:r>
        <w:rPr>
          <w:rFonts w:ascii="Times New Roman"/>
          <w:spacing w:val="78"/>
        </w:rPr>
        <w:t xml:space="preserve"> </w:t>
      </w:r>
      <w:r>
        <w:t>Through</w:t>
      </w:r>
      <w:r>
        <w:rPr>
          <w:spacing w:val="-4"/>
        </w:rPr>
        <w:t xml:space="preserve"> </w:t>
      </w:r>
      <w:r>
        <w:t>a</w:t>
      </w:r>
      <w:r>
        <w:rPr>
          <w:spacing w:val="-4"/>
        </w:rPr>
        <w:t xml:space="preserve"> </w:t>
      </w:r>
      <w:r>
        <w:t>group</w:t>
      </w:r>
      <w:r>
        <w:rPr>
          <w:spacing w:val="-1"/>
        </w:rPr>
        <w:t xml:space="preserve"> </w:t>
      </w:r>
      <w:r>
        <w:t>of</w:t>
      </w:r>
      <w:r>
        <w:rPr>
          <w:spacing w:val="-1"/>
        </w:rPr>
        <w:t xml:space="preserve"> </w:t>
      </w:r>
      <w:r>
        <w:t>children</w:t>
      </w:r>
      <w:r>
        <w:rPr>
          <w:spacing w:val="-3"/>
        </w:rPr>
        <w:t xml:space="preserve"> </w:t>
      </w:r>
      <w:r>
        <w:t>sexually</w:t>
      </w:r>
      <w:r>
        <w:rPr>
          <w:spacing w:val="-6"/>
        </w:rPr>
        <w:t xml:space="preserve"> </w:t>
      </w:r>
      <w:r>
        <w:t>assaulting</w:t>
      </w:r>
      <w:r>
        <w:rPr>
          <w:spacing w:val="-2"/>
        </w:rPr>
        <w:t xml:space="preserve"> </w:t>
      </w:r>
      <w:r>
        <w:t>or</w:t>
      </w:r>
      <w:r>
        <w:rPr>
          <w:spacing w:val="-3"/>
        </w:rPr>
        <w:t xml:space="preserve"> </w:t>
      </w:r>
      <w:r>
        <w:t>sexually</w:t>
      </w:r>
      <w:r>
        <w:rPr>
          <w:spacing w:val="-4"/>
        </w:rPr>
        <w:t xml:space="preserve"> </w:t>
      </w:r>
      <w:r>
        <w:t>harassing</w:t>
      </w:r>
      <w:r>
        <w:rPr>
          <w:spacing w:val="-4"/>
        </w:rPr>
        <w:t xml:space="preserve"> </w:t>
      </w:r>
      <w:r>
        <w:t>a</w:t>
      </w:r>
      <w:r>
        <w:rPr>
          <w:spacing w:val="-1"/>
        </w:rPr>
        <w:t xml:space="preserve"> </w:t>
      </w:r>
      <w:r>
        <w:t>single</w:t>
      </w:r>
      <w:r>
        <w:rPr>
          <w:spacing w:val="-3"/>
        </w:rPr>
        <w:t xml:space="preserve"> </w:t>
      </w:r>
      <w:r>
        <w:t>child</w:t>
      </w:r>
      <w:r>
        <w:rPr>
          <w:spacing w:val="-3"/>
        </w:rPr>
        <w:t xml:space="preserve"> </w:t>
      </w:r>
      <w:r>
        <w:t>or</w:t>
      </w:r>
      <w:r>
        <w:rPr>
          <w:spacing w:val="-2"/>
        </w:rPr>
        <w:t xml:space="preserve"> </w:t>
      </w:r>
      <w:r>
        <w:t>group</w:t>
      </w:r>
      <w:r>
        <w:rPr>
          <w:spacing w:val="-4"/>
        </w:rPr>
        <w:t xml:space="preserve"> </w:t>
      </w:r>
      <w:r>
        <w:t>of</w:t>
      </w:r>
      <w:r>
        <w:rPr>
          <w:spacing w:val="-1"/>
        </w:rPr>
        <w:t xml:space="preserve"> </w:t>
      </w:r>
      <w:r>
        <w:t>children</w:t>
      </w:r>
      <w:r>
        <w:rPr>
          <w:spacing w:val="40"/>
        </w:rPr>
        <w:t xml:space="preserve"> </w:t>
      </w:r>
      <w:r>
        <w:rPr>
          <w:noProof/>
        </w:rPr>
        <w:drawing>
          <wp:inline distT="0" distB="0" distL="0" distR="0" wp14:anchorId="5ECA9582" wp14:editId="1CD6947D">
            <wp:extent cx="22996" cy="38100"/>
            <wp:effectExtent l="0" t="0" r="0" b="0"/>
            <wp:docPr id="407" name="Image 407"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7" name="Image 407" descr="*"/>
                    <pic:cNvPicPr/>
                  </pic:nvPicPr>
                  <pic:blipFill>
                    <a:blip r:embed="rId19" cstate="print"/>
                    <a:stretch>
                      <a:fillRect/>
                    </a:stretch>
                  </pic:blipFill>
                  <pic:spPr>
                    <a:xfrm>
                      <a:off x="0" y="0"/>
                      <a:ext cx="22996" cy="38100"/>
                    </a:xfrm>
                    <a:prstGeom prst="rect">
                      <a:avLst/>
                    </a:prstGeom>
                  </pic:spPr>
                </pic:pic>
              </a:graphicData>
            </a:graphic>
          </wp:inline>
        </w:drawing>
      </w:r>
      <w:r>
        <w:rPr>
          <w:rFonts w:ascii="Times New Roman"/>
          <w:spacing w:val="80"/>
        </w:rPr>
        <w:t xml:space="preserve"> </w:t>
      </w:r>
      <w:r>
        <w:t>Online and face to face (both physically and verbally)</w:t>
      </w:r>
    </w:p>
    <w:p w14:paraId="546AB05A" w14:textId="77777777" w:rsidR="00CE2C3E" w:rsidRDefault="001D3717">
      <w:pPr>
        <w:pStyle w:val="BodyText"/>
        <w:spacing w:before="2"/>
      </w:pPr>
      <w:r>
        <w:t>Sexual</w:t>
      </w:r>
      <w:r>
        <w:rPr>
          <w:spacing w:val="-6"/>
        </w:rPr>
        <w:t xml:space="preserve"> </w:t>
      </w:r>
      <w:r>
        <w:t>violence</w:t>
      </w:r>
      <w:r>
        <w:rPr>
          <w:spacing w:val="-7"/>
        </w:rPr>
        <w:t xml:space="preserve"> </w:t>
      </w:r>
      <w:r>
        <w:t>and</w:t>
      </w:r>
      <w:r>
        <w:rPr>
          <w:spacing w:val="-7"/>
        </w:rPr>
        <w:t xml:space="preserve"> </w:t>
      </w:r>
      <w:r>
        <w:t>sexual</w:t>
      </w:r>
      <w:r>
        <w:rPr>
          <w:spacing w:val="-6"/>
        </w:rPr>
        <w:t xml:space="preserve"> </w:t>
      </w:r>
      <w:r>
        <w:t>harassment</w:t>
      </w:r>
      <w:r>
        <w:rPr>
          <w:spacing w:val="-7"/>
        </w:rPr>
        <w:t xml:space="preserve"> </w:t>
      </w:r>
      <w:r>
        <w:t>exist</w:t>
      </w:r>
      <w:r>
        <w:rPr>
          <w:spacing w:val="-6"/>
        </w:rPr>
        <w:t xml:space="preserve"> </w:t>
      </w:r>
      <w:r>
        <w:t>on</w:t>
      </w:r>
      <w:r>
        <w:rPr>
          <w:spacing w:val="-7"/>
        </w:rPr>
        <w:t xml:space="preserve"> </w:t>
      </w:r>
      <w:r>
        <w:t>a</w:t>
      </w:r>
      <w:r>
        <w:rPr>
          <w:spacing w:val="-5"/>
        </w:rPr>
        <w:t xml:space="preserve"> </w:t>
      </w:r>
      <w:r>
        <w:t>continuum</w:t>
      </w:r>
      <w:r>
        <w:rPr>
          <w:spacing w:val="-3"/>
        </w:rPr>
        <w:t xml:space="preserve"> </w:t>
      </w:r>
      <w:r>
        <w:t>and</w:t>
      </w:r>
      <w:r>
        <w:rPr>
          <w:spacing w:val="-6"/>
        </w:rPr>
        <w:t xml:space="preserve"> </w:t>
      </w:r>
      <w:r>
        <w:t>may</w:t>
      </w:r>
      <w:r>
        <w:rPr>
          <w:spacing w:val="-12"/>
        </w:rPr>
        <w:t xml:space="preserve"> </w:t>
      </w:r>
      <w:r>
        <w:rPr>
          <w:spacing w:val="-2"/>
        </w:rPr>
        <w:t>overlap.</w:t>
      </w:r>
    </w:p>
    <w:p w14:paraId="1BFC5E5D" w14:textId="77777777" w:rsidR="00CE2C3E" w:rsidRDefault="001D3717">
      <w:pPr>
        <w:pStyle w:val="BodyText"/>
        <w:spacing w:before="118"/>
        <w:ind w:right="755"/>
        <w:jc w:val="both"/>
      </w:pPr>
      <w:r>
        <w:t>Children who</w:t>
      </w:r>
      <w:r>
        <w:rPr>
          <w:spacing w:val="-1"/>
        </w:rPr>
        <w:t xml:space="preserve"> </w:t>
      </w:r>
      <w:r>
        <w:t>are</w:t>
      </w:r>
      <w:r>
        <w:rPr>
          <w:spacing w:val="-1"/>
        </w:rPr>
        <w:t xml:space="preserve"> </w:t>
      </w:r>
      <w:r>
        <w:t>victims of</w:t>
      </w:r>
      <w:r>
        <w:rPr>
          <w:spacing w:val="-1"/>
        </w:rPr>
        <w:t xml:space="preserve"> </w:t>
      </w:r>
      <w:r>
        <w:t>sexual</w:t>
      </w:r>
      <w:r>
        <w:rPr>
          <w:spacing w:val="-2"/>
        </w:rPr>
        <w:t xml:space="preserve"> </w:t>
      </w:r>
      <w:r>
        <w:t>violence</w:t>
      </w:r>
      <w:r>
        <w:rPr>
          <w:spacing w:val="-1"/>
        </w:rPr>
        <w:t xml:space="preserve"> </w:t>
      </w:r>
      <w:r>
        <w:t>and</w:t>
      </w:r>
      <w:r>
        <w:rPr>
          <w:spacing w:val="-1"/>
        </w:rPr>
        <w:t xml:space="preserve"> </w:t>
      </w:r>
      <w:r>
        <w:t>sexual harassment</w:t>
      </w:r>
      <w:r>
        <w:rPr>
          <w:spacing w:val="-1"/>
        </w:rPr>
        <w:t xml:space="preserve"> </w:t>
      </w:r>
      <w:r>
        <w:t>will</w:t>
      </w:r>
      <w:r>
        <w:rPr>
          <w:spacing w:val="-2"/>
        </w:rPr>
        <w:t xml:space="preserve"> </w:t>
      </w:r>
      <w:r>
        <w:t>likely</w:t>
      </w:r>
      <w:r>
        <w:rPr>
          <w:spacing w:val="-4"/>
        </w:rPr>
        <w:t xml:space="preserve"> </w:t>
      </w:r>
      <w:r>
        <w:t>find</w:t>
      </w:r>
      <w:r>
        <w:rPr>
          <w:spacing w:val="-1"/>
        </w:rPr>
        <w:t xml:space="preserve"> </w:t>
      </w:r>
      <w:r>
        <w:t>the</w:t>
      </w:r>
      <w:r>
        <w:rPr>
          <w:spacing w:val="-2"/>
        </w:rPr>
        <w:t xml:space="preserve"> </w:t>
      </w:r>
      <w:r>
        <w:t>experience</w:t>
      </w:r>
      <w:r>
        <w:rPr>
          <w:spacing w:val="-1"/>
        </w:rPr>
        <w:t xml:space="preserve"> </w:t>
      </w:r>
      <w:r>
        <w:t>stressful</w:t>
      </w:r>
      <w:r>
        <w:rPr>
          <w:spacing w:val="-2"/>
        </w:rPr>
        <w:t xml:space="preserve"> </w:t>
      </w:r>
      <w:r>
        <w:t>and distressing. This will, in all likelihood, adversely affect their educational attainment and will be exacerbated if the alleged perpetrator(s) attends the same school.</w:t>
      </w:r>
    </w:p>
    <w:p w14:paraId="3BBCDE51" w14:textId="77777777" w:rsidR="00CE2C3E" w:rsidRDefault="001D3717">
      <w:pPr>
        <w:pStyle w:val="BodyText"/>
        <w:ind w:right="752"/>
        <w:jc w:val="both"/>
      </w:pPr>
      <w:r>
        <w:t>If a victim reports an incident, it is essential that staff make sure they are reassured that they are being taken seriously and that they will be supported and kept safe. A victim should never be given the impression that they are creating a problem by reporting any form of abuse or neglect. Nor should a victim ever be made to feel ashamed for making a report.</w:t>
      </w:r>
    </w:p>
    <w:p w14:paraId="57A99CAC" w14:textId="77777777" w:rsidR="00CE2C3E" w:rsidRDefault="001D3717">
      <w:pPr>
        <w:pStyle w:val="BodyText"/>
        <w:spacing w:before="120"/>
      </w:pPr>
      <w:r>
        <w:t>When</w:t>
      </w:r>
      <w:r>
        <w:rPr>
          <w:spacing w:val="-12"/>
        </w:rPr>
        <w:t xml:space="preserve"> </w:t>
      </w:r>
      <w:r>
        <w:t>supporting</w:t>
      </w:r>
      <w:r>
        <w:rPr>
          <w:spacing w:val="-7"/>
        </w:rPr>
        <w:t xml:space="preserve"> </w:t>
      </w:r>
      <w:r>
        <w:t>victims,</w:t>
      </w:r>
      <w:r>
        <w:rPr>
          <w:spacing w:val="-8"/>
        </w:rPr>
        <w:t xml:space="preserve"> </w:t>
      </w:r>
      <w:r>
        <w:t>staff</w:t>
      </w:r>
      <w:r>
        <w:rPr>
          <w:spacing w:val="-6"/>
        </w:rPr>
        <w:t xml:space="preserve"> </w:t>
      </w:r>
      <w:r>
        <w:rPr>
          <w:spacing w:val="-4"/>
        </w:rPr>
        <w:t>will:</w:t>
      </w:r>
    </w:p>
    <w:p w14:paraId="20EC44C2" w14:textId="77777777" w:rsidR="00CE2C3E" w:rsidRDefault="001D3717">
      <w:pPr>
        <w:pStyle w:val="BodyText"/>
        <w:spacing w:before="120" w:line="364" w:lineRule="auto"/>
        <w:ind w:left="361" w:right="1502"/>
      </w:pPr>
      <w:r>
        <w:rPr>
          <w:noProof/>
        </w:rPr>
        <w:drawing>
          <wp:inline distT="0" distB="0" distL="0" distR="0" wp14:anchorId="6F0B4757" wp14:editId="1EBCBCD5">
            <wp:extent cx="22996" cy="38098"/>
            <wp:effectExtent l="0" t="0" r="0" b="0"/>
            <wp:docPr id="408" name="Image 408"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8" name="Image 408" descr="*"/>
                    <pic:cNvPicPr/>
                  </pic:nvPicPr>
                  <pic:blipFill>
                    <a:blip r:embed="rId19" cstate="print"/>
                    <a:stretch>
                      <a:fillRect/>
                    </a:stretch>
                  </pic:blipFill>
                  <pic:spPr>
                    <a:xfrm>
                      <a:off x="0" y="0"/>
                      <a:ext cx="22996" cy="38098"/>
                    </a:xfrm>
                    <a:prstGeom prst="rect">
                      <a:avLst/>
                    </a:prstGeom>
                  </pic:spPr>
                </pic:pic>
              </a:graphicData>
            </a:graphic>
          </wp:inline>
        </w:drawing>
      </w:r>
      <w:r>
        <w:rPr>
          <w:rFonts w:ascii="Times New Roman"/>
          <w:spacing w:val="77"/>
        </w:rPr>
        <w:t xml:space="preserve"> </w:t>
      </w:r>
      <w:r>
        <w:t>Reassure</w:t>
      </w:r>
      <w:r>
        <w:rPr>
          <w:spacing w:val="-2"/>
        </w:rPr>
        <w:t xml:space="preserve"> </w:t>
      </w:r>
      <w:r>
        <w:t>victims</w:t>
      </w:r>
      <w:r>
        <w:rPr>
          <w:spacing w:val="-3"/>
        </w:rPr>
        <w:t xml:space="preserve"> </w:t>
      </w:r>
      <w:r>
        <w:t>that</w:t>
      </w:r>
      <w:r>
        <w:rPr>
          <w:spacing w:val="-4"/>
        </w:rPr>
        <w:t xml:space="preserve"> </w:t>
      </w:r>
      <w:r>
        <w:t>the</w:t>
      </w:r>
      <w:r>
        <w:rPr>
          <w:spacing w:val="-4"/>
        </w:rPr>
        <w:t xml:space="preserve"> </w:t>
      </w:r>
      <w:r>
        <w:t>law</w:t>
      </w:r>
      <w:r>
        <w:rPr>
          <w:spacing w:val="-5"/>
        </w:rPr>
        <w:t xml:space="preserve"> </w:t>
      </w:r>
      <w:r>
        <w:t>on</w:t>
      </w:r>
      <w:r>
        <w:rPr>
          <w:spacing w:val="-2"/>
        </w:rPr>
        <w:t xml:space="preserve"> </w:t>
      </w:r>
      <w:r>
        <w:t>child-on-child</w:t>
      </w:r>
      <w:r>
        <w:rPr>
          <w:spacing w:val="-4"/>
        </w:rPr>
        <w:t xml:space="preserve"> </w:t>
      </w:r>
      <w:r>
        <w:t>abuse</w:t>
      </w:r>
      <w:r>
        <w:rPr>
          <w:spacing w:val="-2"/>
        </w:rPr>
        <w:t xml:space="preserve"> </w:t>
      </w:r>
      <w:r>
        <w:t>is</w:t>
      </w:r>
      <w:r>
        <w:rPr>
          <w:spacing w:val="-3"/>
        </w:rPr>
        <w:t xml:space="preserve"> </w:t>
      </w:r>
      <w:r>
        <w:t>there</w:t>
      </w:r>
      <w:r>
        <w:rPr>
          <w:spacing w:val="-2"/>
        </w:rPr>
        <w:t xml:space="preserve"> </w:t>
      </w:r>
      <w:r>
        <w:t>to</w:t>
      </w:r>
      <w:r>
        <w:rPr>
          <w:spacing w:val="-4"/>
        </w:rPr>
        <w:t xml:space="preserve"> </w:t>
      </w:r>
      <w:r>
        <w:t>protect</w:t>
      </w:r>
      <w:r>
        <w:rPr>
          <w:spacing w:val="-4"/>
        </w:rPr>
        <w:t xml:space="preserve"> </w:t>
      </w:r>
      <w:r>
        <w:t>them,</w:t>
      </w:r>
      <w:r>
        <w:rPr>
          <w:spacing w:val="-4"/>
        </w:rPr>
        <w:t xml:space="preserve"> </w:t>
      </w:r>
      <w:r>
        <w:t>not</w:t>
      </w:r>
      <w:r>
        <w:rPr>
          <w:spacing w:val="-4"/>
        </w:rPr>
        <w:t xml:space="preserve"> </w:t>
      </w:r>
      <w:proofErr w:type="spellStart"/>
      <w:r>
        <w:t>criminalise</w:t>
      </w:r>
      <w:proofErr w:type="spellEnd"/>
      <w:r>
        <w:rPr>
          <w:spacing w:val="-4"/>
        </w:rPr>
        <w:t xml:space="preserve"> </w:t>
      </w:r>
      <w:r>
        <w:t>them</w:t>
      </w:r>
      <w:r>
        <w:rPr>
          <w:spacing w:val="40"/>
        </w:rPr>
        <w:t xml:space="preserve"> </w:t>
      </w:r>
      <w:r>
        <w:rPr>
          <w:noProof/>
        </w:rPr>
        <w:drawing>
          <wp:inline distT="0" distB="0" distL="0" distR="0" wp14:anchorId="49A50454" wp14:editId="5AA3F942">
            <wp:extent cx="22996" cy="38098"/>
            <wp:effectExtent l="0" t="0" r="0" b="0"/>
            <wp:docPr id="409" name="Image 409"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9" name="Image 409" descr="*"/>
                    <pic:cNvPicPr/>
                  </pic:nvPicPr>
                  <pic:blipFill>
                    <a:blip r:embed="rId19" cstate="print"/>
                    <a:stretch>
                      <a:fillRect/>
                    </a:stretch>
                  </pic:blipFill>
                  <pic:spPr>
                    <a:xfrm>
                      <a:off x="0" y="0"/>
                      <a:ext cx="22996" cy="38098"/>
                    </a:xfrm>
                    <a:prstGeom prst="rect">
                      <a:avLst/>
                    </a:prstGeom>
                  </pic:spPr>
                </pic:pic>
              </a:graphicData>
            </a:graphic>
          </wp:inline>
        </w:drawing>
      </w:r>
      <w:r>
        <w:rPr>
          <w:rFonts w:ascii="Times New Roman"/>
          <w:spacing w:val="80"/>
        </w:rPr>
        <w:t xml:space="preserve"> </w:t>
      </w:r>
      <w:r>
        <w:t>Regularly review decisions and actions, and update policies with lessons learnt</w:t>
      </w:r>
    </w:p>
    <w:p w14:paraId="23168AE3" w14:textId="77777777" w:rsidR="00CE2C3E" w:rsidRDefault="001D3717">
      <w:pPr>
        <w:pStyle w:val="BodyText"/>
        <w:spacing w:before="2"/>
        <w:ind w:left="530" w:right="753" w:hanging="169"/>
      </w:pPr>
      <w:r>
        <w:rPr>
          <w:noProof/>
        </w:rPr>
        <w:drawing>
          <wp:inline distT="0" distB="0" distL="0" distR="0" wp14:anchorId="5F9E44A6" wp14:editId="55BC6ED1">
            <wp:extent cx="22996" cy="38100"/>
            <wp:effectExtent l="0" t="0" r="0" b="0"/>
            <wp:docPr id="410" name="Image 410"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10" name="Image 410" descr="*"/>
                    <pic:cNvPicPr/>
                  </pic:nvPicPr>
                  <pic:blipFill>
                    <a:blip r:embed="rId19" cstate="print"/>
                    <a:stretch>
                      <a:fillRect/>
                    </a:stretch>
                  </pic:blipFill>
                  <pic:spPr>
                    <a:xfrm>
                      <a:off x="0" y="0"/>
                      <a:ext cx="22996" cy="38100"/>
                    </a:xfrm>
                    <a:prstGeom prst="rect">
                      <a:avLst/>
                    </a:prstGeom>
                  </pic:spPr>
                </pic:pic>
              </a:graphicData>
            </a:graphic>
          </wp:inline>
        </w:drawing>
      </w:r>
      <w:r>
        <w:rPr>
          <w:rFonts w:ascii="Times New Roman"/>
          <w:spacing w:val="77"/>
        </w:rPr>
        <w:t xml:space="preserve"> </w:t>
      </w:r>
      <w:r>
        <w:t>Look</w:t>
      </w:r>
      <w:r>
        <w:rPr>
          <w:spacing w:val="32"/>
        </w:rPr>
        <w:t xml:space="preserve"> </w:t>
      </w:r>
      <w:r>
        <w:t>out</w:t>
      </w:r>
      <w:r>
        <w:rPr>
          <w:spacing w:val="29"/>
        </w:rPr>
        <w:t xml:space="preserve"> </w:t>
      </w:r>
      <w:r>
        <w:t>for</w:t>
      </w:r>
      <w:r>
        <w:rPr>
          <w:spacing w:val="29"/>
        </w:rPr>
        <w:t xml:space="preserve"> </w:t>
      </w:r>
      <w:r>
        <w:t>potential</w:t>
      </w:r>
      <w:r>
        <w:rPr>
          <w:spacing w:val="28"/>
        </w:rPr>
        <w:t xml:space="preserve"> </w:t>
      </w:r>
      <w:r>
        <w:t>patterns</w:t>
      </w:r>
      <w:r>
        <w:rPr>
          <w:spacing w:val="30"/>
        </w:rPr>
        <w:t xml:space="preserve"> </w:t>
      </w:r>
      <w:r>
        <w:t>of</w:t>
      </w:r>
      <w:r>
        <w:rPr>
          <w:spacing w:val="31"/>
        </w:rPr>
        <w:t xml:space="preserve"> </w:t>
      </w:r>
      <w:r>
        <w:t>concerning,</w:t>
      </w:r>
      <w:r>
        <w:rPr>
          <w:spacing w:val="31"/>
        </w:rPr>
        <w:t xml:space="preserve"> </w:t>
      </w:r>
      <w:r>
        <w:t>problematic</w:t>
      </w:r>
      <w:r>
        <w:rPr>
          <w:spacing w:val="30"/>
        </w:rPr>
        <w:t xml:space="preserve"> </w:t>
      </w:r>
      <w:r>
        <w:t>or</w:t>
      </w:r>
      <w:r>
        <w:rPr>
          <w:spacing w:val="29"/>
        </w:rPr>
        <w:t xml:space="preserve"> </w:t>
      </w:r>
      <w:r>
        <w:t>inappropriate</w:t>
      </w:r>
      <w:r>
        <w:rPr>
          <w:spacing w:val="31"/>
        </w:rPr>
        <w:t xml:space="preserve"> </w:t>
      </w:r>
      <w:proofErr w:type="spellStart"/>
      <w:r>
        <w:t>behaviour</w:t>
      </w:r>
      <w:proofErr w:type="spellEnd"/>
      <w:r>
        <w:t>,</w:t>
      </w:r>
      <w:r>
        <w:rPr>
          <w:spacing w:val="29"/>
        </w:rPr>
        <w:t xml:space="preserve"> </w:t>
      </w:r>
      <w:r>
        <w:t>and</w:t>
      </w:r>
      <w:r>
        <w:rPr>
          <w:spacing w:val="28"/>
        </w:rPr>
        <w:t xml:space="preserve"> </w:t>
      </w:r>
      <w:r>
        <w:t>decide</w:t>
      </w:r>
      <w:r>
        <w:rPr>
          <w:spacing w:val="29"/>
        </w:rPr>
        <w:t xml:space="preserve"> </w:t>
      </w:r>
      <w:r>
        <w:t>on</w:t>
      </w:r>
      <w:r>
        <w:rPr>
          <w:spacing w:val="28"/>
        </w:rPr>
        <w:t xml:space="preserve"> </w:t>
      </w:r>
      <w:r>
        <w:t>a course of action where we identify any patterns</w:t>
      </w:r>
    </w:p>
    <w:p w14:paraId="32DAFA16" w14:textId="77777777" w:rsidR="00CE2C3E" w:rsidRDefault="001D3717">
      <w:pPr>
        <w:pStyle w:val="BodyText"/>
        <w:spacing w:before="118"/>
        <w:ind w:left="530" w:right="754" w:hanging="169"/>
        <w:jc w:val="both"/>
      </w:pPr>
      <w:r>
        <w:rPr>
          <w:noProof/>
        </w:rPr>
        <w:drawing>
          <wp:inline distT="0" distB="0" distL="0" distR="0" wp14:anchorId="38F431F3" wp14:editId="0B2D11F2">
            <wp:extent cx="22996" cy="38098"/>
            <wp:effectExtent l="0" t="0" r="0" b="0"/>
            <wp:docPr id="411" name="Image 411"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11" name="Image 411" descr="*"/>
                    <pic:cNvPicPr/>
                  </pic:nvPicPr>
                  <pic:blipFill>
                    <a:blip r:embed="rId19" cstate="print"/>
                    <a:stretch>
                      <a:fillRect/>
                    </a:stretch>
                  </pic:blipFill>
                  <pic:spPr>
                    <a:xfrm>
                      <a:off x="0" y="0"/>
                      <a:ext cx="22996" cy="38098"/>
                    </a:xfrm>
                    <a:prstGeom prst="rect">
                      <a:avLst/>
                    </a:prstGeom>
                  </pic:spPr>
                </pic:pic>
              </a:graphicData>
            </a:graphic>
          </wp:inline>
        </w:drawing>
      </w:r>
      <w:r>
        <w:rPr>
          <w:rFonts w:ascii="Times New Roman"/>
          <w:spacing w:val="40"/>
        </w:rPr>
        <w:t xml:space="preserve"> </w:t>
      </w:r>
      <w:r>
        <w:t xml:space="preserve">Consider if there are wider cultural issues within the school that enabled inappropriate </w:t>
      </w:r>
      <w:proofErr w:type="spellStart"/>
      <w:r>
        <w:t>behaviour</w:t>
      </w:r>
      <w:proofErr w:type="spellEnd"/>
      <w:r>
        <w:t xml:space="preserve"> to occur and whether revising policies and/or providing extra staff training could </w:t>
      </w:r>
      <w:proofErr w:type="spellStart"/>
      <w:r>
        <w:t>minimise</w:t>
      </w:r>
      <w:proofErr w:type="spellEnd"/>
      <w:r>
        <w:t xml:space="preserve"> the risk of it happening </w:t>
      </w:r>
      <w:r>
        <w:rPr>
          <w:spacing w:val="-2"/>
        </w:rPr>
        <w:t>again</w:t>
      </w:r>
    </w:p>
    <w:p w14:paraId="15B8ECBF" w14:textId="77777777" w:rsidR="00CE2C3E" w:rsidRDefault="00CE2C3E">
      <w:pPr>
        <w:jc w:val="both"/>
        <w:sectPr w:rsidR="00CE2C3E">
          <w:pgSz w:w="11900" w:h="16850"/>
          <w:pgMar w:top="1540" w:right="320" w:bottom="1000" w:left="860" w:header="0" w:footer="814" w:gutter="0"/>
          <w:cols w:space="720"/>
        </w:sectPr>
      </w:pPr>
    </w:p>
    <w:p w14:paraId="725F0B30" w14:textId="77777777" w:rsidR="00CE2C3E" w:rsidRDefault="001D3717">
      <w:pPr>
        <w:pStyle w:val="BodyText"/>
        <w:spacing w:before="76"/>
        <w:ind w:left="530" w:right="761" w:hanging="169"/>
        <w:jc w:val="both"/>
      </w:pPr>
      <w:r>
        <w:rPr>
          <w:noProof/>
        </w:rPr>
        <w:lastRenderedPageBreak/>
        <w:drawing>
          <wp:inline distT="0" distB="0" distL="0" distR="0" wp14:anchorId="5B161C25" wp14:editId="7A42B039">
            <wp:extent cx="22996" cy="38098"/>
            <wp:effectExtent l="0" t="0" r="0" b="0"/>
            <wp:docPr id="412" name="Image 412"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12" name="Image 412" descr="*"/>
                    <pic:cNvPicPr/>
                  </pic:nvPicPr>
                  <pic:blipFill>
                    <a:blip r:embed="rId19" cstate="print"/>
                    <a:stretch>
                      <a:fillRect/>
                    </a:stretch>
                  </pic:blipFill>
                  <pic:spPr>
                    <a:xfrm>
                      <a:off x="0" y="0"/>
                      <a:ext cx="22996" cy="38098"/>
                    </a:xfrm>
                    <a:prstGeom prst="rect">
                      <a:avLst/>
                    </a:prstGeom>
                  </pic:spPr>
                </pic:pic>
              </a:graphicData>
            </a:graphic>
          </wp:inline>
        </w:drawing>
      </w:r>
      <w:r>
        <w:rPr>
          <w:rFonts w:ascii="Times New Roman"/>
          <w:spacing w:val="40"/>
        </w:rPr>
        <w:t xml:space="preserve"> </w:t>
      </w:r>
      <w:r>
        <w:t>Remain alert to the possible challenges of detecting signs that a child has experienced sexual violence, and show sensitivity to their needs</w:t>
      </w:r>
    </w:p>
    <w:p w14:paraId="433D2C4B" w14:textId="77777777" w:rsidR="00CE2C3E" w:rsidRDefault="001D3717">
      <w:pPr>
        <w:pStyle w:val="BodyText"/>
        <w:spacing w:before="119"/>
        <w:ind w:right="753"/>
      </w:pPr>
      <w:r>
        <w:t>Some</w:t>
      </w:r>
      <w:r>
        <w:rPr>
          <w:spacing w:val="-2"/>
        </w:rPr>
        <w:t xml:space="preserve"> </w:t>
      </w:r>
      <w:r>
        <w:t>groups are potentially</w:t>
      </w:r>
      <w:r>
        <w:rPr>
          <w:spacing w:val="-5"/>
        </w:rPr>
        <w:t xml:space="preserve"> </w:t>
      </w:r>
      <w:r>
        <w:t>more at risk.</w:t>
      </w:r>
      <w:r>
        <w:rPr>
          <w:spacing w:val="-2"/>
        </w:rPr>
        <w:t xml:space="preserve"> </w:t>
      </w:r>
      <w:r>
        <w:t>Evidence</w:t>
      </w:r>
      <w:r>
        <w:rPr>
          <w:spacing w:val="-2"/>
        </w:rPr>
        <w:t xml:space="preserve"> </w:t>
      </w:r>
      <w:r>
        <w:t>shows</w:t>
      </w:r>
      <w:r>
        <w:rPr>
          <w:spacing w:val="-1"/>
        </w:rPr>
        <w:t xml:space="preserve"> </w:t>
      </w:r>
      <w:r>
        <w:t>that girls, children with SEN and/or disabilities, and lesbian, gay, bisexual and transgender (LGBT) children are at greater risk.</w:t>
      </w:r>
    </w:p>
    <w:p w14:paraId="1CD91CD4" w14:textId="77777777" w:rsidR="00CE2C3E" w:rsidRDefault="001D3717">
      <w:pPr>
        <w:pStyle w:val="BodyText"/>
      </w:pPr>
      <w:r>
        <w:t>Staff</w:t>
      </w:r>
      <w:r>
        <w:rPr>
          <w:spacing w:val="-5"/>
        </w:rPr>
        <w:t xml:space="preserve"> </w:t>
      </w:r>
      <w:r>
        <w:t>should</w:t>
      </w:r>
      <w:r>
        <w:rPr>
          <w:spacing w:val="-5"/>
        </w:rPr>
        <w:t xml:space="preserve"> </w:t>
      </w:r>
      <w:r>
        <w:t>be</w:t>
      </w:r>
      <w:r>
        <w:rPr>
          <w:spacing w:val="-8"/>
        </w:rPr>
        <w:t xml:space="preserve"> </w:t>
      </w:r>
      <w:r>
        <w:t>aware</w:t>
      </w:r>
      <w:r>
        <w:rPr>
          <w:spacing w:val="-5"/>
        </w:rPr>
        <w:t xml:space="preserve"> </w:t>
      </w:r>
      <w:r>
        <w:t>of</w:t>
      </w:r>
      <w:r>
        <w:rPr>
          <w:spacing w:val="-5"/>
        </w:rPr>
        <w:t xml:space="preserve"> </w:t>
      </w:r>
      <w:r>
        <w:t>the</w:t>
      </w:r>
      <w:r>
        <w:rPr>
          <w:spacing w:val="-7"/>
        </w:rPr>
        <w:t xml:space="preserve"> </w:t>
      </w:r>
      <w:r>
        <w:t>importance</w:t>
      </w:r>
      <w:r>
        <w:rPr>
          <w:spacing w:val="-7"/>
        </w:rPr>
        <w:t xml:space="preserve"> </w:t>
      </w:r>
      <w:r>
        <w:rPr>
          <w:spacing w:val="-5"/>
        </w:rPr>
        <w:t>of:</w:t>
      </w:r>
    </w:p>
    <w:p w14:paraId="5033B3DA" w14:textId="77777777" w:rsidR="00CE2C3E" w:rsidRDefault="001D3717">
      <w:pPr>
        <w:pStyle w:val="BodyText"/>
        <w:spacing w:before="120"/>
        <w:ind w:left="361"/>
        <w:jc w:val="both"/>
      </w:pPr>
      <w:r>
        <w:rPr>
          <w:noProof/>
        </w:rPr>
        <w:drawing>
          <wp:inline distT="0" distB="0" distL="0" distR="0" wp14:anchorId="6B6F736A" wp14:editId="2DAB9B53">
            <wp:extent cx="22996" cy="38098"/>
            <wp:effectExtent l="0" t="0" r="0" b="0"/>
            <wp:docPr id="413" name="Image 413"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13" name="Image 413" descr="*"/>
                    <pic:cNvPicPr/>
                  </pic:nvPicPr>
                  <pic:blipFill>
                    <a:blip r:embed="rId19" cstate="print"/>
                    <a:stretch>
                      <a:fillRect/>
                    </a:stretch>
                  </pic:blipFill>
                  <pic:spPr>
                    <a:xfrm>
                      <a:off x="0" y="0"/>
                      <a:ext cx="22996" cy="38098"/>
                    </a:xfrm>
                    <a:prstGeom prst="rect">
                      <a:avLst/>
                    </a:prstGeom>
                  </pic:spPr>
                </pic:pic>
              </a:graphicData>
            </a:graphic>
          </wp:inline>
        </w:drawing>
      </w:r>
      <w:r>
        <w:rPr>
          <w:rFonts w:ascii="Times New Roman"/>
          <w:spacing w:val="80"/>
        </w:rPr>
        <w:t xml:space="preserve"> </w:t>
      </w:r>
      <w:r>
        <w:rPr>
          <w:spacing w:val="-2"/>
        </w:rPr>
        <w:t xml:space="preserve">Challenging inappropriate </w:t>
      </w:r>
      <w:proofErr w:type="spellStart"/>
      <w:r>
        <w:rPr>
          <w:spacing w:val="-2"/>
        </w:rPr>
        <w:t>behaviours</w:t>
      </w:r>
      <w:proofErr w:type="spellEnd"/>
    </w:p>
    <w:p w14:paraId="6A878CEE" w14:textId="77777777" w:rsidR="00CE2C3E" w:rsidRDefault="001D3717">
      <w:pPr>
        <w:pStyle w:val="BodyText"/>
        <w:spacing w:before="120"/>
        <w:ind w:left="530" w:right="766" w:hanging="169"/>
        <w:jc w:val="both"/>
      </w:pPr>
      <w:r>
        <w:rPr>
          <w:noProof/>
        </w:rPr>
        <w:drawing>
          <wp:inline distT="0" distB="0" distL="0" distR="0" wp14:anchorId="2B7295B2" wp14:editId="65E59FA2">
            <wp:extent cx="22996" cy="38100"/>
            <wp:effectExtent l="0" t="0" r="0" b="0"/>
            <wp:docPr id="414" name="Image 414"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14" name="Image 414" descr="*"/>
                    <pic:cNvPicPr/>
                  </pic:nvPicPr>
                  <pic:blipFill>
                    <a:blip r:embed="rId19" cstate="print"/>
                    <a:stretch>
                      <a:fillRect/>
                    </a:stretch>
                  </pic:blipFill>
                  <pic:spPr>
                    <a:xfrm>
                      <a:off x="0" y="0"/>
                      <a:ext cx="22996" cy="38100"/>
                    </a:xfrm>
                    <a:prstGeom prst="rect">
                      <a:avLst/>
                    </a:prstGeom>
                  </pic:spPr>
                </pic:pic>
              </a:graphicData>
            </a:graphic>
          </wp:inline>
        </w:drawing>
      </w:r>
      <w:r>
        <w:rPr>
          <w:rFonts w:ascii="Times New Roman"/>
          <w:spacing w:val="78"/>
        </w:rPr>
        <w:t xml:space="preserve"> </w:t>
      </w:r>
      <w:r>
        <w:t>Making clear that sexual violence and sexual harassment is not acceptable, will never be tolerated and is not an inevitable part of growing up</w:t>
      </w:r>
    </w:p>
    <w:p w14:paraId="6D368563" w14:textId="77777777" w:rsidR="00CE2C3E" w:rsidRDefault="001D3717">
      <w:pPr>
        <w:pStyle w:val="BodyText"/>
        <w:spacing w:before="119"/>
        <w:ind w:left="530" w:right="754" w:hanging="169"/>
        <w:jc w:val="both"/>
      </w:pPr>
      <w:r>
        <w:rPr>
          <w:noProof/>
        </w:rPr>
        <w:drawing>
          <wp:inline distT="0" distB="0" distL="0" distR="0" wp14:anchorId="3529FF1E" wp14:editId="272CDFA4">
            <wp:extent cx="22996" cy="38098"/>
            <wp:effectExtent l="0" t="0" r="0" b="0"/>
            <wp:docPr id="415" name="Image 415"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15" name="Image 415" descr="*"/>
                    <pic:cNvPicPr/>
                  </pic:nvPicPr>
                  <pic:blipFill>
                    <a:blip r:embed="rId19" cstate="print"/>
                    <a:stretch>
                      <a:fillRect/>
                    </a:stretch>
                  </pic:blipFill>
                  <pic:spPr>
                    <a:xfrm>
                      <a:off x="0" y="0"/>
                      <a:ext cx="22996" cy="38098"/>
                    </a:xfrm>
                    <a:prstGeom prst="rect">
                      <a:avLst/>
                    </a:prstGeom>
                  </pic:spPr>
                </pic:pic>
              </a:graphicData>
            </a:graphic>
          </wp:inline>
        </w:drawing>
      </w:r>
      <w:r>
        <w:rPr>
          <w:rFonts w:ascii="Times New Roman"/>
          <w:spacing w:val="40"/>
        </w:rPr>
        <w:t xml:space="preserve"> </w:t>
      </w:r>
      <w:r>
        <w:t xml:space="preserve">Challenging physical </w:t>
      </w:r>
      <w:proofErr w:type="spellStart"/>
      <w:r>
        <w:t>behaviours</w:t>
      </w:r>
      <w:proofErr w:type="spellEnd"/>
      <w:r>
        <w:t xml:space="preserve"> (potentially criminal in nature), such as grabbing bottoms, breasts and genitalia, pulling down trousers, flicking bras and lifting up skirts. Dismissing or tolerating such </w:t>
      </w:r>
      <w:proofErr w:type="spellStart"/>
      <w:r>
        <w:t>behaviours</w:t>
      </w:r>
      <w:proofErr w:type="spellEnd"/>
      <w:r>
        <w:t xml:space="preserve"> risks </w:t>
      </w:r>
      <w:proofErr w:type="spellStart"/>
      <w:r>
        <w:t>normalising</w:t>
      </w:r>
      <w:proofErr w:type="spellEnd"/>
      <w:r>
        <w:t xml:space="preserve"> them</w:t>
      </w:r>
    </w:p>
    <w:p w14:paraId="5FA81BA0" w14:textId="77777777" w:rsidR="00CE2C3E" w:rsidRDefault="001D3717">
      <w:pPr>
        <w:pStyle w:val="BodyText"/>
        <w:spacing w:before="122"/>
        <w:ind w:right="753"/>
      </w:pPr>
      <w:r>
        <w:t>If</w:t>
      </w:r>
      <w:r>
        <w:rPr>
          <w:spacing w:val="23"/>
        </w:rPr>
        <w:t xml:space="preserve"> </w:t>
      </w:r>
      <w:r>
        <w:t>staff</w:t>
      </w:r>
      <w:r>
        <w:rPr>
          <w:spacing w:val="24"/>
        </w:rPr>
        <w:t xml:space="preserve"> </w:t>
      </w:r>
      <w:r>
        <w:t>have</w:t>
      </w:r>
      <w:r>
        <w:rPr>
          <w:spacing w:val="21"/>
        </w:rPr>
        <w:t xml:space="preserve"> </w:t>
      </w:r>
      <w:r>
        <w:t>any</w:t>
      </w:r>
      <w:r>
        <w:rPr>
          <w:spacing w:val="17"/>
        </w:rPr>
        <w:t xml:space="preserve"> </w:t>
      </w:r>
      <w:r>
        <w:t>concerns</w:t>
      </w:r>
      <w:r>
        <w:rPr>
          <w:spacing w:val="25"/>
        </w:rPr>
        <w:t xml:space="preserve"> </w:t>
      </w:r>
      <w:r>
        <w:t>about</w:t>
      </w:r>
      <w:r>
        <w:rPr>
          <w:spacing w:val="21"/>
        </w:rPr>
        <w:t xml:space="preserve"> </w:t>
      </w:r>
      <w:r>
        <w:t>sexual</w:t>
      </w:r>
      <w:r>
        <w:rPr>
          <w:spacing w:val="20"/>
        </w:rPr>
        <w:t xml:space="preserve"> </w:t>
      </w:r>
      <w:r>
        <w:t>violence</w:t>
      </w:r>
      <w:r>
        <w:rPr>
          <w:spacing w:val="23"/>
        </w:rPr>
        <w:t xml:space="preserve"> </w:t>
      </w:r>
      <w:r>
        <w:t>or</w:t>
      </w:r>
      <w:r>
        <w:rPr>
          <w:spacing w:val="21"/>
        </w:rPr>
        <w:t xml:space="preserve"> </w:t>
      </w:r>
      <w:r>
        <w:t>sexual</w:t>
      </w:r>
      <w:r>
        <w:rPr>
          <w:spacing w:val="22"/>
        </w:rPr>
        <w:t xml:space="preserve"> </w:t>
      </w:r>
      <w:r>
        <w:t>harassment,</w:t>
      </w:r>
      <w:r>
        <w:rPr>
          <w:spacing w:val="21"/>
        </w:rPr>
        <w:t xml:space="preserve"> </w:t>
      </w:r>
      <w:r>
        <w:t>or</w:t>
      </w:r>
      <w:r>
        <w:rPr>
          <w:spacing w:val="21"/>
        </w:rPr>
        <w:t xml:space="preserve"> </w:t>
      </w:r>
      <w:r>
        <w:t>a</w:t>
      </w:r>
      <w:r>
        <w:rPr>
          <w:spacing w:val="21"/>
        </w:rPr>
        <w:t xml:space="preserve"> </w:t>
      </w:r>
      <w:r>
        <w:t>child</w:t>
      </w:r>
      <w:r>
        <w:rPr>
          <w:spacing w:val="21"/>
        </w:rPr>
        <w:t xml:space="preserve"> </w:t>
      </w:r>
      <w:r>
        <w:t>makes</w:t>
      </w:r>
      <w:r>
        <w:rPr>
          <w:spacing w:val="22"/>
        </w:rPr>
        <w:t xml:space="preserve"> </w:t>
      </w:r>
      <w:r>
        <w:t>a</w:t>
      </w:r>
      <w:r>
        <w:rPr>
          <w:spacing w:val="21"/>
        </w:rPr>
        <w:t xml:space="preserve"> </w:t>
      </w:r>
      <w:r>
        <w:t>report</w:t>
      </w:r>
      <w:r>
        <w:rPr>
          <w:spacing w:val="21"/>
        </w:rPr>
        <w:t xml:space="preserve"> </w:t>
      </w:r>
      <w:r>
        <w:t>to</w:t>
      </w:r>
      <w:r>
        <w:rPr>
          <w:spacing w:val="23"/>
        </w:rPr>
        <w:t xml:space="preserve"> </w:t>
      </w:r>
      <w:r>
        <w:t>them, they</w:t>
      </w:r>
      <w:r>
        <w:rPr>
          <w:spacing w:val="2"/>
        </w:rPr>
        <w:t xml:space="preserve"> </w:t>
      </w:r>
      <w:r>
        <w:t>will</w:t>
      </w:r>
      <w:r>
        <w:rPr>
          <w:spacing w:val="4"/>
        </w:rPr>
        <w:t xml:space="preserve"> </w:t>
      </w:r>
      <w:r>
        <w:t>follow</w:t>
      </w:r>
      <w:r>
        <w:rPr>
          <w:spacing w:val="1"/>
        </w:rPr>
        <w:t xml:space="preserve"> </w:t>
      </w:r>
      <w:r>
        <w:t>the</w:t>
      </w:r>
      <w:r>
        <w:rPr>
          <w:spacing w:val="3"/>
        </w:rPr>
        <w:t xml:space="preserve"> </w:t>
      </w:r>
      <w:r>
        <w:t>procedures</w:t>
      </w:r>
      <w:r>
        <w:rPr>
          <w:spacing w:val="4"/>
        </w:rPr>
        <w:t xml:space="preserve"> </w:t>
      </w:r>
      <w:r>
        <w:t>set</w:t>
      </w:r>
      <w:r>
        <w:rPr>
          <w:spacing w:val="3"/>
        </w:rPr>
        <w:t xml:space="preserve"> </w:t>
      </w:r>
      <w:r>
        <w:t>out</w:t>
      </w:r>
      <w:r>
        <w:rPr>
          <w:spacing w:val="6"/>
        </w:rPr>
        <w:t xml:space="preserve"> </w:t>
      </w:r>
      <w:r>
        <w:t>in</w:t>
      </w:r>
      <w:r>
        <w:rPr>
          <w:spacing w:val="5"/>
        </w:rPr>
        <w:t xml:space="preserve"> </w:t>
      </w:r>
      <w:r>
        <w:t>section</w:t>
      </w:r>
      <w:r>
        <w:rPr>
          <w:spacing w:val="3"/>
        </w:rPr>
        <w:t xml:space="preserve"> </w:t>
      </w:r>
      <w:r>
        <w:t>7</w:t>
      </w:r>
      <w:r>
        <w:rPr>
          <w:spacing w:val="5"/>
        </w:rPr>
        <w:t xml:space="preserve"> </w:t>
      </w:r>
      <w:r>
        <w:t>of</w:t>
      </w:r>
      <w:r>
        <w:rPr>
          <w:spacing w:val="5"/>
        </w:rPr>
        <w:t xml:space="preserve"> </w:t>
      </w:r>
      <w:r>
        <w:t>this</w:t>
      </w:r>
      <w:r>
        <w:rPr>
          <w:spacing w:val="4"/>
        </w:rPr>
        <w:t xml:space="preserve"> </w:t>
      </w:r>
      <w:r>
        <w:t>policy,</w:t>
      </w:r>
      <w:r>
        <w:rPr>
          <w:spacing w:val="6"/>
        </w:rPr>
        <w:t xml:space="preserve"> </w:t>
      </w:r>
      <w:r>
        <w:t>as</w:t>
      </w:r>
      <w:r>
        <w:rPr>
          <w:spacing w:val="3"/>
        </w:rPr>
        <w:t xml:space="preserve"> </w:t>
      </w:r>
      <w:r>
        <w:t>appropriate.</w:t>
      </w:r>
      <w:r>
        <w:rPr>
          <w:spacing w:val="6"/>
        </w:rPr>
        <w:t xml:space="preserve"> </w:t>
      </w:r>
      <w:r>
        <w:t>In</w:t>
      </w:r>
      <w:r>
        <w:rPr>
          <w:spacing w:val="3"/>
        </w:rPr>
        <w:t xml:space="preserve"> </w:t>
      </w:r>
      <w:r>
        <w:t>particular,</w:t>
      </w:r>
      <w:r>
        <w:rPr>
          <w:spacing w:val="4"/>
        </w:rPr>
        <w:t xml:space="preserve"> </w:t>
      </w:r>
      <w:r>
        <w:t>section</w:t>
      </w:r>
      <w:r>
        <w:rPr>
          <w:spacing w:val="3"/>
        </w:rPr>
        <w:t xml:space="preserve"> </w:t>
      </w:r>
      <w:r>
        <w:t>7.8</w:t>
      </w:r>
      <w:r>
        <w:rPr>
          <w:spacing w:val="3"/>
        </w:rPr>
        <w:t xml:space="preserve"> </w:t>
      </w:r>
      <w:r>
        <w:rPr>
          <w:spacing w:val="-5"/>
        </w:rPr>
        <w:t>and</w:t>
      </w:r>
    </w:p>
    <w:p w14:paraId="4F38C249" w14:textId="77777777" w:rsidR="00CE2C3E" w:rsidRDefault="001D3717">
      <w:pPr>
        <w:pStyle w:val="BodyText"/>
        <w:spacing w:before="0" w:line="228" w:lineRule="exact"/>
      </w:pPr>
      <w:r>
        <w:t>7.9</w:t>
      </w:r>
      <w:r>
        <w:rPr>
          <w:spacing w:val="-7"/>
        </w:rPr>
        <w:t xml:space="preserve"> </w:t>
      </w:r>
      <w:r>
        <w:t>set</w:t>
      </w:r>
      <w:r>
        <w:rPr>
          <w:spacing w:val="-4"/>
        </w:rPr>
        <w:t xml:space="preserve"> </w:t>
      </w:r>
      <w:r>
        <w:t>out</w:t>
      </w:r>
      <w:r>
        <w:rPr>
          <w:spacing w:val="-6"/>
        </w:rPr>
        <w:t xml:space="preserve"> </w:t>
      </w:r>
      <w:r>
        <w:t>more</w:t>
      </w:r>
      <w:r>
        <w:rPr>
          <w:spacing w:val="-5"/>
        </w:rPr>
        <w:t xml:space="preserve"> </w:t>
      </w:r>
      <w:r>
        <w:t>detail</w:t>
      </w:r>
      <w:r>
        <w:rPr>
          <w:spacing w:val="-7"/>
        </w:rPr>
        <w:t xml:space="preserve"> </w:t>
      </w:r>
      <w:r>
        <w:t>about</w:t>
      </w:r>
      <w:r>
        <w:rPr>
          <w:spacing w:val="-5"/>
        </w:rPr>
        <w:t xml:space="preserve"> </w:t>
      </w:r>
      <w:r>
        <w:t>our</w:t>
      </w:r>
      <w:r>
        <w:rPr>
          <w:spacing w:val="-5"/>
        </w:rPr>
        <w:t xml:space="preserve"> </w:t>
      </w:r>
      <w:r>
        <w:t>school’s</w:t>
      </w:r>
      <w:r>
        <w:rPr>
          <w:spacing w:val="-5"/>
        </w:rPr>
        <w:t xml:space="preserve"> </w:t>
      </w:r>
      <w:r>
        <w:t>approach</w:t>
      </w:r>
      <w:r>
        <w:rPr>
          <w:spacing w:val="-6"/>
        </w:rPr>
        <w:t xml:space="preserve"> </w:t>
      </w:r>
      <w:r>
        <w:t>to</w:t>
      </w:r>
      <w:r>
        <w:rPr>
          <w:spacing w:val="-3"/>
        </w:rPr>
        <w:t xml:space="preserve"> </w:t>
      </w:r>
      <w:r>
        <w:t>this</w:t>
      </w:r>
      <w:r>
        <w:rPr>
          <w:spacing w:val="-5"/>
        </w:rPr>
        <w:t xml:space="preserve"> </w:t>
      </w:r>
      <w:r>
        <w:t>type</w:t>
      </w:r>
      <w:r>
        <w:rPr>
          <w:spacing w:val="-6"/>
        </w:rPr>
        <w:t xml:space="preserve"> </w:t>
      </w:r>
      <w:r>
        <w:t>of</w:t>
      </w:r>
      <w:r>
        <w:rPr>
          <w:spacing w:val="-4"/>
        </w:rPr>
        <w:t xml:space="preserve"> </w:t>
      </w:r>
      <w:r>
        <w:rPr>
          <w:spacing w:val="-2"/>
        </w:rPr>
        <w:t>abuse.</w:t>
      </w:r>
    </w:p>
    <w:p w14:paraId="4F823958" w14:textId="77777777" w:rsidR="00CE2C3E" w:rsidRDefault="00CE2C3E">
      <w:pPr>
        <w:pStyle w:val="BodyText"/>
        <w:spacing w:before="9"/>
        <w:ind w:left="0"/>
      </w:pPr>
    </w:p>
    <w:p w14:paraId="51DEC21B" w14:textId="77777777" w:rsidR="00CE2C3E" w:rsidRDefault="001D3717">
      <w:pPr>
        <w:ind w:left="217"/>
        <w:rPr>
          <w:b/>
          <w:sz w:val="24"/>
        </w:rPr>
      </w:pPr>
      <w:r>
        <w:rPr>
          <w:b/>
          <w:color w:val="12253E"/>
          <w:sz w:val="24"/>
        </w:rPr>
        <w:t>Serious</w:t>
      </w:r>
      <w:r>
        <w:rPr>
          <w:b/>
          <w:color w:val="12253E"/>
          <w:spacing w:val="1"/>
          <w:sz w:val="24"/>
        </w:rPr>
        <w:t xml:space="preserve"> </w:t>
      </w:r>
      <w:r>
        <w:rPr>
          <w:b/>
          <w:color w:val="12253E"/>
          <w:spacing w:val="-2"/>
          <w:sz w:val="24"/>
        </w:rPr>
        <w:t>violence</w:t>
      </w:r>
    </w:p>
    <w:p w14:paraId="69C9572E" w14:textId="77777777" w:rsidR="00CE2C3E" w:rsidRDefault="001D3717">
      <w:pPr>
        <w:pStyle w:val="BodyText"/>
        <w:spacing w:line="364" w:lineRule="auto"/>
        <w:ind w:left="361" w:right="1203" w:hanging="145"/>
      </w:pPr>
      <w:r>
        <w:t>Indicators which</w:t>
      </w:r>
      <w:r>
        <w:rPr>
          <w:spacing w:val="-3"/>
        </w:rPr>
        <w:t xml:space="preserve"> </w:t>
      </w:r>
      <w:r>
        <w:t>may</w:t>
      </w:r>
      <w:r>
        <w:rPr>
          <w:spacing w:val="-9"/>
        </w:rPr>
        <w:t xml:space="preserve"> </w:t>
      </w:r>
      <w:r>
        <w:t>signal</w:t>
      </w:r>
      <w:r>
        <w:rPr>
          <w:spacing w:val="-2"/>
        </w:rPr>
        <w:t xml:space="preserve"> </w:t>
      </w:r>
      <w:r>
        <w:t>that a</w:t>
      </w:r>
      <w:r>
        <w:rPr>
          <w:spacing w:val="-3"/>
        </w:rPr>
        <w:t xml:space="preserve"> </w:t>
      </w:r>
      <w:r>
        <w:t>child</w:t>
      </w:r>
      <w:r>
        <w:rPr>
          <w:spacing w:val="-1"/>
        </w:rPr>
        <w:t xml:space="preserve"> </w:t>
      </w:r>
      <w:r>
        <w:t>is</w:t>
      </w:r>
      <w:r>
        <w:rPr>
          <w:spacing w:val="-2"/>
        </w:rPr>
        <w:t xml:space="preserve"> </w:t>
      </w:r>
      <w:r>
        <w:t>at</w:t>
      </w:r>
      <w:r>
        <w:rPr>
          <w:spacing w:val="-3"/>
        </w:rPr>
        <w:t xml:space="preserve"> </w:t>
      </w:r>
      <w:r>
        <w:t>risk</w:t>
      </w:r>
      <w:r>
        <w:rPr>
          <w:spacing w:val="-2"/>
        </w:rPr>
        <w:t xml:space="preserve"> </w:t>
      </w:r>
      <w:r>
        <w:t>from,</w:t>
      </w:r>
      <w:r>
        <w:rPr>
          <w:spacing w:val="-5"/>
        </w:rPr>
        <w:t xml:space="preserve"> </w:t>
      </w:r>
      <w:r>
        <w:t>or</w:t>
      </w:r>
      <w:r>
        <w:rPr>
          <w:spacing w:val="-3"/>
        </w:rPr>
        <w:t xml:space="preserve"> </w:t>
      </w:r>
      <w:r>
        <w:t>involved</w:t>
      </w:r>
      <w:r>
        <w:rPr>
          <w:spacing w:val="-2"/>
        </w:rPr>
        <w:t xml:space="preserve"> </w:t>
      </w:r>
      <w:r>
        <w:t>with,</w:t>
      </w:r>
      <w:r>
        <w:rPr>
          <w:spacing w:val="-3"/>
        </w:rPr>
        <w:t xml:space="preserve"> </w:t>
      </w:r>
      <w:r>
        <w:t>serious</w:t>
      </w:r>
      <w:r>
        <w:rPr>
          <w:spacing w:val="-2"/>
        </w:rPr>
        <w:t xml:space="preserve"> </w:t>
      </w:r>
      <w:r>
        <w:t>violent</w:t>
      </w:r>
      <w:r>
        <w:rPr>
          <w:spacing w:val="-1"/>
        </w:rPr>
        <w:t xml:space="preserve"> </w:t>
      </w:r>
      <w:r>
        <w:t>crime</w:t>
      </w:r>
      <w:r>
        <w:rPr>
          <w:spacing w:val="-6"/>
        </w:rPr>
        <w:t xml:space="preserve"> </w:t>
      </w:r>
      <w:r>
        <w:t>may</w:t>
      </w:r>
      <w:r>
        <w:rPr>
          <w:spacing w:val="-7"/>
        </w:rPr>
        <w:t xml:space="preserve"> </w:t>
      </w:r>
      <w:r>
        <w:t xml:space="preserve">include: </w:t>
      </w:r>
      <w:r>
        <w:rPr>
          <w:noProof/>
        </w:rPr>
        <w:drawing>
          <wp:inline distT="0" distB="0" distL="0" distR="0" wp14:anchorId="7F8C63D3" wp14:editId="47DEA045">
            <wp:extent cx="22996" cy="38100"/>
            <wp:effectExtent l="0" t="0" r="0" b="0"/>
            <wp:docPr id="416" name="Image 416"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16" name="Image 416" descr="*"/>
                    <pic:cNvPicPr/>
                  </pic:nvPicPr>
                  <pic:blipFill>
                    <a:blip r:embed="rId19" cstate="print"/>
                    <a:stretch>
                      <a:fillRect/>
                    </a:stretch>
                  </pic:blipFill>
                  <pic:spPr>
                    <a:xfrm>
                      <a:off x="0" y="0"/>
                      <a:ext cx="22996" cy="38100"/>
                    </a:xfrm>
                    <a:prstGeom prst="rect">
                      <a:avLst/>
                    </a:prstGeom>
                  </pic:spPr>
                </pic:pic>
              </a:graphicData>
            </a:graphic>
          </wp:inline>
        </w:drawing>
      </w:r>
      <w:r>
        <w:rPr>
          <w:rFonts w:ascii="Times New Roman"/>
          <w:spacing w:val="80"/>
        </w:rPr>
        <w:t xml:space="preserve"> </w:t>
      </w:r>
      <w:r>
        <w:t>Increased absence from school</w:t>
      </w:r>
    </w:p>
    <w:p w14:paraId="6C226397" w14:textId="77777777" w:rsidR="00CE2C3E" w:rsidRDefault="001D3717">
      <w:pPr>
        <w:pStyle w:val="BodyText"/>
        <w:spacing w:before="2" w:line="364" w:lineRule="auto"/>
        <w:ind w:left="361" w:right="4052"/>
      </w:pPr>
      <w:r>
        <w:rPr>
          <w:noProof/>
        </w:rPr>
        <w:drawing>
          <wp:inline distT="0" distB="0" distL="0" distR="0" wp14:anchorId="42B75267" wp14:editId="0DE1235F">
            <wp:extent cx="22996" cy="38100"/>
            <wp:effectExtent l="0" t="0" r="0" b="0"/>
            <wp:docPr id="417" name="Image 417"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17" name="Image 417" descr="*"/>
                    <pic:cNvPicPr/>
                  </pic:nvPicPr>
                  <pic:blipFill>
                    <a:blip r:embed="rId19" cstate="print"/>
                    <a:stretch>
                      <a:fillRect/>
                    </a:stretch>
                  </pic:blipFill>
                  <pic:spPr>
                    <a:xfrm>
                      <a:off x="0" y="0"/>
                      <a:ext cx="22996" cy="38100"/>
                    </a:xfrm>
                    <a:prstGeom prst="rect">
                      <a:avLst/>
                    </a:prstGeom>
                  </pic:spPr>
                </pic:pic>
              </a:graphicData>
            </a:graphic>
          </wp:inline>
        </w:drawing>
      </w:r>
      <w:r>
        <w:rPr>
          <w:rFonts w:ascii="Times New Roman"/>
          <w:spacing w:val="72"/>
        </w:rPr>
        <w:t xml:space="preserve"> </w:t>
      </w:r>
      <w:r>
        <w:t>Change</w:t>
      </w:r>
      <w:r>
        <w:rPr>
          <w:spacing w:val="-5"/>
        </w:rPr>
        <w:t xml:space="preserve"> </w:t>
      </w:r>
      <w:r>
        <w:t>in</w:t>
      </w:r>
      <w:r>
        <w:rPr>
          <w:spacing w:val="-6"/>
        </w:rPr>
        <w:t xml:space="preserve"> </w:t>
      </w:r>
      <w:r>
        <w:t>friendships</w:t>
      </w:r>
      <w:r>
        <w:rPr>
          <w:spacing w:val="-3"/>
        </w:rPr>
        <w:t xml:space="preserve"> </w:t>
      </w:r>
      <w:r>
        <w:t>or</w:t>
      </w:r>
      <w:r>
        <w:rPr>
          <w:spacing w:val="-6"/>
        </w:rPr>
        <w:t xml:space="preserve"> </w:t>
      </w:r>
      <w:r>
        <w:t>relationships</w:t>
      </w:r>
      <w:r>
        <w:rPr>
          <w:spacing w:val="-3"/>
        </w:rPr>
        <w:t xml:space="preserve"> </w:t>
      </w:r>
      <w:r>
        <w:t>with</w:t>
      </w:r>
      <w:r>
        <w:rPr>
          <w:spacing w:val="-6"/>
        </w:rPr>
        <w:t xml:space="preserve"> </w:t>
      </w:r>
      <w:r>
        <w:t>older</w:t>
      </w:r>
      <w:r>
        <w:rPr>
          <w:spacing w:val="-3"/>
        </w:rPr>
        <w:t xml:space="preserve"> </w:t>
      </w:r>
      <w:r>
        <w:t>individuals</w:t>
      </w:r>
      <w:r>
        <w:rPr>
          <w:spacing w:val="-5"/>
        </w:rPr>
        <w:t xml:space="preserve"> </w:t>
      </w:r>
      <w:r>
        <w:t>or</w:t>
      </w:r>
      <w:r>
        <w:rPr>
          <w:spacing w:val="-3"/>
        </w:rPr>
        <w:t xml:space="preserve"> </w:t>
      </w:r>
      <w:r>
        <w:t xml:space="preserve">groups </w:t>
      </w:r>
      <w:r>
        <w:rPr>
          <w:noProof/>
        </w:rPr>
        <w:drawing>
          <wp:inline distT="0" distB="0" distL="0" distR="0" wp14:anchorId="1116A0D9" wp14:editId="2C255430">
            <wp:extent cx="22996" cy="38100"/>
            <wp:effectExtent l="0" t="0" r="0" b="0"/>
            <wp:docPr id="418" name="Image 418"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18" name="Image 418" descr="*"/>
                    <pic:cNvPicPr/>
                  </pic:nvPicPr>
                  <pic:blipFill>
                    <a:blip r:embed="rId19" cstate="print"/>
                    <a:stretch>
                      <a:fillRect/>
                    </a:stretch>
                  </pic:blipFill>
                  <pic:spPr>
                    <a:xfrm>
                      <a:off x="0" y="0"/>
                      <a:ext cx="22996" cy="38100"/>
                    </a:xfrm>
                    <a:prstGeom prst="rect">
                      <a:avLst/>
                    </a:prstGeom>
                  </pic:spPr>
                </pic:pic>
              </a:graphicData>
            </a:graphic>
          </wp:inline>
        </w:drawing>
      </w:r>
      <w:r>
        <w:rPr>
          <w:rFonts w:ascii="Times New Roman"/>
          <w:spacing w:val="80"/>
        </w:rPr>
        <w:t xml:space="preserve"> </w:t>
      </w:r>
      <w:r>
        <w:t>Significant decline in performance</w:t>
      </w:r>
    </w:p>
    <w:p w14:paraId="7E537690" w14:textId="77777777" w:rsidR="00CE2C3E" w:rsidRDefault="001D3717">
      <w:pPr>
        <w:pStyle w:val="BodyText"/>
        <w:spacing w:before="2" w:line="362" w:lineRule="auto"/>
        <w:ind w:left="361" w:right="5423"/>
      </w:pPr>
      <w:r>
        <w:rPr>
          <w:noProof/>
        </w:rPr>
        <w:drawing>
          <wp:inline distT="0" distB="0" distL="0" distR="0" wp14:anchorId="2F1B877C" wp14:editId="4E2975EA">
            <wp:extent cx="22996" cy="38100"/>
            <wp:effectExtent l="0" t="0" r="0" b="0"/>
            <wp:docPr id="419" name="Image 419"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19" name="Image 419" descr="*"/>
                    <pic:cNvPicPr/>
                  </pic:nvPicPr>
                  <pic:blipFill>
                    <a:blip r:embed="rId19" cstate="print"/>
                    <a:stretch>
                      <a:fillRect/>
                    </a:stretch>
                  </pic:blipFill>
                  <pic:spPr>
                    <a:xfrm>
                      <a:off x="0" y="0"/>
                      <a:ext cx="22996" cy="38100"/>
                    </a:xfrm>
                    <a:prstGeom prst="rect">
                      <a:avLst/>
                    </a:prstGeom>
                  </pic:spPr>
                </pic:pic>
              </a:graphicData>
            </a:graphic>
          </wp:inline>
        </w:drawing>
      </w:r>
      <w:r>
        <w:rPr>
          <w:rFonts w:ascii="Times New Roman"/>
          <w:spacing w:val="72"/>
        </w:rPr>
        <w:t xml:space="preserve"> </w:t>
      </w:r>
      <w:r>
        <w:t>Signs</w:t>
      </w:r>
      <w:r>
        <w:rPr>
          <w:spacing w:val="-4"/>
        </w:rPr>
        <w:t xml:space="preserve"> </w:t>
      </w:r>
      <w:r>
        <w:t>of</w:t>
      </w:r>
      <w:r>
        <w:rPr>
          <w:spacing w:val="-4"/>
        </w:rPr>
        <w:t xml:space="preserve"> </w:t>
      </w:r>
      <w:r>
        <w:t>self-harm</w:t>
      </w:r>
      <w:r>
        <w:rPr>
          <w:spacing w:val="-1"/>
        </w:rPr>
        <w:t xml:space="preserve"> </w:t>
      </w:r>
      <w:r>
        <w:t>or</w:t>
      </w:r>
      <w:r>
        <w:rPr>
          <w:spacing w:val="-5"/>
        </w:rPr>
        <w:t xml:space="preserve"> </w:t>
      </w:r>
      <w:r>
        <w:t>a</w:t>
      </w:r>
      <w:r>
        <w:rPr>
          <w:spacing w:val="-5"/>
        </w:rPr>
        <w:t xml:space="preserve"> </w:t>
      </w:r>
      <w:r>
        <w:t>significant</w:t>
      </w:r>
      <w:r>
        <w:rPr>
          <w:spacing w:val="-5"/>
        </w:rPr>
        <w:t xml:space="preserve"> </w:t>
      </w:r>
      <w:r>
        <w:t>change</w:t>
      </w:r>
      <w:r>
        <w:rPr>
          <w:spacing w:val="-4"/>
        </w:rPr>
        <w:t xml:space="preserve"> </w:t>
      </w:r>
      <w:r>
        <w:t>in</w:t>
      </w:r>
      <w:r>
        <w:rPr>
          <w:spacing w:val="-4"/>
        </w:rPr>
        <w:t xml:space="preserve"> </w:t>
      </w:r>
      <w:r>
        <w:t xml:space="preserve">wellbeing </w:t>
      </w:r>
      <w:r>
        <w:rPr>
          <w:noProof/>
          <w:spacing w:val="-1"/>
        </w:rPr>
        <w:drawing>
          <wp:inline distT="0" distB="0" distL="0" distR="0" wp14:anchorId="279D71FE" wp14:editId="5E2AEAE6">
            <wp:extent cx="22996" cy="38100"/>
            <wp:effectExtent l="0" t="0" r="0" b="0"/>
            <wp:docPr id="420" name="Image 420"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20" name="Image 420" descr="*"/>
                    <pic:cNvPicPr/>
                  </pic:nvPicPr>
                  <pic:blipFill>
                    <a:blip r:embed="rId19" cstate="print"/>
                    <a:stretch>
                      <a:fillRect/>
                    </a:stretch>
                  </pic:blipFill>
                  <pic:spPr>
                    <a:xfrm>
                      <a:off x="0" y="0"/>
                      <a:ext cx="22996" cy="38100"/>
                    </a:xfrm>
                    <a:prstGeom prst="rect">
                      <a:avLst/>
                    </a:prstGeom>
                  </pic:spPr>
                </pic:pic>
              </a:graphicData>
            </a:graphic>
          </wp:inline>
        </w:drawing>
      </w:r>
      <w:r>
        <w:rPr>
          <w:rFonts w:ascii="Times New Roman"/>
          <w:spacing w:val="80"/>
        </w:rPr>
        <w:t xml:space="preserve"> </w:t>
      </w:r>
      <w:r>
        <w:t>Signs of assault or unexplained injuries</w:t>
      </w:r>
    </w:p>
    <w:p w14:paraId="62F862EE" w14:textId="77777777" w:rsidR="00CE2C3E" w:rsidRDefault="001D3717">
      <w:pPr>
        <w:pStyle w:val="BodyText"/>
        <w:spacing w:before="4"/>
        <w:ind w:left="530" w:right="749" w:hanging="169"/>
        <w:jc w:val="both"/>
      </w:pPr>
      <w:r>
        <w:rPr>
          <w:noProof/>
        </w:rPr>
        <w:drawing>
          <wp:inline distT="0" distB="0" distL="0" distR="0" wp14:anchorId="2F825A4A" wp14:editId="36CE8F77">
            <wp:extent cx="22996" cy="38100"/>
            <wp:effectExtent l="0" t="0" r="0" b="0"/>
            <wp:docPr id="421" name="Image 421"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21" name="Image 421" descr="*"/>
                    <pic:cNvPicPr/>
                  </pic:nvPicPr>
                  <pic:blipFill>
                    <a:blip r:embed="rId19" cstate="print"/>
                    <a:stretch>
                      <a:fillRect/>
                    </a:stretch>
                  </pic:blipFill>
                  <pic:spPr>
                    <a:xfrm>
                      <a:off x="0" y="0"/>
                      <a:ext cx="22996" cy="38100"/>
                    </a:xfrm>
                    <a:prstGeom prst="rect">
                      <a:avLst/>
                    </a:prstGeom>
                  </pic:spPr>
                </pic:pic>
              </a:graphicData>
            </a:graphic>
          </wp:inline>
        </w:drawing>
      </w:r>
      <w:r>
        <w:rPr>
          <w:rFonts w:ascii="Times New Roman"/>
          <w:spacing w:val="40"/>
        </w:rPr>
        <w:t xml:space="preserve"> </w:t>
      </w:r>
      <w:r>
        <w:t>Unexplained gifts or new possessions (this could indicate that the child has been approached by, or is involved with, individuals associated with criminal networks or gangs and may be at risk of criminal exploitation (see above))</w:t>
      </w:r>
    </w:p>
    <w:p w14:paraId="6DF81E99" w14:textId="77777777" w:rsidR="00CE2C3E" w:rsidRDefault="001D3717">
      <w:pPr>
        <w:pStyle w:val="BodyText"/>
        <w:spacing w:line="364" w:lineRule="auto"/>
        <w:ind w:left="361" w:right="3068" w:hanging="145"/>
        <w:jc w:val="both"/>
      </w:pPr>
      <w:r>
        <w:t>Risk</w:t>
      </w:r>
      <w:r>
        <w:rPr>
          <w:spacing w:val="-4"/>
        </w:rPr>
        <w:t xml:space="preserve"> </w:t>
      </w:r>
      <w:r>
        <w:t>factors</w:t>
      </w:r>
      <w:r>
        <w:rPr>
          <w:spacing w:val="-3"/>
        </w:rPr>
        <w:t xml:space="preserve"> </w:t>
      </w:r>
      <w:r>
        <w:t>which</w:t>
      </w:r>
      <w:r>
        <w:rPr>
          <w:spacing w:val="-5"/>
        </w:rPr>
        <w:t xml:space="preserve"> </w:t>
      </w:r>
      <w:r>
        <w:t>increase</w:t>
      </w:r>
      <w:r>
        <w:rPr>
          <w:spacing w:val="-3"/>
        </w:rPr>
        <w:t xml:space="preserve"> </w:t>
      </w:r>
      <w:r>
        <w:t>the</w:t>
      </w:r>
      <w:r>
        <w:rPr>
          <w:spacing w:val="-3"/>
        </w:rPr>
        <w:t xml:space="preserve"> </w:t>
      </w:r>
      <w:r>
        <w:t>likelihood</w:t>
      </w:r>
      <w:r>
        <w:rPr>
          <w:spacing w:val="-5"/>
        </w:rPr>
        <w:t xml:space="preserve"> </w:t>
      </w:r>
      <w:r>
        <w:t>of</w:t>
      </w:r>
      <w:r>
        <w:rPr>
          <w:spacing w:val="-3"/>
        </w:rPr>
        <w:t xml:space="preserve"> </w:t>
      </w:r>
      <w:r>
        <w:t>involvement</w:t>
      </w:r>
      <w:r>
        <w:rPr>
          <w:spacing w:val="-5"/>
        </w:rPr>
        <w:t xml:space="preserve"> </w:t>
      </w:r>
      <w:r>
        <w:t>in</w:t>
      </w:r>
      <w:r>
        <w:rPr>
          <w:spacing w:val="-5"/>
        </w:rPr>
        <w:t xml:space="preserve"> </w:t>
      </w:r>
      <w:r>
        <w:t>serious</w:t>
      </w:r>
      <w:r>
        <w:rPr>
          <w:spacing w:val="-4"/>
        </w:rPr>
        <w:t xml:space="preserve"> </w:t>
      </w:r>
      <w:r>
        <w:t>violence</w:t>
      </w:r>
      <w:r>
        <w:rPr>
          <w:spacing w:val="-3"/>
        </w:rPr>
        <w:t xml:space="preserve"> </w:t>
      </w:r>
      <w:r>
        <w:t xml:space="preserve">include: </w:t>
      </w:r>
      <w:r>
        <w:rPr>
          <w:noProof/>
        </w:rPr>
        <w:drawing>
          <wp:inline distT="0" distB="0" distL="0" distR="0" wp14:anchorId="2D62A61E" wp14:editId="3C8B973A">
            <wp:extent cx="22996" cy="38100"/>
            <wp:effectExtent l="0" t="0" r="0" b="0"/>
            <wp:docPr id="422" name="Image 422"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22" name="Image 422" descr="*"/>
                    <pic:cNvPicPr/>
                  </pic:nvPicPr>
                  <pic:blipFill>
                    <a:blip r:embed="rId19" cstate="print"/>
                    <a:stretch>
                      <a:fillRect/>
                    </a:stretch>
                  </pic:blipFill>
                  <pic:spPr>
                    <a:xfrm>
                      <a:off x="0" y="0"/>
                      <a:ext cx="22996" cy="38100"/>
                    </a:xfrm>
                    <a:prstGeom prst="rect">
                      <a:avLst/>
                    </a:prstGeom>
                  </pic:spPr>
                </pic:pic>
              </a:graphicData>
            </a:graphic>
          </wp:inline>
        </w:drawing>
      </w:r>
      <w:r>
        <w:rPr>
          <w:rFonts w:ascii="Times New Roman"/>
          <w:spacing w:val="40"/>
        </w:rPr>
        <w:t xml:space="preserve"> </w:t>
      </w:r>
      <w:r>
        <w:t>Being male</w:t>
      </w:r>
    </w:p>
    <w:p w14:paraId="62BAC120" w14:textId="77777777" w:rsidR="00CE2C3E" w:rsidRDefault="001D3717">
      <w:pPr>
        <w:pStyle w:val="BodyText"/>
        <w:spacing w:before="0" w:line="364" w:lineRule="auto"/>
        <w:ind w:left="361" w:right="4144"/>
        <w:jc w:val="both"/>
      </w:pPr>
      <w:r>
        <w:rPr>
          <w:noProof/>
        </w:rPr>
        <w:drawing>
          <wp:inline distT="0" distB="0" distL="0" distR="0" wp14:anchorId="52356D1A" wp14:editId="66A760E6">
            <wp:extent cx="22996" cy="38100"/>
            <wp:effectExtent l="0" t="0" r="0" b="0"/>
            <wp:docPr id="423" name="Image 423"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23" name="Image 423" descr="*"/>
                    <pic:cNvPicPr/>
                  </pic:nvPicPr>
                  <pic:blipFill>
                    <a:blip r:embed="rId19" cstate="print"/>
                    <a:stretch>
                      <a:fillRect/>
                    </a:stretch>
                  </pic:blipFill>
                  <pic:spPr>
                    <a:xfrm>
                      <a:off x="0" y="0"/>
                      <a:ext cx="22996" cy="38100"/>
                    </a:xfrm>
                    <a:prstGeom prst="rect">
                      <a:avLst/>
                    </a:prstGeom>
                  </pic:spPr>
                </pic:pic>
              </a:graphicData>
            </a:graphic>
          </wp:inline>
        </w:drawing>
      </w:r>
      <w:r>
        <w:rPr>
          <w:rFonts w:ascii="Times New Roman"/>
          <w:spacing w:val="73"/>
        </w:rPr>
        <w:t xml:space="preserve"> </w:t>
      </w:r>
      <w:r>
        <w:t>Having</w:t>
      </w:r>
      <w:r>
        <w:rPr>
          <w:spacing w:val="-3"/>
        </w:rPr>
        <w:t xml:space="preserve"> </w:t>
      </w:r>
      <w:r>
        <w:t>been</w:t>
      </w:r>
      <w:r>
        <w:rPr>
          <w:spacing w:val="-6"/>
        </w:rPr>
        <w:t xml:space="preserve"> </w:t>
      </w:r>
      <w:r>
        <w:t>frequently</w:t>
      </w:r>
      <w:r>
        <w:rPr>
          <w:spacing w:val="-6"/>
        </w:rPr>
        <w:t xml:space="preserve"> </w:t>
      </w:r>
      <w:r>
        <w:t>absent</w:t>
      </w:r>
      <w:r>
        <w:rPr>
          <w:spacing w:val="-5"/>
        </w:rPr>
        <w:t xml:space="preserve"> </w:t>
      </w:r>
      <w:r>
        <w:t>or</w:t>
      </w:r>
      <w:r>
        <w:rPr>
          <w:spacing w:val="-2"/>
        </w:rPr>
        <w:t xml:space="preserve"> </w:t>
      </w:r>
      <w:r>
        <w:t>permanently</w:t>
      </w:r>
      <w:r>
        <w:rPr>
          <w:spacing w:val="-8"/>
        </w:rPr>
        <w:t xml:space="preserve"> </w:t>
      </w:r>
      <w:r>
        <w:t>excluded</w:t>
      </w:r>
      <w:r>
        <w:rPr>
          <w:spacing w:val="-5"/>
        </w:rPr>
        <w:t xml:space="preserve"> </w:t>
      </w:r>
      <w:r>
        <w:t xml:space="preserve">from school </w:t>
      </w:r>
      <w:r>
        <w:rPr>
          <w:noProof/>
          <w:spacing w:val="-1"/>
        </w:rPr>
        <w:drawing>
          <wp:inline distT="0" distB="0" distL="0" distR="0" wp14:anchorId="3E3D4B52" wp14:editId="507F549E">
            <wp:extent cx="22996" cy="38100"/>
            <wp:effectExtent l="0" t="0" r="0" b="0"/>
            <wp:docPr id="424" name="Image 424"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24" name="Image 424" descr="*"/>
                    <pic:cNvPicPr/>
                  </pic:nvPicPr>
                  <pic:blipFill>
                    <a:blip r:embed="rId19" cstate="print"/>
                    <a:stretch>
                      <a:fillRect/>
                    </a:stretch>
                  </pic:blipFill>
                  <pic:spPr>
                    <a:xfrm>
                      <a:off x="0" y="0"/>
                      <a:ext cx="22996" cy="38100"/>
                    </a:xfrm>
                    <a:prstGeom prst="rect">
                      <a:avLst/>
                    </a:prstGeom>
                  </pic:spPr>
                </pic:pic>
              </a:graphicData>
            </a:graphic>
          </wp:inline>
        </w:drawing>
      </w:r>
      <w:r>
        <w:rPr>
          <w:rFonts w:ascii="Times New Roman"/>
          <w:spacing w:val="80"/>
        </w:rPr>
        <w:t xml:space="preserve"> </w:t>
      </w:r>
      <w:r>
        <w:t>Having experienced child maltreatment</w:t>
      </w:r>
    </w:p>
    <w:p w14:paraId="318FD80B" w14:textId="77777777" w:rsidR="00CE2C3E" w:rsidRDefault="001D3717">
      <w:pPr>
        <w:pStyle w:val="BodyText"/>
        <w:spacing w:before="1"/>
        <w:ind w:left="361"/>
        <w:jc w:val="both"/>
      </w:pPr>
      <w:r>
        <w:rPr>
          <w:noProof/>
        </w:rPr>
        <w:drawing>
          <wp:inline distT="0" distB="0" distL="0" distR="0" wp14:anchorId="3FDE0458" wp14:editId="435980BB">
            <wp:extent cx="22996" cy="38100"/>
            <wp:effectExtent l="0" t="0" r="0" b="0"/>
            <wp:docPr id="425" name="Image 425"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25" name="Image 425" descr="*"/>
                    <pic:cNvPicPr/>
                  </pic:nvPicPr>
                  <pic:blipFill>
                    <a:blip r:embed="rId19" cstate="print"/>
                    <a:stretch>
                      <a:fillRect/>
                    </a:stretch>
                  </pic:blipFill>
                  <pic:spPr>
                    <a:xfrm>
                      <a:off x="0" y="0"/>
                      <a:ext cx="22996" cy="38100"/>
                    </a:xfrm>
                    <a:prstGeom prst="rect">
                      <a:avLst/>
                    </a:prstGeom>
                  </pic:spPr>
                </pic:pic>
              </a:graphicData>
            </a:graphic>
          </wp:inline>
        </w:drawing>
      </w:r>
      <w:r>
        <w:rPr>
          <w:rFonts w:ascii="Times New Roman"/>
          <w:spacing w:val="80"/>
        </w:rPr>
        <w:t xml:space="preserve"> </w:t>
      </w:r>
      <w:r>
        <w:t>Having been involved in offending, such as theft or robbery</w:t>
      </w:r>
    </w:p>
    <w:p w14:paraId="765FFBA7" w14:textId="77777777" w:rsidR="00CE2C3E" w:rsidRDefault="001D3717">
      <w:pPr>
        <w:pStyle w:val="BodyText"/>
        <w:ind w:right="826"/>
      </w:pPr>
      <w:r>
        <w:t>Staff will be aware of these indicators and risk factors. If a member of staff has a concern about a pupil being involved in, or at risk of, serious violence, they will report this to the DSL.</w:t>
      </w:r>
    </w:p>
    <w:p w14:paraId="5B4637D1" w14:textId="77777777" w:rsidR="00CE2C3E" w:rsidRDefault="00CE2C3E">
      <w:pPr>
        <w:pStyle w:val="BodyText"/>
        <w:spacing w:before="7"/>
        <w:ind w:left="0"/>
      </w:pPr>
    </w:p>
    <w:p w14:paraId="2FD83A66" w14:textId="77777777" w:rsidR="00CE2C3E" w:rsidRDefault="001D3717">
      <w:pPr>
        <w:ind w:left="217"/>
        <w:rPr>
          <w:b/>
          <w:sz w:val="24"/>
        </w:rPr>
      </w:pPr>
      <w:r>
        <w:rPr>
          <w:b/>
          <w:color w:val="12253E"/>
          <w:sz w:val="24"/>
        </w:rPr>
        <w:t>Checking</w:t>
      </w:r>
      <w:r>
        <w:rPr>
          <w:b/>
          <w:color w:val="12253E"/>
          <w:spacing w:val="-1"/>
          <w:sz w:val="24"/>
        </w:rPr>
        <w:t xml:space="preserve"> </w:t>
      </w:r>
      <w:r>
        <w:rPr>
          <w:b/>
          <w:color w:val="12253E"/>
          <w:sz w:val="24"/>
        </w:rPr>
        <w:t>the identity</w:t>
      </w:r>
      <w:r>
        <w:rPr>
          <w:b/>
          <w:color w:val="12253E"/>
          <w:spacing w:val="-4"/>
          <w:sz w:val="24"/>
        </w:rPr>
        <w:t xml:space="preserve"> </w:t>
      </w:r>
      <w:r>
        <w:rPr>
          <w:b/>
          <w:color w:val="12253E"/>
          <w:sz w:val="24"/>
        </w:rPr>
        <w:t>and</w:t>
      </w:r>
      <w:r>
        <w:rPr>
          <w:b/>
          <w:color w:val="12253E"/>
          <w:spacing w:val="-1"/>
          <w:sz w:val="24"/>
        </w:rPr>
        <w:t xml:space="preserve"> </w:t>
      </w:r>
      <w:r>
        <w:rPr>
          <w:b/>
          <w:color w:val="12253E"/>
          <w:sz w:val="24"/>
        </w:rPr>
        <w:t>suitability</w:t>
      </w:r>
      <w:r>
        <w:rPr>
          <w:b/>
          <w:color w:val="12253E"/>
          <w:spacing w:val="-7"/>
          <w:sz w:val="24"/>
        </w:rPr>
        <w:t xml:space="preserve"> </w:t>
      </w:r>
      <w:r>
        <w:rPr>
          <w:b/>
          <w:color w:val="12253E"/>
          <w:sz w:val="24"/>
        </w:rPr>
        <w:t>of</w:t>
      </w:r>
      <w:r>
        <w:rPr>
          <w:b/>
          <w:color w:val="12253E"/>
          <w:spacing w:val="2"/>
          <w:sz w:val="24"/>
        </w:rPr>
        <w:t xml:space="preserve"> </w:t>
      </w:r>
      <w:r>
        <w:rPr>
          <w:b/>
          <w:color w:val="12253E"/>
          <w:spacing w:val="-2"/>
          <w:sz w:val="24"/>
        </w:rPr>
        <w:t>visitors</w:t>
      </w:r>
    </w:p>
    <w:p w14:paraId="15451CFF" w14:textId="77777777" w:rsidR="00CE2C3E" w:rsidRDefault="001D3717">
      <w:pPr>
        <w:pStyle w:val="BodyText"/>
        <w:spacing w:before="122"/>
        <w:ind w:right="753"/>
      </w:pPr>
      <w:r>
        <w:t>All</w:t>
      </w:r>
      <w:r>
        <w:rPr>
          <w:spacing w:val="32"/>
        </w:rPr>
        <w:t xml:space="preserve"> </w:t>
      </w:r>
      <w:r>
        <w:t>visitors</w:t>
      </w:r>
      <w:r>
        <w:rPr>
          <w:spacing w:val="34"/>
        </w:rPr>
        <w:t xml:space="preserve"> </w:t>
      </w:r>
      <w:r>
        <w:t>will</w:t>
      </w:r>
      <w:r>
        <w:rPr>
          <w:spacing w:val="30"/>
        </w:rPr>
        <w:t xml:space="preserve"> </w:t>
      </w:r>
      <w:r>
        <w:t>be</w:t>
      </w:r>
      <w:r>
        <w:rPr>
          <w:spacing w:val="31"/>
        </w:rPr>
        <w:t xml:space="preserve"> </w:t>
      </w:r>
      <w:r>
        <w:t>required</w:t>
      </w:r>
      <w:r>
        <w:rPr>
          <w:spacing w:val="32"/>
        </w:rPr>
        <w:t xml:space="preserve"> </w:t>
      </w:r>
      <w:r>
        <w:t>to</w:t>
      </w:r>
      <w:r>
        <w:rPr>
          <w:spacing w:val="32"/>
        </w:rPr>
        <w:t xml:space="preserve"> </w:t>
      </w:r>
      <w:r>
        <w:t>verify</w:t>
      </w:r>
      <w:r>
        <w:rPr>
          <w:spacing w:val="27"/>
        </w:rPr>
        <w:t xml:space="preserve"> </w:t>
      </w:r>
      <w:r>
        <w:t>their</w:t>
      </w:r>
      <w:r>
        <w:rPr>
          <w:spacing w:val="33"/>
        </w:rPr>
        <w:t xml:space="preserve"> </w:t>
      </w:r>
      <w:r>
        <w:t>identity</w:t>
      </w:r>
      <w:r>
        <w:rPr>
          <w:spacing w:val="27"/>
        </w:rPr>
        <w:t xml:space="preserve"> </w:t>
      </w:r>
      <w:r>
        <w:t>to</w:t>
      </w:r>
      <w:r>
        <w:rPr>
          <w:spacing w:val="31"/>
        </w:rPr>
        <w:t xml:space="preserve"> </w:t>
      </w:r>
      <w:r>
        <w:t>the</w:t>
      </w:r>
      <w:r>
        <w:rPr>
          <w:spacing w:val="30"/>
        </w:rPr>
        <w:t xml:space="preserve"> </w:t>
      </w:r>
      <w:r>
        <w:t>satisfaction</w:t>
      </w:r>
      <w:r>
        <w:rPr>
          <w:spacing w:val="32"/>
        </w:rPr>
        <w:t xml:space="preserve"> </w:t>
      </w:r>
      <w:r>
        <w:t>of</w:t>
      </w:r>
      <w:r>
        <w:rPr>
          <w:spacing w:val="32"/>
        </w:rPr>
        <w:t xml:space="preserve"> </w:t>
      </w:r>
      <w:r>
        <w:t>staff</w:t>
      </w:r>
      <w:r>
        <w:rPr>
          <w:spacing w:val="32"/>
        </w:rPr>
        <w:t xml:space="preserve"> </w:t>
      </w:r>
      <w:r>
        <w:t>and</w:t>
      </w:r>
      <w:r>
        <w:rPr>
          <w:spacing w:val="31"/>
        </w:rPr>
        <w:t xml:space="preserve"> </w:t>
      </w:r>
      <w:r>
        <w:t>to</w:t>
      </w:r>
      <w:r>
        <w:rPr>
          <w:spacing w:val="32"/>
        </w:rPr>
        <w:t xml:space="preserve"> </w:t>
      </w:r>
      <w:r>
        <w:t>leave</w:t>
      </w:r>
      <w:r>
        <w:rPr>
          <w:spacing w:val="32"/>
        </w:rPr>
        <w:t xml:space="preserve"> </w:t>
      </w:r>
      <w:r>
        <w:t>their</w:t>
      </w:r>
      <w:r>
        <w:rPr>
          <w:spacing w:val="33"/>
        </w:rPr>
        <w:t xml:space="preserve"> </w:t>
      </w:r>
      <w:r>
        <w:t>belongings, including their mobile phone(s), in a safe place during their visit.</w:t>
      </w:r>
    </w:p>
    <w:p w14:paraId="1776101F" w14:textId="77777777" w:rsidR="00CE2C3E" w:rsidRDefault="001D3717">
      <w:pPr>
        <w:pStyle w:val="BodyText"/>
        <w:spacing w:before="120"/>
        <w:ind w:right="826"/>
      </w:pPr>
      <w:r>
        <w:t>If the visitor is unknown to the setting, we will check their credentials and reason for visiting before allowing</w:t>
      </w:r>
      <w:r>
        <w:rPr>
          <w:spacing w:val="40"/>
        </w:rPr>
        <w:t xml:space="preserve"> </w:t>
      </w:r>
      <w:r>
        <w:t>them to enter the setting. Visitors should be ready to produce identification.</w:t>
      </w:r>
    </w:p>
    <w:p w14:paraId="2755328E" w14:textId="77777777" w:rsidR="00CE2C3E" w:rsidRDefault="001D3717">
      <w:pPr>
        <w:pStyle w:val="BodyText"/>
      </w:pPr>
      <w:r>
        <w:t>Visitors</w:t>
      </w:r>
      <w:r>
        <w:rPr>
          <w:spacing w:val="-5"/>
        </w:rPr>
        <w:t xml:space="preserve"> </w:t>
      </w:r>
      <w:r>
        <w:t>are</w:t>
      </w:r>
      <w:r>
        <w:rPr>
          <w:spacing w:val="-6"/>
        </w:rPr>
        <w:t xml:space="preserve"> </w:t>
      </w:r>
      <w:r>
        <w:t>expected</w:t>
      </w:r>
      <w:r>
        <w:rPr>
          <w:spacing w:val="-6"/>
        </w:rPr>
        <w:t xml:space="preserve"> </w:t>
      </w:r>
      <w:r>
        <w:t>to</w:t>
      </w:r>
      <w:r>
        <w:rPr>
          <w:spacing w:val="-7"/>
        </w:rPr>
        <w:t xml:space="preserve"> </w:t>
      </w:r>
      <w:r>
        <w:t>sign</w:t>
      </w:r>
      <w:r>
        <w:rPr>
          <w:spacing w:val="-3"/>
        </w:rPr>
        <w:t xml:space="preserve"> </w:t>
      </w:r>
      <w:r>
        <w:t>in</w:t>
      </w:r>
      <w:r>
        <w:rPr>
          <w:spacing w:val="-5"/>
        </w:rPr>
        <w:t xml:space="preserve"> </w:t>
      </w:r>
      <w:r>
        <w:t>using</w:t>
      </w:r>
      <w:r>
        <w:rPr>
          <w:spacing w:val="-6"/>
        </w:rPr>
        <w:t xml:space="preserve"> </w:t>
      </w:r>
      <w:r>
        <w:t>our</w:t>
      </w:r>
      <w:r>
        <w:rPr>
          <w:spacing w:val="-6"/>
        </w:rPr>
        <w:t xml:space="preserve"> </w:t>
      </w:r>
      <w:r>
        <w:t>electronic</w:t>
      </w:r>
      <w:r>
        <w:rPr>
          <w:spacing w:val="-6"/>
        </w:rPr>
        <w:t xml:space="preserve"> </w:t>
      </w:r>
      <w:r>
        <w:t>entry</w:t>
      </w:r>
      <w:r>
        <w:rPr>
          <w:spacing w:val="-9"/>
        </w:rPr>
        <w:t xml:space="preserve"> </w:t>
      </w:r>
      <w:r>
        <w:t>system and</w:t>
      </w:r>
      <w:r>
        <w:rPr>
          <w:spacing w:val="-4"/>
        </w:rPr>
        <w:t xml:space="preserve"> </w:t>
      </w:r>
      <w:r>
        <w:t>wear</w:t>
      </w:r>
      <w:r>
        <w:rPr>
          <w:spacing w:val="-7"/>
        </w:rPr>
        <w:t xml:space="preserve"> </w:t>
      </w:r>
      <w:r>
        <w:t>a</w:t>
      </w:r>
      <w:r>
        <w:rPr>
          <w:spacing w:val="-4"/>
        </w:rPr>
        <w:t xml:space="preserve"> </w:t>
      </w:r>
      <w:r>
        <w:t>visitor’s</w:t>
      </w:r>
      <w:r>
        <w:rPr>
          <w:spacing w:val="-5"/>
        </w:rPr>
        <w:t xml:space="preserve"> </w:t>
      </w:r>
      <w:r>
        <w:rPr>
          <w:spacing w:val="-2"/>
        </w:rPr>
        <w:t>badge.</w:t>
      </w:r>
    </w:p>
    <w:p w14:paraId="0A813B65" w14:textId="77777777" w:rsidR="00CE2C3E" w:rsidRDefault="001D3717">
      <w:pPr>
        <w:pStyle w:val="BodyText"/>
        <w:spacing w:before="118"/>
        <w:ind w:right="753"/>
      </w:pPr>
      <w:r>
        <w:t>Visitors</w:t>
      </w:r>
      <w:r>
        <w:rPr>
          <w:spacing w:val="36"/>
        </w:rPr>
        <w:t xml:space="preserve"> </w:t>
      </w:r>
      <w:r>
        <w:t>to</w:t>
      </w:r>
      <w:r>
        <w:rPr>
          <w:spacing w:val="34"/>
        </w:rPr>
        <w:t xml:space="preserve"> </w:t>
      </w:r>
      <w:r>
        <w:t>the</w:t>
      </w:r>
      <w:r>
        <w:rPr>
          <w:spacing w:val="34"/>
        </w:rPr>
        <w:t xml:space="preserve"> </w:t>
      </w:r>
      <w:r>
        <w:t>school</w:t>
      </w:r>
      <w:r>
        <w:rPr>
          <w:spacing w:val="36"/>
        </w:rPr>
        <w:t xml:space="preserve"> </w:t>
      </w:r>
      <w:r>
        <w:t>who</w:t>
      </w:r>
      <w:r>
        <w:rPr>
          <w:spacing w:val="37"/>
        </w:rPr>
        <w:t xml:space="preserve"> </w:t>
      </w:r>
      <w:r>
        <w:t>are</w:t>
      </w:r>
      <w:r>
        <w:rPr>
          <w:spacing w:val="35"/>
        </w:rPr>
        <w:t xml:space="preserve"> </w:t>
      </w:r>
      <w:r>
        <w:t>visiting</w:t>
      </w:r>
      <w:r>
        <w:rPr>
          <w:spacing w:val="36"/>
        </w:rPr>
        <w:t xml:space="preserve"> </w:t>
      </w:r>
      <w:r>
        <w:t>for</w:t>
      </w:r>
      <w:r>
        <w:rPr>
          <w:spacing w:val="35"/>
        </w:rPr>
        <w:t xml:space="preserve"> </w:t>
      </w:r>
      <w:r>
        <w:t>a</w:t>
      </w:r>
      <w:r>
        <w:rPr>
          <w:spacing w:val="34"/>
        </w:rPr>
        <w:t xml:space="preserve"> </w:t>
      </w:r>
      <w:r>
        <w:t>professional</w:t>
      </w:r>
      <w:r>
        <w:rPr>
          <w:spacing w:val="34"/>
        </w:rPr>
        <w:t xml:space="preserve"> </w:t>
      </w:r>
      <w:r>
        <w:t>purpose,</w:t>
      </w:r>
      <w:r>
        <w:rPr>
          <w:spacing w:val="34"/>
        </w:rPr>
        <w:t xml:space="preserve"> </w:t>
      </w:r>
      <w:r>
        <w:t>such</w:t>
      </w:r>
      <w:r>
        <w:rPr>
          <w:spacing w:val="37"/>
        </w:rPr>
        <w:t xml:space="preserve"> </w:t>
      </w:r>
      <w:r>
        <w:t>as</w:t>
      </w:r>
      <w:r>
        <w:rPr>
          <w:spacing w:val="35"/>
        </w:rPr>
        <w:t xml:space="preserve"> </w:t>
      </w:r>
      <w:r>
        <w:t>educational</w:t>
      </w:r>
      <w:r>
        <w:rPr>
          <w:spacing w:val="34"/>
        </w:rPr>
        <w:t xml:space="preserve"> </w:t>
      </w:r>
      <w:r>
        <w:t>psychologists</w:t>
      </w:r>
      <w:r>
        <w:rPr>
          <w:spacing w:val="36"/>
        </w:rPr>
        <w:t xml:space="preserve"> </w:t>
      </w:r>
      <w:r>
        <w:t>and school improvement officers, will be asked to show photo ID and:</w:t>
      </w:r>
    </w:p>
    <w:p w14:paraId="1AD041F3" w14:textId="77777777" w:rsidR="00CE2C3E" w:rsidRDefault="001D3717">
      <w:pPr>
        <w:pStyle w:val="BodyText"/>
        <w:ind w:left="644"/>
      </w:pPr>
      <w:r>
        <w:rPr>
          <w:noProof/>
        </w:rPr>
        <w:drawing>
          <wp:inline distT="0" distB="0" distL="0" distR="0" wp14:anchorId="5BAC5AD3" wp14:editId="7E254922">
            <wp:extent cx="22996" cy="38098"/>
            <wp:effectExtent l="0" t="0" r="0" b="0"/>
            <wp:docPr id="426" name="Image 426"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26" name="Image 426" descr="*"/>
                    <pic:cNvPicPr/>
                  </pic:nvPicPr>
                  <pic:blipFill>
                    <a:blip r:embed="rId19" cstate="print"/>
                    <a:stretch>
                      <a:fillRect/>
                    </a:stretch>
                  </pic:blipFill>
                  <pic:spPr>
                    <a:xfrm>
                      <a:off x="0" y="0"/>
                      <a:ext cx="22996" cy="38098"/>
                    </a:xfrm>
                    <a:prstGeom prst="rect">
                      <a:avLst/>
                    </a:prstGeom>
                  </pic:spPr>
                </pic:pic>
              </a:graphicData>
            </a:graphic>
          </wp:inline>
        </w:drawing>
      </w:r>
      <w:r>
        <w:rPr>
          <w:rFonts w:ascii="Times New Roman"/>
          <w:spacing w:val="80"/>
        </w:rPr>
        <w:t xml:space="preserve"> </w:t>
      </w:r>
      <w:r>
        <w:t>Will</w:t>
      </w:r>
      <w:r>
        <w:rPr>
          <w:spacing w:val="-2"/>
        </w:rPr>
        <w:t xml:space="preserve"> </w:t>
      </w:r>
      <w:r>
        <w:t>be</w:t>
      </w:r>
      <w:r>
        <w:rPr>
          <w:spacing w:val="-2"/>
        </w:rPr>
        <w:t xml:space="preserve"> </w:t>
      </w:r>
      <w:r>
        <w:t>asked</w:t>
      </w:r>
      <w:r>
        <w:rPr>
          <w:spacing w:val="-2"/>
        </w:rPr>
        <w:t xml:space="preserve"> </w:t>
      </w:r>
      <w:r>
        <w:t>to</w:t>
      </w:r>
      <w:r>
        <w:rPr>
          <w:spacing w:val="-2"/>
        </w:rPr>
        <w:t xml:space="preserve"> </w:t>
      </w:r>
      <w:r>
        <w:t>show</w:t>
      </w:r>
      <w:r>
        <w:rPr>
          <w:spacing w:val="-3"/>
        </w:rPr>
        <w:t xml:space="preserve"> </w:t>
      </w:r>
      <w:r>
        <w:t>their DBS certificate, which will be</w:t>
      </w:r>
      <w:r>
        <w:rPr>
          <w:spacing w:val="-1"/>
        </w:rPr>
        <w:t xml:space="preserve"> </w:t>
      </w:r>
      <w:r>
        <w:t>checked</w:t>
      </w:r>
      <w:r>
        <w:rPr>
          <w:spacing w:val="-2"/>
        </w:rPr>
        <w:t xml:space="preserve"> </w:t>
      </w:r>
      <w:r>
        <w:t>alongside</w:t>
      </w:r>
      <w:r>
        <w:rPr>
          <w:spacing w:val="-2"/>
        </w:rPr>
        <w:t xml:space="preserve"> </w:t>
      </w:r>
      <w:r>
        <w:t>their photo ID;</w:t>
      </w:r>
      <w:r>
        <w:rPr>
          <w:spacing w:val="-1"/>
        </w:rPr>
        <w:t xml:space="preserve"> </w:t>
      </w:r>
      <w:r>
        <w:t>or</w:t>
      </w:r>
    </w:p>
    <w:p w14:paraId="427EB9DB" w14:textId="77777777" w:rsidR="00CE2C3E" w:rsidRDefault="001D3717">
      <w:pPr>
        <w:pStyle w:val="BodyText"/>
        <w:ind w:left="813" w:right="762" w:hanging="169"/>
        <w:jc w:val="both"/>
      </w:pPr>
      <w:r>
        <w:rPr>
          <w:noProof/>
        </w:rPr>
        <w:drawing>
          <wp:inline distT="0" distB="0" distL="0" distR="0" wp14:anchorId="7773A08C" wp14:editId="29E31D29">
            <wp:extent cx="22996" cy="38098"/>
            <wp:effectExtent l="0" t="0" r="0" b="0"/>
            <wp:docPr id="427" name="Image 427"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27" name="Image 427" descr="*"/>
                    <pic:cNvPicPr/>
                  </pic:nvPicPr>
                  <pic:blipFill>
                    <a:blip r:embed="rId19" cstate="print"/>
                    <a:stretch>
                      <a:fillRect/>
                    </a:stretch>
                  </pic:blipFill>
                  <pic:spPr>
                    <a:xfrm>
                      <a:off x="0" y="0"/>
                      <a:ext cx="22996" cy="38098"/>
                    </a:xfrm>
                    <a:prstGeom prst="rect">
                      <a:avLst/>
                    </a:prstGeom>
                  </pic:spPr>
                </pic:pic>
              </a:graphicData>
            </a:graphic>
          </wp:inline>
        </w:drawing>
      </w:r>
      <w:r>
        <w:rPr>
          <w:rFonts w:ascii="Times New Roman"/>
          <w:spacing w:val="40"/>
        </w:rPr>
        <w:t xml:space="preserve"> </w:t>
      </w:r>
      <w:r>
        <w:t xml:space="preserve">The </w:t>
      </w:r>
      <w:proofErr w:type="spellStart"/>
      <w:r>
        <w:t>organisation</w:t>
      </w:r>
      <w:proofErr w:type="spellEnd"/>
      <w:r>
        <w:t xml:space="preserve"> sending the professional, such as the LA or educational psychology service, will provide prior written confirmation that an appropriate level of DBS check has been carried out (if this is provided, we will not ask to see the DBS certificate)</w:t>
      </w:r>
    </w:p>
    <w:p w14:paraId="12ACD157" w14:textId="77777777" w:rsidR="00CE2C3E" w:rsidRDefault="00CE2C3E">
      <w:pPr>
        <w:jc w:val="both"/>
        <w:sectPr w:rsidR="00CE2C3E">
          <w:pgSz w:w="11900" w:h="16850"/>
          <w:pgMar w:top="1540" w:right="320" w:bottom="1000" w:left="860" w:header="0" w:footer="814" w:gutter="0"/>
          <w:cols w:space="720"/>
        </w:sectPr>
      </w:pPr>
    </w:p>
    <w:p w14:paraId="0AE7B4B9" w14:textId="77777777" w:rsidR="00CE2C3E" w:rsidRDefault="001D3717">
      <w:pPr>
        <w:pStyle w:val="BodyText"/>
        <w:spacing w:before="77"/>
        <w:ind w:right="757"/>
        <w:jc w:val="both"/>
      </w:pPr>
      <w:r>
        <w:lastRenderedPageBreak/>
        <w:t>All other visitors,</w:t>
      </w:r>
      <w:r>
        <w:rPr>
          <w:spacing w:val="-2"/>
        </w:rPr>
        <w:t xml:space="preserve"> </w:t>
      </w:r>
      <w:r>
        <w:t>including visiting</w:t>
      </w:r>
      <w:r>
        <w:rPr>
          <w:spacing w:val="-2"/>
        </w:rPr>
        <w:t xml:space="preserve"> </w:t>
      </w:r>
      <w:r>
        <w:t>speakers,</w:t>
      </w:r>
      <w:r>
        <w:rPr>
          <w:spacing w:val="-2"/>
        </w:rPr>
        <w:t xml:space="preserve"> </w:t>
      </w:r>
      <w:r>
        <w:t>will</w:t>
      </w:r>
      <w:r>
        <w:rPr>
          <w:spacing w:val="-1"/>
        </w:rPr>
        <w:t xml:space="preserve"> </w:t>
      </w:r>
      <w:r>
        <w:t>be accompanied by</w:t>
      </w:r>
      <w:r>
        <w:rPr>
          <w:spacing w:val="-3"/>
        </w:rPr>
        <w:t xml:space="preserve"> </w:t>
      </w:r>
      <w:r>
        <w:t>a member</w:t>
      </w:r>
      <w:r>
        <w:rPr>
          <w:spacing w:val="-1"/>
        </w:rPr>
        <w:t xml:space="preserve"> </w:t>
      </w:r>
      <w:r>
        <w:t>of staff at</w:t>
      </w:r>
      <w:r>
        <w:rPr>
          <w:spacing w:val="-2"/>
        </w:rPr>
        <w:t xml:space="preserve"> </w:t>
      </w:r>
      <w:r>
        <w:t>all</w:t>
      </w:r>
      <w:r>
        <w:rPr>
          <w:spacing w:val="-1"/>
        </w:rPr>
        <w:t xml:space="preserve"> </w:t>
      </w:r>
      <w:r>
        <w:t>times.</w:t>
      </w:r>
      <w:r>
        <w:rPr>
          <w:spacing w:val="-7"/>
        </w:rPr>
        <w:t xml:space="preserve"> </w:t>
      </w:r>
      <w:r>
        <w:t>We</w:t>
      </w:r>
      <w:r>
        <w:rPr>
          <w:spacing w:val="-2"/>
        </w:rPr>
        <w:t xml:space="preserve"> </w:t>
      </w:r>
      <w:r>
        <w:t>will</w:t>
      </w:r>
      <w:r>
        <w:rPr>
          <w:spacing w:val="-1"/>
        </w:rPr>
        <w:t xml:space="preserve"> </w:t>
      </w:r>
      <w:r>
        <w:t>not invite into the school any</w:t>
      </w:r>
      <w:r>
        <w:rPr>
          <w:spacing w:val="-2"/>
        </w:rPr>
        <w:t xml:space="preserve"> </w:t>
      </w:r>
      <w:r>
        <w:t xml:space="preserve">speaker who is known to disseminate extremist views, and will carry out appropriate checks to ensure that any individual or </w:t>
      </w:r>
      <w:proofErr w:type="spellStart"/>
      <w:r>
        <w:t>organisation</w:t>
      </w:r>
      <w:proofErr w:type="spellEnd"/>
      <w:r>
        <w:t xml:space="preserve"> using school facilities is not seeking to disseminate extremist views or </w:t>
      </w:r>
      <w:proofErr w:type="spellStart"/>
      <w:r>
        <w:t>radicalise</w:t>
      </w:r>
      <w:proofErr w:type="spellEnd"/>
      <w:r>
        <w:t xml:space="preserve"> pupils or staff.</w:t>
      </w:r>
    </w:p>
    <w:p w14:paraId="760CE6EF" w14:textId="77777777" w:rsidR="00CE2C3E" w:rsidRDefault="00CE2C3E">
      <w:pPr>
        <w:pStyle w:val="BodyText"/>
        <w:spacing w:before="7"/>
        <w:ind w:left="0"/>
      </w:pPr>
    </w:p>
    <w:p w14:paraId="680454D6" w14:textId="77777777" w:rsidR="00CE2C3E" w:rsidRDefault="001D3717">
      <w:pPr>
        <w:ind w:left="217"/>
        <w:jc w:val="both"/>
        <w:rPr>
          <w:b/>
          <w:sz w:val="24"/>
        </w:rPr>
      </w:pPr>
      <w:r>
        <w:rPr>
          <w:b/>
          <w:color w:val="12253E"/>
          <w:sz w:val="24"/>
        </w:rPr>
        <w:t>Non-collection</w:t>
      </w:r>
      <w:r>
        <w:rPr>
          <w:b/>
          <w:color w:val="12253E"/>
          <w:spacing w:val="-1"/>
          <w:sz w:val="24"/>
        </w:rPr>
        <w:t xml:space="preserve"> </w:t>
      </w:r>
      <w:r>
        <w:rPr>
          <w:b/>
          <w:color w:val="12253E"/>
          <w:sz w:val="24"/>
        </w:rPr>
        <w:t>of</w:t>
      </w:r>
      <w:r>
        <w:rPr>
          <w:b/>
          <w:color w:val="12253E"/>
          <w:spacing w:val="-2"/>
          <w:sz w:val="24"/>
        </w:rPr>
        <w:t xml:space="preserve"> children</w:t>
      </w:r>
    </w:p>
    <w:p w14:paraId="093772E2" w14:textId="77777777" w:rsidR="00CE2C3E" w:rsidRDefault="001D3717">
      <w:pPr>
        <w:pStyle w:val="BodyText"/>
        <w:spacing w:before="122" w:line="229" w:lineRule="exact"/>
        <w:jc w:val="both"/>
      </w:pPr>
      <w:r>
        <w:t>If</w:t>
      </w:r>
      <w:r>
        <w:rPr>
          <w:spacing w:val="-3"/>
        </w:rPr>
        <w:t xml:space="preserve"> </w:t>
      </w:r>
      <w:r>
        <w:t>a</w:t>
      </w:r>
      <w:r>
        <w:rPr>
          <w:spacing w:val="-6"/>
        </w:rPr>
        <w:t xml:space="preserve"> </w:t>
      </w:r>
      <w:r>
        <w:t>child</w:t>
      </w:r>
      <w:r>
        <w:rPr>
          <w:spacing w:val="-3"/>
        </w:rPr>
        <w:t xml:space="preserve"> </w:t>
      </w:r>
      <w:r>
        <w:t>is</w:t>
      </w:r>
      <w:r>
        <w:rPr>
          <w:spacing w:val="-4"/>
        </w:rPr>
        <w:t xml:space="preserve"> </w:t>
      </w:r>
      <w:r>
        <w:t>not</w:t>
      </w:r>
      <w:r>
        <w:rPr>
          <w:spacing w:val="-5"/>
        </w:rPr>
        <w:t xml:space="preserve"> </w:t>
      </w:r>
      <w:r>
        <w:t>collected</w:t>
      </w:r>
      <w:r>
        <w:rPr>
          <w:spacing w:val="-5"/>
        </w:rPr>
        <w:t xml:space="preserve"> </w:t>
      </w:r>
      <w:r>
        <w:t>at</w:t>
      </w:r>
      <w:r>
        <w:rPr>
          <w:spacing w:val="-1"/>
        </w:rPr>
        <w:t xml:space="preserve"> </w:t>
      </w:r>
      <w:r>
        <w:t>the</w:t>
      </w:r>
      <w:r>
        <w:rPr>
          <w:spacing w:val="-6"/>
        </w:rPr>
        <w:t xml:space="preserve"> </w:t>
      </w:r>
      <w:r>
        <w:t>end</w:t>
      </w:r>
      <w:r>
        <w:rPr>
          <w:spacing w:val="-3"/>
        </w:rPr>
        <w:t xml:space="preserve"> </w:t>
      </w:r>
      <w:r>
        <w:t>of</w:t>
      </w:r>
      <w:r>
        <w:rPr>
          <w:spacing w:val="-3"/>
        </w:rPr>
        <w:t xml:space="preserve"> </w:t>
      </w:r>
      <w:r>
        <w:t>the</w:t>
      </w:r>
      <w:r>
        <w:rPr>
          <w:spacing w:val="-5"/>
        </w:rPr>
        <w:t xml:space="preserve"> </w:t>
      </w:r>
      <w:r>
        <w:rPr>
          <w:spacing w:val="-2"/>
        </w:rPr>
        <w:t>session/day:</w:t>
      </w:r>
    </w:p>
    <w:p w14:paraId="2F3EF31D" w14:textId="77777777" w:rsidR="00CE2C3E" w:rsidRDefault="001D3717">
      <w:pPr>
        <w:pStyle w:val="ListParagraph"/>
        <w:numPr>
          <w:ilvl w:val="0"/>
          <w:numId w:val="1"/>
        </w:numPr>
        <w:tabs>
          <w:tab w:val="left" w:pos="938"/>
        </w:tabs>
        <w:ind w:right="751"/>
        <w:jc w:val="both"/>
        <w:rPr>
          <w:sz w:val="20"/>
        </w:rPr>
      </w:pPr>
      <w:r>
        <w:rPr>
          <w:sz w:val="20"/>
        </w:rPr>
        <w:t>A check will be made for information about changes to the normal collection routines. Staff might, if appropriate,</w:t>
      </w:r>
      <w:r>
        <w:rPr>
          <w:spacing w:val="-1"/>
          <w:sz w:val="20"/>
        </w:rPr>
        <w:t xml:space="preserve"> </w:t>
      </w:r>
      <w:r>
        <w:rPr>
          <w:sz w:val="20"/>
        </w:rPr>
        <w:t>talk to</w:t>
      </w:r>
      <w:r>
        <w:rPr>
          <w:spacing w:val="-1"/>
          <w:sz w:val="20"/>
        </w:rPr>
        <w:t xml:space="preserve"> </w:t>
      </w:r>
      <w:r>
        <w:rPr>
          <w:sz w:val="20"/>
        </w:rPr>
        <w:t>the</w:t>
      </w:r>
      <w:r>
        <w:rPr>
          <w:spacing w:val="-2"/>
          <w:sz w:val="20"/>
        </w:rPr>
        <w:t xml:space="preserve"> </w:t>
      </w:r>
      <w:r>
        <w:rPr>
          <w:sz w:val="20"/>
        </w:rPr>
        <w:t>child</w:t>
      </w:r>
      <w:r>
        <w:rPr>
          <w:spacing w:val="-1"/>
          <w:sz w:val="20"/>
        </w:rPr>
        <w:t xml:space="preserve"> </w:t>
      </w:r>
      <w:r>
        <w:rPr>
          <w:sz w:val="20"/>
        </w:rPr>
        <w:t>to</w:t>
      </w:r>
      <w:r>
        <w:rPr>
          <w:spacing w:val="-1"/>
          <w:sz w:val="20"/>
        </w:rPr>
        <w:t xml:space="preserve"> </w:t>
      </w:r>
      <w:r>
        <w:rPr>
          <w:sz w:val="20"/>
        </w:rPr>
        <w:t>see</w:t>
      </w:r>
      <w:r>
        <w:rPr>
          <w:spacing w:val="-2"/>
          <w:sz w:val="20"/>
        </w:rPr>
        <w:t xml:space="preserve"> </w:t>
      </w:r>
      <w:r>
        <w:rPr>
          <w:sz w:val="20"/>
        </w:rPr>
        <w:t>if they</w:t>
      </w:r>
      <w:r>
        <w:rPr>
          <w:spacing w:val="-4"/>
          <w:sz w:val="20"/>
        </w:rPr>
        <w:t xml:space="preserve"> </w:t>
      </w:r>
      <w:r>
        <w:rPr>
          <w:sz w:val="20"/>
        </w:rPr>
        <w:t>have</w:t>
      </w:r>
      <w:r>
        <w:rPr>
          <w:spacing w:val="-1"/>
          <w:sz w:val="20"/>
        </w:rPr>
        <w:t xml:space="preserve"> </w:t>
      </w:r>
      <w:r>
        <w:rPr>
          <w:sz w:val="20"/>
        </w:rPr>
        <w:t>any</w:t>
      </w:r>
      <w:r>
        <w:rPr>
          <w:spacing w:val="-4"/>
          <w:sz w:val="20"/>
        </w:rPr>
        <w:t xml:space="preserve"> </w:t>
      </w:r>
      <w:r>
        <w:rPr>
          <w:sz w:val="20"/>
        </w:rPr>
        <w:t>awareness of a</w:t>
      </w:r>
      <w:r>
        <w:rPr>
          <w:spacing w:val="-1"/>
          <w:sz w:val="20"/>
        </w:rPr>
        <w:t xml:space="preserve"> </w:t>
      </w:r>
      <w:r>
        <w:rPr>
          <w:sz w:val="20"/>
        </w:rPr>
        <w:t>possible</w:t>
      </w:r>
      <w:r>
        <w:rPr>
          <w:spacing w:val="-1"/>
          <w:sz w:val="20"/>
        </w:rPr>
        <w:t xml:space="preserve"> </w:t>
      </w:r>
      <w:r>
        <w:rPr>
          <w:sz w:val="20"/>
        </w:rPr>
        <w:t>reason</w:t>
      </w:r>
      <w:r>
        <w:rPr>
          <w:spacing w:val="-2"/>
          <w:sz w:val="20"/>
        </w:rPr>
        <w:t xml:space="preserve"> </w:t>
      </w:r>
      <w:r>
        <w:rPr>
          <w:sz w:val="20"/>
        </w:rPr>
        <w:t>for late</w:t>
      </w:r>
      <w:r>
        <w:rPr>
          <w:spacing w:val="-2"/>
          <w:sz w:val="20"/>
        </w:rPr>
        <w:t xml:space="preserve"> </w:t>
      </w:r>
      <w:r>
        <w:rPr>
          <w:sz w:val="20"/>
        </w:rPr>
        <w:t xml:space="preserve">collection. This will be done sensitively </w:t>
      </w:r>
      <w:proofErr w:type="gramStart"/>
      <w:r>
        <w:rPr>
          <w:sz w:val="20"/>
        </w:rPr>
        <w:t>and in an age</w:t>
      </w:r>
      <w:proofErr w:type="gramEnd"/>
      <w:r>
        <w:rPr>
          <w:sz w:val="20"/>
        </w:rPr>
        <w:t xml:space="preserve"> appropriate way, to ensure no child is left worrying. Children are reassured.</w:t>
      </w:r>
    </w:p>
    <w:p w14:paraId="1D015D0E" w14:textId="77777777" w:rsidR="00CE2C3E" w:rsidRDefault="001D3717">
      <w:pPr>
        <w:pStyle w:val="ListParagraph"/>
        <w:numPr>
          <w:ilvl w:val="0"/>
          <w:numId w:val="1"/>
        </w:numPr>
        <w:tabs>
          <w:tab w:val="left" w:pos="938"/>
        </w:tabs>
        <w:ind w:right="760"/>
        <w:jc w:val="both"/>
        <w:rPr>
          <w:sz w:val="20"/>
        </w:rPr>
      </w:pPr>
      <w:r>
        <w:rPr>
          <w:sz w:val="20"/>
        </w:rPr>
        <w:t xml:space="preserve">Reasonable attempts will be made to contact: parents, </w:t>
      </w:r>
      <w:proofErr w:type="spellStart"/>
      <w:r>
        <w:rPr>
          <w:sz w:val="20"/>
        </w:rPr>
        <w:t>carers</w:t>
      </w:r>
      <w:proofErr w:type="spellEnd"/>
      <w:r>
        <w:rPr>
          <w:sz w:val="20"/>
        </w:rPr>
        <w:t xml:space="preserve"> or others with parental responsibility at home or at work or other adults </w:t>
      </w:r>
      <w:proofErr w:type="spellStart"/>
      <w:r>
        <w:rPr>
          <w:sz w:val="20"/>
        </w:rPr>
        <w:t>authorised</w:t>
      </w:r>
      <w:proofErr w:type="spellEnd"/>
      <w:r>
        <w:rPr>
          <w:sz w:val="20"/>
        </w:rPr>
        <w:t xml:space="preserve"> to collect the child or vulnerable young person from the setting. The contacts provided will be used in priority order as recorded on Arbor.</w:t>
      </w:r>
    </w:p>
    <w:p w14:paraId="585B9A6E" w14:textId="77777777" w:rsidR="00CE2C3E" w:rsidRDefault="001D3717">
      <w:pPr>
        <w:pStyle w:val="ListParagraph"/>
        <w:numPr>
          <w:ilvl w:val="0"/>
          <w:numId w:val="1"/>
        </w:numPr>
        <w:tabs>
          <w:tab w:val="left" w:pos="937"/>
        </w:tabs>
        <w:spacing w:line="243" w:lineRule="exact"/>
        <w:ind w:left="937" w:hanging="359"/>
        <w:jc w:val="both"/>
        <w:rPr>
          <w:sz w:val="20"/>
        </w:rPr>
      </w:pPr>
      <w:r>
        <w:rPr>
          <w:sz w:val="20"/>
        </w:rPr>
        <w:t>Senior</w:t>
      </w:r>
      <w:r>
        <w:rPr>
          <w:spacing w:val="-7"/>
          <w:sz w:val="20"/>
        </w:rPr>
        <w:t xml:space="preserve"> </w:t>
      </w:r>
      <w:r>
        <w:rPr>
          <w:sz w:val="20"/>
        </w:rPr>
        <w:t>staff</w:t>
      </w:r>
      <w:r>
        <w:rPr>
          <w:spacing w:val="-5"/>
          <w:sz w:val="20"/>
        </w:rPr>
        <w:t xml:space="preserve"> </w:t>
      </w:r>
      <w:r>
        <w:rPr>
          <w:sz w:val="20"/>
        </w:rPr>
        <w:t>and</w:t>
      </w:r>
      <w:r>
        <w:rPr>
          <w:spacing w:val="-6"/>
          <w:sz w:val="20"/>
        </w:rPr>
        <w:t xml:space="preserve"> </w:t>
      </w:r>
      <w:r>
        <w:rPr>
          <w:sz w:val="20"/>
        </w:rPr>
        <w:t>the</w:t>
      </w:r>
      <w:r>
        <w:rPr>
          <w:spacing w:val="-7"/>
          <w:sz w:val="20"/>
        </w:rPr>
        <w:t xml:space="preserve"> </w:t>
      </w:r>
      <w:r>
        <w:rPr>
          <w:sz w:val="20"/>
        </w:rPr>
        <w:t>DSL/DDSL</w:t>
      </w:r>
      <w:r>
        <w:rPr>
          <w:spacing w:val="-4"/>
          <w:sz w:val="20"/>
        </w:rPr>
        <w:t xml:space="preserve"> </w:t>
      </w:r>
      <w:r>
        <w:rPr>
          <w:sz w:val="20"/>
        </w:rPr>
        <w:t>are</w:t>
      </w:r>
      <w:r>
        <w:rPr>
          <w:spacing w:val="-7"/>
          <w:sz w:val="20"/>
        </w:rPr>
        <w:t xml:space="preserve"> </w:t>
      </w:r>
      <w:r>
        <w:rPr>
          <w:spacing w:val="-2"/>
          <w:sz w:val="20"/>
        </w:rPr>
        <w:t>informed.</w:t>
      </w:r>
    </w:p>
    <w:p w14:paraId="4D405E94" w14:textId="77777777" w:rsidR="00CE2C3E" w:rsidRDefault="001D3717">
      <w:pPr>
        <w:pStyle w:val="ListParagraph"/>
        <w:numPr>
          <w:ilvl w:val="0"/>
          <w:numId w:val="1"/>
        </w:numPr>
        <w:tabs>
          <w:tab w:val="left" w:pos="938"/>
        </w:tabs>
        <w:ind w:right="763"/>
        <w:jc w:val="both"/>
        <w:rPr>
          <w:sz w:val="20"/>
        </w:rPr>
      </w:pPr>
      <w:r>
        <w:rPr>
          <w:sz w:val="20"/>
        </w:rPr>
        <w:t xml:space="preserve">The child or vulnerable young person will not leave the premises with anyone other than parents, </w:t>
      </w:r>
      <w:proofErr w:type="spellStart"/>
      <w:r>
        <w:rPr>
          <w:sz w:val="20"/>
        </w:rPr>
        <w:t>carers</w:t>
      </w:r>
      <w:proofErr w:type="spellEnd"/>
      <w:r>
        <w:rPr>
          <w:sz w:val="20"/>
        </w:rPr>
        <w:t xml:space="preserve">, others with parental responsibility or other </w:t>
      </w:r>
      <w:proofErr w:type="spellStart"/>
      <w:r>
        <w:rPr>
          <w:sz w:val="20"/>
        </w:rPr>
        <w:t>authorised</w:t>
      </w:r>
      <w:proofErr w:type="spellEnd"/>
      <w:r>
        <w:rPr>
          <w:sz w:val="20"/>
        </w:rPr>
        <w:t xml:space="preserve"> person</w:t>
      </w:r>
    </w:p>
    <w:p w14:paraId="39792DD5" w14:textId="77777777" w:rsidR="00CE2C3E" w:rsidRDefault="001D3717">
      <w:pPr>
        <w:pStyle w:val="ListParagraph"/>
        <w:numPr>
          <w:ilvl w:val="0"/>
          <w:numId w:val="1"/>
        </w:numPr>
        <w:tabs>
          <w:tab w:val="left" w:pos="938"/>
        </w:tabs>
        <w:ind w:right="763"/>
        <w:jc w:val="both"/>
        <w:rPr>
          <w:sz w:val="20"/>
        </w:rPr>
      </w:pPr>
      <w:r>
        <w:rPr>
          <w:sz w:val="20"/>
        </w:rPr>
        <w:t>If</w:t>
      </w:r>
      <w:r>
        <w:rPr>
          <w:spacing w:val="-2"/>
          <w:sz w:val="20"/>
        </w:rPr>
        <w:t xml:space="preserve"> </w:t>
      </w:r>
      <w:r>
        <w:rPr>
          <w:sz w:val="20"/>
        </w:rPr>
        <w:t>no-one</w:t>
      </w:r>
      <w:r>
        <w:rPr>
          <w:spacing w:val="-2"/>
          <w:sz w:val="20"/>
        </w:rPr>
        <w:t xml:space="preserve"> </w:t>
      </w:r>
      <w:r>
        <w:rPr>
          <w:sz w:val="20"/>
        </w:rPr>
        <w:t>can</w:t>
      </w:r>
      <w:r>
        <w:rPr>
          <w:spacing w:val="-3"/>
          <w:sz w:val="20"/>
        </w:rPr>
        <w:t xml:space="preserve"> </w:t>
      </w:r>
      <w:r>
        <w:rPr>
          <w:sz w:val="20"/>
        </w:rPr>
        <w:t>be</w:t>
      </w:r>
      <w:r>
        <w:rPr>
          <w:spacing w:val="-5"/>
          <w:sz w:val="20"/>
        </w:rPr>
        <w:t xml:space="preserve"> </w:t>
      </w:r>
      <w:r>
        <w:rPr>
          <w:sz w:val="20"/>
        </w:rPr>
        <w:t>contacted</w:t>
      </w:r>
      <w:r>
        <w:rPr>
          <w:spacing w:val="-2"/>
          <w:sz w:val="20"/>
        </w:rPr>
        <w:t xml:space="preserve"> </w:t>
      </w:r>
      <w:r>
        <w:rPr>
          <w:sz w:val="20"/>
        </w:rPr>
        <w:t>to</w:t>
      </w:r>
      <w:r>
        <w:rPr>
          <w:spacing w:val="-5"/>
          <w:sz w:val="20"/>
        </w:rPr>
        <w:t xml:space="preserve"> </w:t>
      </w:r>
      <w:r>
        <w:rPr>
          <w:sz w:val="20"/>
        </w:rPr>
        <w:t>collect</w:t>
      </w:r>
      <w:r>
        <w:rPr>
          <w:spacing w:val="-2"/>
          <w:sz w:val="20"/>
        </w:rPr>
        <w:t xml:space="preserve"> </w:t>
      </w:r>
      <w:r>
        <w:rPr>
          <w:sz w:val="20"/>
        </w:rPr>
        <w:t>the</w:t>
      </w:r>
      <w:r>
        <w:rPr>
          <w:spacing w:val="-2"/>
          <w:sz w:val="20"/>
        </w:rPr>
        <w:t xml:space="preserve"> </w:t>
      </w:r>
      <w:r>
        <w:rPr>
          <w:sz w:val="20"/>
        </w:rPr>
        <w:t>child</w:t>
      </w:r>
      <w:r>
        <w:rPr>
          <w:spacing w:val="-2"/>
          <w:sz w:val="20"/>
        </w:rPr>
        <w:t xml:space="preserve"> </w:t>
      </w:r>
      <w:r>
        <w:rPr>
          <w:sz w:val="20"/>
        </w:rPr>
        <w:t>or</w:t>
      </w:r>
      <w:r>
        <w:rPr>
          <w:spacing w:val="-1"/>
          <w:sz w:val="20"/>
        </w:rPr>
        <w:t xml:space="preserve"> </w:t>
      </w:r>
      <w:r>
        <w:rPr>
          <w:sz w:val="20"/>
        </w:rPr>
        <w:t>vulnerable young</w:t>
      </w:r>
      <w:r>
        <w:rPr>
          <w:spacing w:val="-3"/>
          <w:sz w:val="20"/>
        </w:rPr>
        <w:t xml:space="preserve"> </w:t>
      </w:r>
      <w:r>
        <w:rPr>
          <w:sz w:val="20"/>
        </w:rPr>
        <w:t>person</w:t>
      </w:r>
      <w:r>
        <w:rPr>
          <w:spacing w:val="-2"/>
          <w:sz w:val="20"/>
        </w:rPr>
        <w:t xml:space="preserve"> </w:t>
      </w:r>
      <w:r>
        <w:rPr>
          <w:sz w:val="20"/>
        </w:rPr>
        <w:t>after</w:t>
      </w:r>
      <w:r>
        <w:rPr>
          <w:spacing w:val="-4"/>
          <w:sz w:val="20"/>
        </w:rPr>
        <w:t xml:space="preserve"> </w:t>
      </w:r>
      <w:r>
        <w:rPr>
          <w:sz w:val="20"/>
        </w:rPr>
        <w:t>one</w:t>
      </w:r>
      <w:r>
        <w:rPr>
          <w:spacing w:val="-4"/>
          <w:sz w:val="20"/>
        </w:rPr>
        <w:t xml:space="preserve"> </w:t>
      </w:r>
      <w:r>
        <w:rPr>
          <w:sz w:val="20"/>
        </w:rPr>
        <w:t>hour,</w:t>
      </w:r>
      <w:r>
        <w:rPr>
          <w:spacing w:val="-4"/>
          <w:sz w:val="20"/>
        </w:rPr>
        <w:t xml:space="preserve"> </w:t>
      </w:r>
      <w:r>
        <w:rPr>
          <w:sz w:val="20"/>
        </w:rPr>
        <w:t>the</w:t>
      </w:r>
      <w:r>
        <w:rPr>
          <w:spacing w:val="-3"/>
          <w:sz w:val="20"/>
        </w:rPr>
        <w:t xml:space="preserve"> </w:t>
      </w:r>
      <w:r>
        <w:rPr>
          <w:sz w:val="20"/>
        </w:rPr>
        <w:t>Sheffield Safeguarding Hub or Police will be contacted</w:t>
      </w:r>
    </w:p>
    <w:p w14:paraId="78E00497" w14:textId="77777777" w:rsidR="00CE2C3E" w:rsidRDefault="001D3717">
      <w:pPr>
        <w:pStyle w:val="ListParagraph"/>
        <w:numPr>
          <w:ilvl w:val="0"/>
          <w:numId w:val="1"/>
        </w:numPr>
        <w:tabs>
          <w:tab w:val="left" w:pos="938"/>
        </w:tabs>
        <w:ind w:right="754"/>
        <w:jc w:val="both"/>
        <w:rPr>
          <w:sz w:val="20"/>
        </w:rPr>
      </w:pPr>
      <w:r>
        <w:rPr>
          <w:sz w:val="20"/>
        </w:rPr>
        <w:t xml:space="preserve">The child or vulnerable young person will stay at the setting in the care of two staff members until safely collected either by the parent, </w:t>
      </w:r>
      <w:proofErr w:type="spellStart"/>
      <w:r>
        <w:rPr>
          <w:sz w:val="20"/>
        </w:rPr>
        <w:t>carer</w:t>
      </w:r>
      <w:proofErr w:type="spellEnd"/>
      <w:r>
        <w:rPr>
          <w:sz w:val="20"/>
        </w:rPr>
        <w:t xml:space="preserve">, a person with parental responsibility, other </w:t>
      </w:r>
      <w:proofErr w:type="spellStart"/>
      <w:r>
        <w:rPr>
          <w:sz w:val="20"/>
        </w:rPr>
        <w:t>authorised</w:t>
      </w:r>
      <w:proofErr w:type="spellEnd"/>
      <w:r>
        <w:rPr>
          <w:sz w:val="20"/>
        </w:rPr>
        <w:t xml:space="preserve"> person, social worker or police officer</w:t>
      </w:r>
    </w:p>
    <w:p w14:paraId="451D083F" w14:textId="77777777" w:rsidR="00CE2C3E" w:rsidRDefault="001D3717">
      <w:pPr>
        <w:pStyle w:val="ListParagraph"/>
        <w:numPr>
          <w:ilvl w:val="0"/>
          <w:numId w:val="1"/>
        </w:numPr>
        <w:tabs>
          <w:tab w:val="left" w:pos="938"/>
        </w:tabs>
        <w:ind w:right="755"/>
        <w:jc w:val="both"/>
        <w:rPr>
          <w:sz w:val="20"/>
        </w:rPr>
      </w:pPr>
      <w:r>
        <w:rPr>
          <w:sz w:val="20"/>
        </w:rPr>
        <w:t>Staff should never take the child or vulnerable young person home with them or provide a lift to</w:t>
      </w:r>
      <w:r>
        <w:rPr>
          <w:spacing w:val="17"/>
          <w:sz w:val="20"/>
        </w:rPr>
        <w:t xml:space="preserve"> </w:t>
      </w:r>
      <w:r>
        <w:rPr>
          <w:sz w:val="20"/>
        </w:rPr>
        <w:t>them in their own car etc.</w:t>
      </w:r>
    </w:p>
    <w:p w14:paraId="05D2283D" w14:textId="77777777" w:rsidR="00CE2C3E" w:rsidRDefault="001D3717">
      <w:pPr>
        <w:pStyle w:val="ListParagraph"/>
        <w:numPr>
          <w:ilvl w:val="0"/>
          <w:numId w:val="1"/>
        </w:numPr>
        <w:tabs>
          <w:tab w:val="left" w:pos="937"/>
        </w:tabs>
        <w:spacing w:line="243" w:lineRule="exact"/>
        <w:ind w:left="937" w:hanging="359"/>
        <w:jc w:val="both"/>
        <w:rPr>
          <w:sz w:val="20"/>
        </w:rPr>
      </w:pPr>
      <w:r>
        <w:rPr>
          <w:sz w:val="20"/>
        </w:rPr>
        <w:t>A</w:t>
      </w:r>
      <w:r>
        <w:rPr>
          <w:spacing w:val="-6"/>
          <w:sz w:val="20"/>
        </w:rPr>
        <w:t xml:space="preserve"> </w:t>
      </w:r>
      <w:r>
        <w:rPr>
          <w:sz w:val="20"/>
        </w:rPr>
        <w:t>full</w:t>
      </w:r>
      <w:r>
        <w:rPr>
          <w:spacing w:val="-5"/>
          <w:sz w:val="20"/>
        </w:rPr>
        <w:t xml:space="preserve"> </w:t>
      </w:r>
      <w:r>
        <w:rPr>
          <w:sz w:val="20"/>
        </w:rPr>
        <w:t>written</w:t>
      </w:r>
      <w:r>
        <w:rPr>
          <w:spacing w:val="-7"/>
          <w:sz w:val="20"/>
        </w:rPr>
        <w:t xml:space="preserve"> </w:t>
      </w:r>
      <w:r>
        <w:rPr>
          <w:sz w:val="20"/>
        </w:rPr>
        <w:t>report</w:t>
      </w:r>
      <w:r>
        <w:rPr>
          <w:spacing w:val="-6"/>
          <w:sz w:val="20"/>
        </w:rPr>
        <w:t xml:space="preserve"> </w:t>
      </w:r>
      <w:r>
        <w:rPr>
          <w:sz w:val="20"/>
        </w:rPr>
        <w:t>of</w:t>
      </w:r>
      <w:r>
        <w:rPr>
          <w:spacing w:val="-4"/>
          <w:sz w:val="20"/>
        </w:rPr>
        <w:t xml:space="preserve"> </w:t>
      </w:r>
      <w:r>
        <w:rPr>
          <w:sz w:val="20"/>
        </w:rPr>
        <w:t>the</w:t>
      </w:r>
      <w:r>
        <w:rPr>
          <w:spacing w:val="-4"/>
          <w:sz w:val="20"/>
        </w:rPr>
        <w:t xml:space="preserve"> </w:t>
      </w:r>
      <w:r>
        <w:rPr>
          <w:sz w:val="20"/>
        </w:rPr>
        <w:t>incident</w:t>
      </w:r>
      <w:r>
        <w:rPr>
          <w:spacing w:val="-4"/>
          <w:sz w:val="20"/>
        </w:rPr>
        <w:t xml:space="preserve"> </w:t>
      </w:r>
      <w:r>
        <w:rPr>
          <w:sz w:val="20"/>
        </w:rPr>
        <w:t>and</w:t>
      </w:r>
      <w:r>
        <w:rPr>
          <w:spacing w:val="-5"/>
          <w:sz w:val="20"/>
        </w:rPr>
        <w:t xml:space="preserve"> </w:t>
      </w:r>
      <w:r>
        <w:rPr>
          <w:sz w:val="20"/>
        </w:rPr>
        <w:t>outcome</w:t>
      </w:r>
      <w:r>
        <w:rPr>
          <w:spacing w:val="-9"/>
          <w:sz w:val="20"/>
        </w:rPr>
        <w:t xml:space="preserve"> </w:t>
      </w:r>
      <w:r>
        <w:rPr>
          <w:sz w:val="20"/>
        </w:rPr>
        <w:t>must</w:t>
      </w:r>
      <w:r>
        <w:rPr>
          <w:spacing w:val="-6"/>
          <w:sz w:val="20"/>
        </w:rPr>
        <w:t xml:space="preserve"> </w:t>
      </w:r>
      <w:r>
        <w:rPr>
          <w:sz w:val="20"/>
        </w:rPr>
        <w:t>be</w:t>
      </w:r>
      <w:r>
        <w:rPr>
          <w:spacing w:val="-6"/>
          <w:sz w:val="20"/>
        </w:rPr>
        <w:t xml:space="preserve"> </w:t>
      </w:r>
      <w:r>
        <w:rPr>
          <w:sz w:val="20"/>
        </w:rPr>
        <w:t>recorded</w:t>
      </w:r>
      <w:r>
        <w:rPr>
          <w:spacing w:val="-4"/>
          <w:sz w:val="20"/>
        </w:rPr>
        <w:t xml:space="preserve"> </w:t>
      </w:r>
      <w:r>
        <w:rPr>
          <w:sz w:val="20"/>
        </w:rPr>
        <w:t>on</w:t>
      </w:r>
      <w:r>
        <w:rPr>
          <w:spacing w:val="-5"/>
          <w:sz w:val="20"/>
        </w:rPr>
        <w:t xml:space="preserve"> </w:t>
      </w:r>
      <w:r>
        <w:rPr>
          <w:spacing w:val="-2"/>
          <w:sz w:val="20"/>
        </w:rPr>
        <w:t>CPOMs.</w:t>
      </w:r>
    </w:p>
    <w:p w14:paraId="6A5E6D58" w14:textId="77777777" w:rsidR="00CE2C3E" w:rsidRDefault="00CE2C3E">
      <w:pPr>
        <w:pStyle w:val="BodyText"/>
        <w:spacing w:before="2"/>
        <w:ind w:left="0"/>
      </w:pPr>
    </w:p>
    <w:p w14:paraId="4395CA38" w14:textId="77777777" w:rsidR="00CE2C3E" w:rsidRDefault="001D3717">
      <w:pPr>
        <w:spacing w:before="1"/>
        <w:ind w:left="217"/>
        <w:jc w:val="both"/>
        <w:rPr>
          <w:b/>
          <w:sz w:val="24"/>
        </w:rPr>
      </w:pPr>
      <w:r>
        <w:rPr>
          <w:b/>
          <w:color w:val="12253E"/>
          <w:sz w:val="24"/>
        </w:rPr>
        <w:t>Missing</w:t>
      </w:r>
      <w:r w:rsidR="009E2B5B">
        <w:rPr>
          <w:b/>
          <w:color w:val="12253E"/>
          <w:sz w:val="24"/>
        </w:rPr>
        <w:t>/Absent</w:t>
      </w:r>
      <w:r>
        <w:rPr>
          <w:b/>
          <w:color w:val="12253E"/>
          <w:sz w:val="24"/>
        </w:rPr>
        <w:t xml:space="preserve"> </w:t>
      </w:r>
      <w:r>
        <w:rPr>
          <w:b/>
          <w:color w:val="12253E"/>
          <w:spacing w:val="-2"/>
          <w:sz w:val="24"/>
        </w:rPr>
        <w:t>pupils</w:t>
      </w:r>
    </w:p>
    <w:p w14:paraId="647BACD8" w14:textId="77777777" w:rsidR="00CE2C3E" w:rsidRDefault="001D3717">
      <w:pPr>
        <w:pStyle w:val="BodyText"/>
        <w:spacing w:before="119"/>
      </w:pPr>
      <w:r>
        <w:t>A</w:t>
      </w:r>
      <w:r>
        <w:rPr>
          <w:spacing w:val="70"/>
        </w:rPr>
        <w:t xml:space="preserve"> </w:t>
      </w:r>
      <w:r>
        <w:t>child</w:t>
      </w:r>
      <w:r>
        <w:rPr>
          <w:spacing w:val="70"/>
        </w:rPr>
        <w:t xml:space="preserve"> </w:t>
      </w:r>
      <w:r>
        <w:t>going</w:t>
      </w:r>
      <w:r>
        <w:rPr>
          <w:spacing w:val="70"/>
        </w:rPr>
        <w:t xml:space="preserve"> </w:t>
      </w:r>
      <w:r>
        <w:t>missing</w:t>
      </w:r>
      <w:r>
        <w:rPr>
          <w:spacing w:val="70"/>
        </w:rPr>
        <w:t xml:space="preserve"> </w:t>
      </w:r>
      <w:r>
        <w:t>from</w:t>
      </w:r>
      <w:r>
        <w:rPr>
          <w:spacing w:val="75"/>
        </w:rPr>
        <w:t xml:space="preserve"> </w:t>
      </w:r>
      <w:r>
        <w:t>education,</w:t>
      </w:r>
      <w:r>
        <w:rPr>
          <w:spacing w:val="73"/>
        </w:rPr>
        <w:t xml:space="preserve"> </w:t>
      </w:r>
      <w:r>
        <w:t>particularly</w:t>
      </w:r>
      <w:r>
        <w:rPr>
          <w:spacing w:val="70"/>
        </w:rPr>
        <w:t xml:space="preserve"> </w:t>
      </w:r>
      <w:r>
        <w:t>repeatedly,</w:t>
      </w:r>
      <w:r>
        <w:rPr>
          <w:spacing w:val="71"/>
        </w:rPr>
        <w:t xml:space="preserve"> </w:t>
      </w:r>
      <w:r>
        <w:t>can</w:t>
      </w:r>
      <w:r>
        <w:rPr>
          <w:spacing w:val="70"/>
        </w:rPr>
        <w:t xml:space="preserve"> </w:t>
      </w:r>
      <w:r>
        <w:t>be</w:t>
      </w:r>
      <w:r>
        <w:rPr>
          <w:spacing w:val="70"/>
        </w:rPr>
        <w:t xml:space="preserve"> </w:t>
      </w:r>
      <w:r>
        <w:t>a</w:t>
      </w:r>
      <w:r>
        <w:rPr>
          <w:spacing w:val="73"/>
        </w:rPr>
        <w:t xml:space="preserve"> </w:t>
      </w:r>
      <w:r>
        <w:t>warning</w:t>
      </w:r>
      <w:r>
        <w:rPr>
          <w:spacing w:val="70"/>
        </w:rPr>
        <w:t xml:space="preserve"> </w:t>
      </w:r>
      <w:r>
        <w:t>sign</w:t>
      </w:r>
      <w:r>
        <w:rPr>
          <w:spacing w:val="70"/>
        </w:rPr>
        <w:t xml:space="preserve"> </w:t>
      </w:r>
      <w:r>
        <w:t>of</w:t>
      </w:r>
      <w:r>
        <w:rPr>
          <w:spacing w:val="72"/>
        </w:rPr>
        <w:t xml:space="preserve"> </w:t>
      </w:r>
      <w:r>
        <w:t>a</w:t>
      </w:r>
      <w:r>
        <w:rPr>
          <w:spacing w:val="70"/>
        </w:rPr>
        <w:t xml:space="preserve"> </w:t>
      </w:r>
      <w:r>
        <w:t>range</w:t>
      </w:r>
      <w:r>
        <w:rPr>
          <w:spacing w:val="73"/>
        </w:rPr>
        <w:t xml:space="preserve"> </w:t>
      </w:r>
      <w:r>
        <w:t>of safeguarding issues.</w:t>
      </w:r>
    </w:p>
    <w:p w14:paraId="77A2C6E3" w14:textId="77777777" w:rsidR="00CE2C3E" w:rsidRDefault="001D3717">
      <w:pPr>
        <w:pStyle w:val="BodyText"/>
        <w:spacing w:before="1"/>
        <w:ind w:right="753"/>
      </w:pPr>
      <w:r>
        <w:t>This</w:t>
      </w:r>
      <w:r>
        <w:rPr>
          <w:spacing w:val="24"/>
        </w:rPr>
        <w:t xml:space="preserve"> </w:t>
      </w:r>
      <w:r>
        <w:t>might</w:t>
      </w:r>
      <w:r>
        <w:rPr>
          <w:spacing w:val="25"/>
        </w:rPr>
        <w:t xml:space="preserve"> </w:t>
      </w:r>
      <w:r>
        <w:t>include</w:t>
      </w:r>
      <w:r>
        <w:rPr>
          <w:spacing w:val="25"/>
        </w:rPr>
        <w:t xml:space="preserve"> </w:t>
      </w:r>
      <w:r>
        <w:t>abuse</w:t>
      </w:r>
      <w:r>
        <w:rPr>
          <w:spacing w:val="27"/>
        </w:rPr>
        <w:t xml:space="preserve"> </w:t>
      </w:r>
      <w:r>
        <w:t>or</w:t>
      </w:r>
      <w:r>
        <w:rPr>
          <w:spacing w:val="26"/>
        </w:rPr>
        <w:t xml:space="preserve"> </w:t>
      </w:r>
      <w:r>
        <w:t>neglect,</w:t>
      </w:r>
      <w:r>
        <w:rPr>
          <w:spacing w:val="25"/>
        </w:rPr>
        <w:t xml:space="preserve"> </w:t>
      </w:r>
      <w:r>
        <w:t>such</w:t>
      </w:r>
      <w:r>
        <w:rPr>
          <w:spacing w:val="27"/>
        </w:rPr>
        <w:t xml:space="preserve"> </w:t>
      </w:r>
      <w:r>
        <w:t>as</w:t>
      </w:r>
      <w:r>
        <w:rPr>
          <w:spacing w:val="26"/>
        </w:rPr>
        <w:t xml:space="preserve"> </w:t>
      </w:r>
      <w:r>
        <w:t>sexual</w:t>
      </w:r>
      <w:r>
        <w:rPr>
          <w:spacing w:val="26"/>
        </w:rPr>
        <w:t xml:space="preserve"> </w:t>
      </w:r>
      <w:r>
        <w:t>abuse</w:t>
      </w:r>
      <w:r>
        <w:rPr>
          <w:spacing w:val="27"/>
        </w:rPr>
        <w:t xml:space="preserve"> </w:t>
      </w:r>
      <w:r>
        <w:t>or</w:t>
      </w:r>
      <w:r>
        <w:rPr>
          <w:spacing w:val="26"/>
        </w:rPr>
        <w:t xml:space="preserve"> </w:t>
      </w:r>
      <w:r>
        <w:t>exploitation</w:t>
      </w:r>
      <w:r>
        <w:rPr>
          <w:spacing w:val="27"/>
        </w:rPr>
        <w:t xml:space="preserve"> </w:t>
      </w:r>
      <w:r>
        <w:t>or</w:t>
      </w:r>
      <w:r>
        <w:rPr>
          <w:spacing w:val="26"/>
        </w:rPr>
        <w:t xml:space="preserve"> </w:t>
      </w:r>
      <w:r>
        <w:t>child</w:t>
      </w:r>
      <w:r>
        <w:rPr>
          <w:spacing w:val="25"/>
        </w:rPr>
        <w:t xml:space="preserve"> </w:t>
      </w:r>
      <w:r>
        <w:t>criminal</w:t>
      </w:r>
      <w:r>
        <w:rPr>
          <w:spacing w:val="27"/>
        </w:rPr>
        <w:t xml:space="preserve"> </w:t>
      </w:r>
      <w:r>
        <w:t>exploitation,</w:t>
      </w:r>
      <w:r>
        <w:rPr>
          <w:spacing w:val="27"/>
        </w:rPr>
        <w:t xml:space="preserve"> </w:t>
      </w:r>
      <w:r>
        <w:t xml:space="preserve">or issues such as mental health problems, substance abuse, </w:t>
      </w:r>
      <w:r w:rsidRPr="004140A5">
        <w:rPr>
          <w:lang w:val="en-GB"/>
        </w:rPr>
        <w:t>radicalisation</w:t>
      </w:r>
      <w:r>
        <w:t>, FGM or forced marriage.</w:t>
      </w:r>
    </w:p>
    <w:p w14:paraId="3AB4EC4D" w14:textId="77777777" w:rsidR="00CE2C3E" w:rsidRDefault="001D3717">
      <w:pPr>
        <w:pStyle w:val="BodyText"/>
        <w:spacing w:before="1"/>
        <w:ind w:right="826"/>
      </w:pPr>
      <w:r>
        <w:t>This is also an increasing risk within our community due to COVID, following Brexit and increasing levels of</w:t>
      </w:r>
      <w:r>
        <w:rPr>
          <w:spacing w:val="40"/>
        </w:rPr>
        <w:t xml:space="preserve"> </w:t>
      </w:r>
      <w:r>
        <w:t>deprivation, which have impacted on tenancies.</w:t>
      </w:r>
    </w:p>
    <w:p w14:paraId="49DA06EF" w14:textId="77777777" w:rsidR="00CE2C3E" w:rsidRDefault="001D3717">
      <w:pPr>
        <w:pStyle w:val="BodyText"/>
        <w:spacing w:before="229"/>
        <w:ind w:right="826"/>
      </w:pPr>
      <w:r>
        <w:t>There</w:t>
      </w:r>
      <w:r>
        <w:rPr>
          <w:spacing w:val="-3"/>
        </w:rPr>
        <w:t xml:space="preserve"> </w:t>
      </w:r>
      <w:r>
        <w:t>are</w:t>
      </w:r>
      <w:r>
        <w:rPr>
          <w:spacing w:val="-3"/>
        </w:rPr>
        <w:t xml:space="preserve"> </w:t>
      </w:r>
      <w:r>
        <w:t>many</w:t>
      </w:r>
      <w:r>
        <w:rPr>
          <w:spacing w:val="-9"/>
        </w:rPr>
        <w:t xml:space="preserve"> </w:t>
      </w:r>
      <w:r>
        <w:t>circumstances</w:t>
      </w:r>
      <w:r>
        <w:rPr>
          <w:spacing w:val="-2"/>
        </w:rPr>
        <w:t xml:space="preserve"> </w:t>
      </w:r>
      <w:r>
        <w:t>where</w:t>
      </w:r>
      <w:r>
        <w:rPr>
          <w:spacing w:val="-3"/>
        </w:rPr>
        <w:t xml:space="preserve"> </w:t>
      </w:r>
      <w:r>
        <w:t>a</w:t>
      </w:r>
      <w:r>
        <w:rPr>
          <w:spacing w:val="-3"/>
        </w:rPr>
        <w:t xml:space="preserve"> </w:t>
      </w:r>
      <w:r>
        <w:t>child</w:t>
      </w:r>
      <w:r>
        <w:rPr>
          <w:spacing w:val="-3"/>
        </w:rPr>
        <w:t xml:space="preserve"> </w:t>
      </w:r>
      <w:r>
        <w:t>may</w:t>
      </w:r>
      <w:r>
        <w:rPr>
          <w:spacing w:val="-6"/>
        </w:rPr>
        <w:t xml:space="preserve"> </w:t>
      </w:r>
      <w:r>
        <w:t>become</w:t>
      </w:r>
      <w:r>
        <w:rPr>
          <w:spacing w:val="-6"/>
        </w:rPr>
        <w:t xml:space="preserve"> </w:t>
      </w:r>
      <w:r>
        <w:t>missing</w:t>
      </w:r>
      <w:r>
        <w:rPr>
          <w:spacing w:val="-4"/>
        </w:rPr>
        <w:t xml:space="preserve"> </w:t>
      </w:r>
      <w:r>
        <w:t>from education,</w:t>
      </w:r>
      <w:r>
        <w:rPr>
          <w:spacing w:val="-3"/>
        </w:rPr>
        <w:t xml:space="preserve"> </w:t>
      </w:r>
      <w:r>
        <w:t>but</w:t>
      </w:r>
      <w:r>
        <w:rPr>
          <w:spacing w:val="-3"/>
        </w:rPr>
        <w:t xml:space="preserve"> </w:t>
      </w:r>
      <w:r>
        <w:t>some</w:t>
      </w:r>
      <w:r>
        <w:rPr>
          <w:spacing w:val="-3"/>
        </w:rPr>
        <w:t xml:space="preserve"> </w:t>
      </w:r>
      <w:r>
        <w:t>children</w:t>
      </w:r>
      <w:r>
        <w:rPr>
          <w:spacing w:val="-1"/>
        </w:rPr>
        <w:t xml:space="preserve"> </w:t>
      </w:r>
      <w:r>
        <w:t>are particularly at risk. These include children who:</w:t>
      </w:r>
    </w:p>
    <w:p w14:paraId="4C48EB2C" w14:textId="77777777" w:rsidR="00CE2C3E" w:rsidRDefault="001D3717">
      <w:pPr>
        <w:pStyle w:val="ListParagraph"/>
        <w:numPr>
          <w:ilvl w:val="0"/>
          <w:numId w:val="1"/>
        </w:numPr>
        <w:tabs>
          <w:tab w:val="left" w:pos="937"/>
        </w:tabs>
        <w:spacing w:line="243" w:lineRule="exact"/>
        <w:ind w:left="937" w:hanging="359"/>
        <w:rPr>
          <w:sz w:val="20"/>
        </w:rPr>
      </w:pPr>
      <w:r>
        <w:rPr>
          <w:sz w:val="20"/>
        </w:rPr>
        <w:t>Are</w:t>
      </w:r>
      <w:r>
        <w:rPr>
          <w:spacing w:val="-5"/>
          <w:sz w:val="20"/>
        </w:rPr>
        <w:t xml:space="preserve"> </w:t>
      </w:r>
      <w:r>
        <w:rPr>
          <w:sz w:val="20"/>
        </w:rPr>
        <w:t>at</w:t>
      </w:r>
      <w:r>
        <w:rPr>
          <w:spacing w:val="-3"/>
          <w:sz w:val="20"/>
        </w:rPr>
        <w:t xml:space="preserve"> </w:t>
      </w:r>
      <w:r>
        <w:rPr>
          <w:sz w:val="20"/>
        </w:rPr>
        <w:t>risk</w:t>
      </w:r>
      <w:r>
        <w:rPr>
          <w:spacing w:val="-1"/>
          <w:sz w:val="20"/>
        </w:rPr>
        <w:t xml:space="preserve"> </w:t>
      </w:r>
      <w:r>
        <w:rPr>
          <w:sz w:val="20"/>
        </w:rPr>
        <w:t>of</w:t>
      </w:r>
      <w:r>
        <w:rPr>
          <w:spacing w:val="-3"/>
          <w:sz w:val="20"/>
        </w:rPr>
        <w:t xml:space="preserve"> </w:t>
      </w:r>
      <w:r>
        <w:rPr>
          <w:sz w:val="20"/>
        </w:rPr>
        <w:t>harm or</w:t>
      </w:r>
      <w:r>
        <w:rPr>
          <w:spacing w:val="-4"/>
          <w:sz w:val="20"/>
        </w:rPr>
        <w:t xml:space="preserve"> </w:t>
      </w:r>
      <w:r>
        <w:rPr>
          <w:spacing w:val="-2"/>
          <w:sz w:val="20"/>
        </w:rPr>
        <w:t>neglect</w:t>
      </w:r>
    </w:p>
    <w:p w14:paraId="2472C37D" w14:textId="77777777" w:rsidR="00CE2C3E" w:rsidRDefault="001D3717">
      <w:pPr>
        <w:pStyle w:val="ListParagraph"/>
        <w:numPr>
          <w:ilvl w:val="0"/>
          <w:numId w:val="1"/>
        </w:numPr>
        <w:tabs>
          <w:tab w:val="left" w:pos="937"/>
        </w:tabs>
        <w:spacing w:line="244" w:lineRule="exact"/>
        <w:ind w:left="937" w:hanging="359"/>
        <w:rPr>
          <w:sz w:val="20"/>
        </w:rPr>
      </w:pPr>
      <w:r>
        <w:rPr>
          <w:sz w:val="20"/>
        </w:rPr>
        <w:t>Are</w:t>
      </w:r>
      <w:r>
        <w:rPr>
          <w:spacing w:val="-5"/>
          <w:sz w:val="20"/>
        </w:rPr>
        <w:t xml:space="preserve"> </w:t>
      </w:r>
      <w:r>
        <w:rPr>
          <w:sz w:val="20"/>
        </w:rPr>
        <w:t>at</w:t>
      </w:r>
      <w:r>
        <w:rPr>
          <w:spacing w:val="-2"/>
          <w:sz w:val="20"/>
        </w:rPr>
        <w:t xml:space="preserve"> </w:t>
      </w:r>
      <w:r>
        <w:rPr>
          <w:sz w:val="20"/>
        </w:rPr>
        <w:t>risk of</w:t>
      </w:r>
      <w:r>
        <w:rPr>
          <w:spacing w:val="-6"/>
          <w:sz w:val="20"/>
        </w:rPr>
        <w:t xml:space="preserve"> </w:t>
      </w:r>
      <w:r>
        <w:rPr>
          <w:sz w:val="20"/>
        </w:rPr>
        <w:t>forced</w:t>
      </w:r>
      <w:r>
        <w:rPr>
          <w:spacing w:val="-7"/>
          <w:sz w:val="20"/>
        </w:rPr>
        <w:t xml:space="preserve"> </w:t>
      </w:r>
      <w:r>
        <w:rPr>
          <w:spacing w:val="-2"/>
          <w:sz w:val="20"/>
        </w:rPr>
        <w:t>marriage</w:t>
      </w:r>
    </w:p>
    <w:p w14:paraId="61C25758" w14:textId="77777777" w:rsidR="00CE2C3E" w:rsidRDefault="001D3717">
      <w:pPr>
        <w:pStyle w:val="ListParagraph"/>
        <w:numPr>
          <w:ilvl w:val="0"/>
          <w:numId w:val="1"/>
        </w:numPr>
        <w:tabs>
          <w:tab w:val="left" w:pos="937"/>
        </w:tabs>
        <w:spacing w:line="244" w:lineRule="exact"/>
        <w:ind w:left="937" w:hanging="359"/>
        <w:rPr>
          <w:sz w:val="20"/>
        </w:rPr>
      </w:pPr>
      <w:r>
        <w:rPr>
          <w:spacing w:val="-5"/>
          <w:sz w:val="20"/>
        </w:rPr>
        <w:t>FGM</w:t>
      </w:r>
    </w:p>
    <w:p w14:paraId="779DA900" w14:textId="77777777" w:rsidR="00CE2C3E" w:rsidRDefault="001D3717">
      <w:pPr>
        <w:pStyle w:val="ListParagraph"/>
        <w:numPr>
          <w:ilvl w:val="0"/>
          <w:numId w:val="1"/>
        </w:numPr>
        <w:tabs>
          <w:tab w:val="left" w:pos="937"/>
        </w:tabs>
        <w:spacing w:line="244" w:lineRule="exact"/>
        <w:ind w:left="937" w:hanging="359"/>
        <w:rPr>
          <w:sz w:val="20"/>
        </w:rPr>
      </w:pPr>
      <w:r>
        <w:rPr>
          <w:sz w:val="20"/>
        </w:rPr>
        <w:t>Come</w:t>
      </w:r>
      <w:r>
        <w:rPr>
          <w:spacing w:val="-9"/>
          <w:sz w:val="20"/>
        </w:rPr>
        <w:t xml:space="preserve"> </w:t>
      </w:r>
      <w:r>
        <w:rPr>
          <w:sz w:val="20"/>
        </w:rPr>
        <w:t>from</w:t>
      </w:r>
      <w:r>
        <w:rPr>
          <w:spacing w:val="-2"/>
          <w:sz w:val="20"/>
        </w:rPr>
        <w:t xml:space="preserve"> </w:t>
      </w:r>
      <w:r>
        <w:rPr>
          <w:sz w:val="20"/>
        </w:rPr>
        <w:t>Gypsy,</w:t>
      </w:r>
      <w:r>
        <w:rPr>
          <w:spacing w:val="-5"/>
          <w:sz w:val="20"/>
        </w:rPr>
        <w:t xml:space="preserve"> </w:t>
      </w:r>
      <w:r>
        <w:rPr>
          <w:sz w:val="20"/>
        </w:rPr>
        <w:t>Roma,</w:t>
      </w:r>
      <w:r>
        <w:rPr>
          <w:spacing w:val="-7"/>
          <w:sz w:val="20"/>
        </w:rPr>
        <w:t xml:space="preserve"> </w:t>
      </w:r>
      <w:r>
        <w:rPr>
          <w:sz w:val="20"/>
        </w:rPr>
        <w:t>or</w:t>
      </w:r>
      <w:r>
        <w:rPr>
          <w:spacing w:val="-7"/>
          <w:sz w:val="20"/>
        </w:rPr>
        <w:t xml:space="preserve"> </w:t>
      </w:r>
      <w:proofErr w:type="spellStart"/>
      <w:r>
        <w:rPr>
          <w:sz w:val="20"/>
        </w:rPr>
        <w:t>Traveller</w:t>
      </w:r>
      <w:bookmarkStart w:id="23" w:name="_GoBack"/>
      <w:bookmarkEnd w:id="23"/>
      <w:proofErr w:type="spellEnd"/>
      <w:r>
        <w:rPr>
          <w:spacing w:val="-6"/>
          <w:sz w:val="20"/>
        </w:rPr>
        <w:t xml:space="preserve"> </w:t>
      </w:r>
      <w:r>
        <w:rPr>
          <w:spacing w:val="-2"/>
          <w:sz w:val="20"/>
        </w:rPr>
        <w:t>families</w:t>
      </w:r>
    </w:p>
    <w:p w14:paraId="766963A0" w14:textId="77777777" w:rsidR="00CE2C3E" w:rsidRDefault="001D3717">
      <w:pPr>
        <w:pStyle w:val="ListParagraph"/>
        <w:numPr>
          <w:ilvl w:val="0"/>
          <w:numId w:val="1"/>
        </w:numPr>
        <w:tabs>
          <w:tab w:val="left" w:pos="937"/>
        </w:tabs>
        <w:spacing w:line="244" w:lineRule="exact"/>
        <w:ind w:left="937" w:hanging="359"/>
        <w:rPr>
          <w:sz w:val="20"/>
        </w:rPr>
      </w:pPr>
      <w:r>
        <w:rPr>
          <w:sz w:val="20"/>
        </w:rPr>
        <w:t>Come</w:t>
      </w:r>
      <w:r>
        <w:rPr>
          <w:spacing w:val="-7"/>
          <w:sz w:val="20"/>
        </w:rPr>
        <w:t xml:space="preserve"> </w:t>
      </w:r>
      <w:r>
        <w:rPr>
          <w:sz w:val="20"/>
        </w:rPr>
        <w:t>from</w:t>
      </w:r>
      <w:r>
        <w:rPr>
          <w:spacing w:val="-2"/>
          <w:sz w:val="20"/>
        </w:rPr>
        <w:t xml:space="preserve"> </w:t>
      </w:r>
      <w:r>
        <w:rPr>
          <w:sz w:val="20"/>
        </w:rPr>
        <w:t>the</w:t>
      </w:r>
      <w:r>
        <w:rPr>
          <w:spacing w:val="-7"/>
          <w:sz w:val="20"/>
        </w:rPr>
        <w:t xml:space="preserve"> </w:t>
      </w:r>
      <w:r>
        <w:rPr>
          <w:sz w:val="20"/>
        </w:rPr>
        <w:t>families</w:t>
      </w:r>
      <w:r>
        <w:rPr>
          <w:spacing w:val="-6"/>
          <w:sz w:val="20"/>
        </w:rPr>
        <w:t xml:space="preserve"> </w:t>
      </w:r>
      <w:r>
        <w:rPr>
          <w:sz w:val="20"/>
        </w:rPr>
        <w:t>of</w:t>
      </w:r>
      <w:r>
        <w:rPr>
          <w:spacing w:val="-5"/>
          <w:sz w:val="20"/>
        </w:rPr>
        <w:t xml:space="preserve"> </w:t>
      </w:r>
      <w:r>
        <w:rPr>
          <w:sz w:val="20"/>
        </w:rPr>
        <w:t>service</w:t>
      </w:r>
      <w:r>
        <w:rPr>
          <w:spacing w:val="-4"/>
          <w:sz w:val="20"/>
        </w:rPr>
        <w:t xml:space="preserve"> </w:t>
      </w:r>
      <w:r>
        <w:rPr>
          <w:spacing w:val="-2"/>
          <w:sz w:val="20"/>
        </w:rPr>
        <w:t>personnel</w:t>
      </w:r>
    </w:p>
    <w:p w14:paraId="441FF06E" w14:textId="77777777" w:rsidR="00CE2C3E" w:rsidRDefault="001D3717">
      <w:pPr>
        <w:pStyle w:val="ListParagraph"/>
        <w:numPr>
          <w:ilvl w:val="0"/>
          <w:numId w:val="1"/>
        </w:numPr>
        <w:tabs>
          <w:tab w:val="left" w:pos="937"/>
        </w:tabs>
        <w:spacing w:line="244" w:lineRule="exact"/>
        <w:ind w:left="937" w:hanging="359"/>
        <w:rPr>
          <w:sz w:val="20"/>
        </w:rPr>
      </w:pPr>
      <w:r>
        <w:rPr>
          <w:sz w:val="20"/>
        </w:rPr>
        <w:t>Go</w:t>
      </w:r>
      <w:r>
        <w:rPr>
          <w:spacing w:val="-5"/>
          <w:sz w:val="20"/>
        </w:rPr>
        <w:t xml:space="preserve"> </w:t>
      </w:r>
      <w:r>
        <w:rPr>
          <w:sz w:val="20"/>
        </w:rPr>
        <w:t>missing</w:t>
      </w:r>
      <w:r>
        <w:rPr>
          <w:spacing w:val="-6"/>
          <w:sz w:val="20"/>
        </w:rPr>
        <w:t xml:space="preserve"> </w:t>
      </w:r>
      <w:r>
        <w:rPr>
          <w:sz w:val="20"/>
        </w:rPr>
        <w:t>or</w:t>
      </w:r>
      <w:r>
        <w:rPr>
          <w:spacing w:val="-4"/>
          <w:sz w:val="20"/>
        </w:rPr>
        <w:t xml:space="preserve"> </w:t>
      </w:r>
      <w:r>
        <w:rPr>
          <w:sz w:val="20"/>
        </w:rPr>
        <w:t>run</w:t>
      </w:r>
      <w:r>
        <w:rPr>
          <w:spacing w:val="-6"/>
          <w:sz w:val="20"/>
        </w:rPr>
        <w:t xml:space="preserve"> </w:t>
      </w:r>
      <w:r>
        <w:rPr>
          <w:sz w:val="20"/>
        </w:rPr>
        <w:t>away</w:t>
      </w:r>
      <w:r>
        <w:rPr>
          <w:spacing w:val="-8"/>
          <w:sz w:val="20"/>
        </w:rPr>
        <w:t xml:space="preserve"> </w:t>
      </w:r>
      <w:r>
        <w:rPr>
          <w:sz w:val="20"/>
        </w:rPr>
        <w:t>from home</w:t>
      </w:r>
      <w:r>
        <w:rPr>
          <w:spacing w:val="-4"/>
          <w:sz w:val="20"/>
        </w:rPr>
        <w:t xml:space="preserve"> </w:t>
      </w:r>
      <w:r>
        <w:rPr>
          <w:sz w:val="20"/>
        </w:rPr>
        <w:t>or</w:t>
      </w:r>
      <w:r>
        <w:rPr>
          <w:spacing w:val="-4"/>
          <w:sz w:val="20"/>
        </w:rPr>
        <w:t xml:space="preserve"> care</w:t>
      </w:r>
    </w:p>
    <w:p w14:paraId="185776D1" w14:textId="77777777" w:rsidR="00CE2C3E" w:rsidRDefault="001D3717">
      <w:pPr>
        <w:pStyle w:val="ListParagraph"/>
        <w:numPr>
          <w:ilvl w:val="0"/>
          <w:numId w:val="1"/>
        </w:numPr>
        <w:tabs>
          <w:tab w:val="left" w:pos="937"/>
        </w:tabs>
        <w:spacing w:line="244" w:lineRule="exact"/>
        <w:ind w:left="937" w:hanging="359"/>
        <w:rPr>
          <w:sz w:val="20"/>
        </w:rPr>
      </w:pPr>
      <w:r>
        <w:rPr>
          <w:sz w:val="20"/>
        </w:rPr>
        <w:t>Are</w:t>
      </w:r>
      <w:r>
        <w:rPr>
          <w:spacing w:val="-7"/>
          <w:sz w:val="20"/>
        </w:rPr>
        <w:t xml:space="preserve"> </w:t>
      </w:r>
      <w:r>
        <w:rPr>
          <w:sz w:val="20"/>
        </w:rPr>
        <w:t>supervised</w:t>
      </w:r>
      <w:r>
        <w:rPr>
          <w:spacing w:val="-7"/>
          <w:sz w:val="20"/>
        </w:rPr>
        <w:t xml:space="preserve"> </w:t>
      </w:r>
      <w:r>
        <w:rPr>
          <w:sz w:val="20"/>
        </w:rPr>
        <w:t>by</w:t>
      </w:r>
      <w:r>
        <w:rPr>
          <w:spacing w:val="-9"/>
          <w:sz w:val="20"/>
        </w:rPr>
        <w:t xml:space="preserve"> </w:t>
      </w:r>
      <w:r>
        <w:rPr>
          <w:sz w:val="20"/>
        </w:rPr>
        <w:t>the</w:t>
      </w:r>
      <w:r>
        <w:rPr>
          <w:spacing w:val="-2"/>
          <w:sz w:val="20"/>
        </w:rPr>
        <w:t xml:space="preserve"> </w:t>
      </w:r>
      <w:r>
        <w:rPr>
          <w:sz w:val="20"/>
        </w:rPr>
        <w:t>youth</w:t>
      </w:r>
      <w:r>
        <w:rPr>
          <w:spacing w:val="-7"/>
          <w:sz w:val="20"/>
        </w:rPr>
        <w:t xml:space="preserve"> </w:t>
      </w:r>
      <w:r>
        <w:rPr>
          <w:sz w:val="20"/>
        </w:rPr>
        <w:t>justice</w:t>
      </w:r>
      <w:r>
        <w:rPr>
          <w:spacing w:val="-6"/>
          <w:sz w:val="20"/>
        </w:rPr>
        <w:t xml:space="preserve"> </w:t>
      </w:r>
      <w:r>
        <w:rPr>
          <w:spacing w:val="-2"/>
          <w:sz w:val="20"/>
        </w:rPr>
        <w:t>system</w:t>
      </w:r>
    </w:p>
    <w:p w14:paraId="6E75F502" w14:textId="77777777" w:rsidR="00CE2C3E" w:rsidRDefault="001D3717">
      <w:pPr>
        <w:pStyle w:val="ListParagraph"/>
        <w:numPr>
          <w:ilvl w:val="0"/>
          <w:numId w:val="1"/>
        </w:numPr>
        <w:tabs>
          <w:tab w:val="left" w:pos="937"/>
        </w:tabs>
        <w:spacing w:line="244" w:lineRule="exact"/>
        <w:ind w:left="937" w:hanging="359"/>
        <w:rPr>
          <w:sz w:val="20"/>
        </w:rPr>
      </w:pPr>
      <w:r>
        <w:rPr>
          <w:sz w:val="20"/>
        </w:rPr>
        <w:t>Cease</w:t>
      </w:r>
      <w:r>
        <w:rPr>
          <w:spacing w:val="-8"/>
          <w:sz w:val="20"/>
        </w:rPr>
        <w:t xml:space="preserve"> </w:t>
      </w:r>
      <w:r>
        <w:rPr>
          <w:sz w:val="20"/>
        </w:rPr>
        <w:t>to</w:t>
      </w:r>
      <w:r>
        <w:rPr>
          <w:spacing w:val="-6"/>
          <w:sz w:val="20"/>
        </w:rPr>
        <w:t xml:space="preserve"> </w:t>
      </w:r>
      <w:r>
        <w:rPr>
          <w:sz w:val="20"/>
        </w:rPr>
        <w:t>attend</w:t>
      </w:r>
      <w:r>
        <w:rPr>
          <w:spacing w:val="-3"/>
          <w:sz w:val="20"/>
        </w:rPr>
        <w:t xml:space="preserve"> </w:t>
      </w:r>
      <w:r>
        <w:rPr>
          <w:spacing w:val="-2"/>
          <w:sz w:val="20"/>
        </w:rPr>
        <w:t>school</w:t>
      </w:r>
    </w:p>
    <w:p w14:paraId="3E4539B3" w14:textId="77777777" w:rsidR="00CE2C3E" w:rsidRDefault="001D3717">
      <w:pPr>
        <w:pStyle w:val="ListParagraph"/>
        <w:numPr>
          <w:ilvl w:val="0"/>
          <w:numId w:val="1"/>
        </w:numPr>
        <w:tabs>
          <w:tab w:val="left" w:pos="937"/>
        </w:tabs>
        <w:spacing w:line="244" w:lineRule="exact"/>
        <w:ind w:left="937" w:hanging="359"/>
        <w:rPr>
          <w:sz w:val="20"/>
        </w:rPr>
      </w:pPr>
      <w:r>
        <w:rPr>
          <w:sz w:val="20"/>
        </w:rPr>
        <w:t>Come</w:t>
      </w:r>
      <w:r>
        <w:rPr>
          <w:spacing w:val="-6"/>
          <w:sz w:val="20"/>
        </w:rPr>
        <w:t xml:space="preserve"> </w:t>
      </w:r>
      <w:r>
        <w:rPr>
          <w:sz w:val="20"/>
        </w:rPr>
        <w:t>from</w:t>
      </w:r>
      <w:r>
        <w:rPr>
          <w:spacing w:val="-2"/>
          <w:sz w:val="20"/>
        </w:rPr>
        <w:t xml:space="preserve"> </w:t>
      </w:r>
      <w:r>
        <w:rPr>
          <w:sz w:val="20"/>
        </w:rPr>
        <w:t>new</w:t>
      </w:r>
      <w:r>
        <w:rPr>
          <w:spacing w:val="-7"/>
          <w:sz w:val="20"/>
        </w:rPr>
        <w:t xml:space="preserve"> </w:t>
      </w:r>
      <w:r>
        <w:rPr>
          <w:sz w:val="20"/>
        </w:rPr>
        <w:t>migrant</w:t>
      </w:r>
      <w:r>
        <w:rPr>
          <w:spacing w:val="-6"/>
          <w:sz w:val="20"/>
        </w:rPr>
        <w:t xml:space="preserve"> </w:t>
      </w:r>
      <w:r>
        <w:rPr>
          <w:spacing w:val="-2"/>
          <w:sz w:val="20"/>
        </w:rPr>
        <w:t>families</w:t>
      </w:r>
    </w:p>
    <w:p w14:paraId="00C35821" w14:textId="77777777" w:rsidR="00CE2C3E" w:rsidRDefault="001D3717">
      <w:pPr>
        <w:pStyle w:val="ListParagraph"/>
        <w:numPr>
          <w:ilvl w:val="0"/>
          <w:numId w:val="1"/>
        </w:numPr>
        <w:tabs>
          <w:tab w:val="left" w:pos="937"/>
        </w:tabs>
        <w:spacing w:line="244" w:lineRule="exact"/>
        <w:ind w:left="937" w:hanging="359"/>
        <w:rPr>
          <w:sz w:val="20"/>
        </w:rPr>
      </w:pPr>
      <w:r>
        <w:rPr>
          <w:sz w:val="20"/>
        </w:rPr>
        <w:t>Insecure</w:t>
      </w:r>
      <w:r>
        <w:rPr>
          <w:spacing w:val="-9"/>
          <w:sz w:val="20"/>
        </w:rPr>
        <w:t xml:space="preserve"> </w:t>
      </w:r>
      <w:r>
        <w:rPr>
          <w:sz w:val="20"/>
        </w:rPr>
        <w:t>tenancies</w:t>
      </w:r>
      <w:r>
        <w:rPr>
          <w:spacing w:val="-8"/>
          <w:sz w:val="20"/>
        </w:rPr>
        <w:t xml:space="preserve"> </w:t>
      </w:r>
      <w:r>
        <w:rPr>
          <w:sz w:val="20"/>
        </w:rPr>
        <w:t>and</w:t>
      </w:r>
      <w:r>
        <w:rPr>
          <w:spacing w:val="-8"/>
          <w:sz w:val="20"/>
        </w:rPr>
        <w:t xml:space="preserve"> </w:t>
      </w:r>
      <w:r>
        <w:rPr>
          <w:sz w:val="20"/>
        </w:rPr>
        <w:t>problems</w:t>
      </w:r>
      <w:r>
        <w:rPr>
          <w:spacing w:val="-8"/>
          <w:sz w:val="20"/>
        </w:rPr>
        <w:t xml:space="preserve"> </w:t>
      </w:r>
      <w:r>
        <w:rPr>
          <w:sz w:val="20"/>
        </w:rPr>
        <w:t>with</w:t>
      </w:r>
      <w:r>
        <w:rPr>
          <w:spacing w:val="-9"/>
          <w:sz w:val="20"/>
        </w:rPr>
        <w:t xml:space="preserve"> </w:t>
      </w:r>
      <w:r>
        <w:rPr>
          <w:spacing w:val="-2"/>
          <w:sz w:val="20"/>
        </w:rPr>
        <w:t>landlords.</w:t>
      </w:r>
    </w:p>
    <w:p w14:paraId="6118A422" w14:textId="77777777" w:rsidR="00CE2C3E" w:rsidRDefault="001D3717">
      <w:pPr>
        <w:pStyle w:val="BodyText"/>
        <w:spacing w:before="229"/>
        <w:ind w:right="750"/>
        <w:jc w:val="both"/>
      </w:pPr>
      <w:r>
        <w:t xml:space="preserve">Our procedures are designed to ensure that a missing child is found and returned to effective supervision as soon as possible. If a child goes missing from education we will follow our procedures and local authority procedures (outlined in policy documents) for </w:t>
      </w:r>
      <w:proofErr w:type="spellStart"/>
      <w:r>
        <w:t>unauthorised</w:t>
      </w:r>
      <w:proofErr w:type="spellEnd"/>
      <w:r>
        <w:t xml:space="preserve"> absence and for dealing with children who go missing from education, particularly on repeat occasions, to help identify the risk of abuse and neglect, including sexual exploitation, and to help prevent the risks of going missing in future. This includes informing the local authority if a child leaves the school without a new school being named, and adhering to requirements with respect to sharing information with the local authority when applicable when removing a child’s name from the admission register at non-standard transition points. Rigorous record keeping for CME are kept and stored safely.</w:t>
      </w:r>
    </w:p>
    <w:p w14:paraId="095D8466" w14:textId="77777777" w:rsidR="00CE2C3E" w:rsidRDefault="00CE2C3E">
      <w:pPr>
        <w:jc w:val="both"/>
        <w:sectPr w:rsidR="00CE2C3E">
          <w:pgSz w:w="11900" w:h="16850"/>
          <w:pgMar w:top="1540" w:right="320" w:bottom="1000" w:left="860" w:header="0" w:footer="814" w:gutter="0"/>
          <w:cols w:space="720"/>
        </w:sectPr>
      </w:pPr>
    </w:p>
    <w:p w14:paraId="63ACE60A" w14:textId="77777777" w:rsidR="00CE2C3E" w:rsidRDefault="001D3717">
      <w:pPr>
        <w:pStyle w:val="Heading2"/>
        <w:spacing w:before="75"/>
      </w:pPr>
      <w:bookmarkStart w:id="24" w:name="_bookmark23"/>
      <w:bookmarkEnd w:id="24"/>
      <w:r>
        <w:rPr>
          <w:color w:val="7E7E7E"/>
        </w:rPr>
        <w:lastRenderedPageBreak/>
        <w:t>Appendix</w:t>
      </w:r>
      <w:r>
        <w:rPr>
          <w:color w:val="7E7E7E"/>
          <w:spacing w:val="-2"/>
        </w:rPr>
        <w:t xml:space="preserve"> </w:t>
      </w:r>
      <w:r>
        <w:rPr>
          <w:color w:val="7E7E7E"/>
        </w:rPr>
        <w:t>5:</w:t>
      </w:r>
      <w:r>
        <w:rPr>
          <w:color w:val="7E7E7E"/>
          <w:spacing w:val="-1"/>
        </w:rPr>
        <w:t xml:space="preserve"> </w:t>
      </w:r>
      <w:r>
        <w:rPr>
          <w:color w:val="7E7E7E"/>
        </w:rPr>
        <w:t>Mental</w:t>
      </w:r>
      <w:r>
        <w:rPr>
          <w:color w:val="7E7E7E"/>
          <w:spacing w:val="-2"/>
        </w:rPr>
        <w:t xml:space="preserve"> </w:t>
      </w:r>
      <w:r>
        <w:rPr>
          <w:color w:val="7E7E7E"/>
        </w:rPr>
        <w:t>health:</w:t>
      </w:r>
      <w:r>
        <w:rPr>
          <w:color w:val="7E7E7E"/>
          <w:spacing w:val="-3"/>
        </w:rPr>
        <w:t xml:space="preserve"> </w:t>
      </w:r>
      <w:r>
        <w:rPr>
          <w:color w:val="7E7E7E"/>
        </w:rPr>
        <w:t>early</w:t>
      </w:r>
      <w:r>
        <w:rPr>
          <w:color w:val="7E7E7E"/>
          <w:spacing w:val="-8"/>
        </w:rPr>
        <w:t xml:space="preserve"> </w:t>
      </w:r>
      <w:r>
        <w:rPr>
          <w:color w:val="7E7E7E"/>
          <w:spacing w:val="-2"/>
        </w:rPr>
        <w:t>intervention</w:t>
      </w:r>
    </w:p>
    <w:p w14:paraId="7B01F52E" w14:textId="77777777" w:rsidR="00CE2C3E" w:rsidRDefault="00CE2C3E">
      <w:pPr>
        <w:pStyle w:val="BodyText"/>
        <w:spacing w:before="160"/>
        <w:ind w:left="0"/>
        <w:rPr>
          <w:b/>
          <w:sz w:val="24"/>
        </w:rPr>
      </w:pPr>
    </w:p>
    <w:p w14:paraId="1527E6F7" w14:textId="77777777" w:rsidR="00CE2C3E" w:rsidRDefault="001D3717">
      <w:pPr>
        <w:ind w:left="217"/>
        <w:rPr>
          <w:b/>
          <w:sz w:val="32"/>
        </w:rPr>
      </w:pPr>
      <w:r>
        <w:rPr>
          <w:b/>
          <w:sz w:val="32"/>
        </w:rPr>
        <w:t>What</w:t>
      </w:r>
      <w:r>
        <w:rPr>
          <w:b/>
          <w:spacing w:val="-9"/>
          <w:sz w:val="32"/>
        </w:rPr>
        <w:t xml:space="preserve"> </w:t>
      </w:r>
      <w:r>
        <w:rPr>
          <w:b/>
          <w:sz w:val="32"/>
        </w:rPr>
        <w:t>should</w:t>
      </w:r>
      <w:r>
        <w:rPr>
          <w:b/>
          <w:spacing w:val="-7"/>
          <w:sz w:val="32"/>
        </w:rPr>
        <w:t xml:space="preserve"> </w:t>
      </w:r>
      <w:r>
        <w:rPr>
          <w:b/>
          <w:sz w:val="32"/>
        </w:rPr>
        <w:t>I</w:t>
      </w:r>
      <w:r>
        <w:rPr>
          <w:b/>
          <w:spacing w:val="-8"/>
          <w:sz w:val="32"/>
        </w:rPr>
        <w:t xml:space="preserve"> </w:t>
      </w:r>
      <w:r>
        <w:rPr>
          <w:b/>
          <w:sz w:val="32"/>
        </w:rPr>
        <w:t>look</w:t>
      </w:r>
      <w:r>
        <w:rPr>
          <w:b/>
          <w:spacing w:val="-2"/>
          <w:sz w:val="32"/>
        </w:rPr>
        <w:t xml:space="preserve"> </w:t>
      </w:r>
      <w:r>
        <w:rPr>
          <w:b/>
          <w:sz w:val="32"/>
        </w:rPr>
        <w:t>out</w:t>
      </w:r>
      <w:r>
        <w:rPr>
          <w:b/>
          <w:spacing w:val="-5"/>
          <w:sz w:val="32"/>
        </w:rPr>
        <w:t xml:space="preserve"> </w:t>
      </w:r>
      <w:r>
        <w:rPr>
          <w:b/>
          <w:spacing w:val="-4"/>
          <w:sz w:val="32"/>
        </w:rPr>
        <w:t>for?</w:t>
      </w:r>
    </w:p>
    <w:p w14:paraId="36D451F2" w14:textId="77777777" w:rsidR="00CE2C3E" w:rsidRDefault="00CE2C3E">
      <w:pPr>
        <w:pStyle w:val="BodyText"/>
        <w:spacing w:before="124"/>
        <w:ind w:left="0"/>
        <w:rPr>
          <w:b/>
        </w:rPr>
      </w:pPr>
    </w:p>
    <w:p w14:paraId="0A587DF2" w14:textId="77777777" w:rsidR="00CE2C3E" w:rsidRDefault="001D3717">
      <w:pPr>
        <w:pStyle w:val="BodyText"/>
        <w:spacing w:before="0"/>
        <w:ind w:left="395"/>
      </w:pPr>
      <w:r>
        <w:rPr>
          <w:noProof/>
        </w:rPr>
        <w:drawing>
          <wp:inline distT="0" distB="0" distL="0" distR="0" wp14:anchorId="08E282F1" wp14:editId="74C6113E">
            <wp:extent cx="59553" cy="102234"/>
            <wp:effectExtent l="0" t="0" r="0" b="0"/>
            <wp:docPr id="428" name="Image 428"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28" name="Image 428" descr="*"/>
                    <pic:cNvPicPr/>
                  </pic:nvPicPr>
                  <pic:blipFill>
                    <a:blip r:embed="rId19" cstate="print"/>
                    <a:stretch>
                      <a:fillRect/>
                    </a:stretch>
                  </pic:blipFill>
                  <pic:spPr>
                    <a:xfrm>
                      <a:off x="0" y="0"/>
                      <a:ext cx="59553" cy="102234"/>
                    </a:xfrm>
                    <a:prstGeom prst="rect">
                      <a:avLst/>
                    </a:prstGeom>
                  </pic:spPr>
                </pic:pic>
              </a:graphicData>
            </a:graphic>
          </wp:inline>
        </w:drawing>
      </w:r>
      <w:r>
        <w:rPr>
          <w:rFonts w:ascii="Times New Roman"/>
          <w:spacing w:val="21"/>
        </w:rPr>
        <w:t xml:space="preserve"> </w:t>
      </w:r>
      <w:r>
        <w:t>Excessive fears and worries</w:t>
      </w:r>
    </w:p>
    <w:p w14:paraId="7FE455E5" w14:textId="77777777" w:rsidR="00CE2C3E" w:rsidRDefault="001D3717">
      <w:pPr>
        <w:pStyle w:val="BodyText"/>
        <w:spacing w:line="364" w:lineRule="auto"/>
        <w:ind w:left="395" w:right="2576"/>
      </w:pPr>
      <w:r>
        <w:rPr>
          <w:noProof/>
        </w:rPr>
        <w:drawing>
          <wp:inline distT="0" distB="0" distL="0" distR="0" wp14:anchorId="6D90727A" wp14:editId="5984B55E">
            <wp:extent cx="59553" cy="102234"/>
            <wp:effectExtent l="0" t="0" r="0" b="0"/>
            <wp:docPr id="429" name="Image 429"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29" name="Image 429" descr="*"/>
                    <pic:cNvPicPr/>
                  </pic:nvPicPr>
                  <pic:blipFill>
                    <a:blip r:embed="rId19" cstate="print"/>
                    <a:stretch>
                      <a:fillRect/>
                    </a:stretch>
                  </pic:blipFill>
                  <pic:spPr>
                    <a:xfrm>
                      <a:off x="0" y="0"/>
                      <a:ext cx="59553" cy="102234"/>
                    </a:xfrm>
                    <a:prstGeom prst="rect">
                      <a:avLst/>
                    </a:prstGeom>
                  </pic:spPr>
                </pic:pic>
              </a:graphicData>
            </a:graphic>
          </wp:inline>
        </w:drawing>
      </w:r>
      <w:r>
        <w:rPr>
          <w:rFonts w:ascii="Times New Roman"/>
          <w:spacing w:val="15"/>
        </w:rPr>
        <w:t xml:space="preserve"> </w:t>
      </w:r>
      <w:r>
        <w:t>Emotional</w:t>
      </w:r>
      <w:r>
        <w:rPr>
          <w:spacing w:val="-5"/>
        </w:rPr>
        <w:t xml:space="preserve"> </w:t>
      </w:r>
      <w:r>
        <w:t>changes,</w:t>
      </w:r>
      <w:r>
        <w:rPr>
          <w:spacing w:val="-4"/>
        </w:rPr>
        <w:t xml:space="preserve"> </w:t>
      </w:r>
      <w:r>
        <w:t>such</w:t>
      </w:r>
      <w:r>
        <w:rPr>
          <w:spacing w:val="-3"/>
        </w:rPr>
        <w:t xml:space="preserve"> </w:t>
      </w:r>
      <w:r>
        <w:t>as</w:t>
      </w:r>
      <w:r>
        <w:rPr>
          <w:spacing w:val="-4"/>
        </w:rPr>
        <w:t xml:space="preserve"> </w:t>
      </w:r>
      <w:r>
        <w:t>seeming</w:t>
      </w:r>
      <w:r>
        <w:rPr>
          <w:spacing w:val="-5"/>
        </w:rPr>
        <w:t xml:space="preserve"> </w:t>
      </w:r>
      <w:r>
        <w:t>less</w:t>
      </w:r>
      <w:r>
        <w:rPr>
          <w:spacing w:val="-4"/>
        </w:rPr>
        <w:t xml:space="preserve"> </w:t>
      </w:r>
      <w:r>
        <w:t>happy,</w:t>
      </w:r>
      <w:r>
        <w:rPr>
          <w:spacing w:val="-3"/>
        </w:rPr>
        <w:t xml:space="preserve"> </w:t>
      </w:r>
      <w:r>
        <w:t>tearful</w:t>
      </w:r>
      <w:r>
        <w:rPr>
          <w:spacing w:val="-5"/>
        </w:rPr>
        <w:t xml:space="preserve"> </w:t>
      </w:r>
      <w:r>
        <w:t>or</w:t>
      </w:r>
      <w:r>
        <w:rPr>
          <w:spacing w:val="-2"/>
        </w:rPr>
        <w:t xml:space="preserve"> </w:t>
      </w:r>
      <w:r>
        <w:t>being</w:t>
      </w:r>
      <w:r>
        <w:rPr>
          <w:spacing w:val="-4"/>
        </w:rPr>
        <w:t xml:space="preserve"> </w:t>
      </w:r>
      <w:r>
        <w:t>unexpectedly</w:t>
      </w:r>
      <w:r>
        <w:rPr>
          <w:spacing w:val="-5"/>
        </w:rPr>
        <w:t xml:space="preserve"> </w:t>
      </w:r>
      <w:r>
        <w:t xml:space="preserve">angry </w:t>
      </w:r>
      <w:r>
        <w:rPr>
          <w:noProof/>
        </w:rPr>
        <w:drawing>
          <wp:inline distT="0" distB="0" distL="0" distR="0" wp14:anchorId="532ECB83" wp14:editId="45423DCD">
            <wp:extent cx="59553" cy="101600"/>
            <wp:effectExtent l="0" t="0" r="0" b="0"/>
            <wp:docPr id="430" name="Image 430"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30" name="Image 430" descr="*"/>
                    <pic:cNvPicPr/>
                  </pic:nvPicPr>
                  <pic:blipFill>
                    <a:blip r:embed="rId19" cstate="print"/>
                    <a:stretch>
                      <a:fillRect/>
                    </a:stretch>
                  </pic:blipFill>
                  <pic:spPr>
                    <a:xfrm>
                      <a:off x="0" y="0"/>
                      <a:ext cx="59553" cy="101600"/>
                    </a:xfrm>
                    <a:prstGeom prst="rect">
                      <a:avLst/>
                    </a:prstGeom>
                  </pic:spPr>
                </pic:pic>
              </a:graphicData>
            </a:graphic>
          </wp:inline>
        </w:drawing>
      </w:r>
      <w:r>
        <w:rPr>
          <w:rFonts w:ascii="Times New Roman"/>
          <w:spacing w:val="40"/>
        </w:rPr>
        <w:t xml:space="preserve"> </w:t>
      </w:r>
      <w:r>
        <w:t>Not doing as well at school</w:t>
      </w:r>
    </w:p>
    <w:p w14:paraId="75C0401A" w14:textId="77777777" w:rsidR="00CE2C3E" w:rsidRDefault="001D3717">
      <w:pPr>
        <w:pStyle w:val="BodyText"/>
        <w:spacing w:before="1" w:line="362" w:lineRule="auto"/>
        <w:ind w:left="395" w:right="4710"/>
      </w:pPr>
      <w:r>
        <w:rPr>
          <w:noProof/>
        </w:rPr>
        <w:drawing>
          <wp:inline distT="0" distB="0" distL="0" distR="0" wp14:anchorId="1949B9D1" wp14:editId="3C6A4052">
            <wp:extent cx="59553" cy="102234"/>
            <wp:effectExtent l="0" t="0" r="0" b="0"/>
            <wp:docPr id="431" name="Image 431"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31" name="Image 431" descr="*"/>
                    <pic:cNvPicPr/>
                  </pic:nvPicPr>
                  <pic:blipFill>
                    <a:blip r:embed="rId19" cstate="print"/>
                    <a:stretch>
                      <a:fillRect/>
                    </a:stretch>
                  </pic:blipFill>
                  <pic:spPr>
                    <a:xfrm>
                      <a:off x="0" y="0"/>
                      <a:ext cx="59553" cy="102234"/>
                    </a:xfrm>
                    <a:prstGeom prst="rect">
                      <a:avLst/>
                    </a:prstGeom>
                  </pic:spPr>
                </pic:pic>
              </a:graphicData>
            </a:graphic>
          </wp:inline>
        </w:drawing>
      </w:r>
      <w:r>
        <w:rPr>
          <w:rFonts w:ascii="Times New Roman"/>
          <w:spacing w:val="13"/>
        </w:rPr>
        <w:t xml:space="preserve"> </w:t>
      </w:r>
      <w:r>
        <w:t>Changes</w:t>
      </w:r>
      <w:r>
        <w:rPr>
          <w:spacing w:val="-5"/>
        </w:rPr>
        <w:t xml:space="preserve"> </w:t>
      </w:r>
      <w:r>
        <w:t>in</w:t>
      </w:r>
      <w:r>
        <w:rPr>
          <w:spacing w:val="-6"/>
        </w:rPr>
        <w:t xml:space="preserve"> </w:t>
      </w:r>
      <w:r>
        <w:t>their</w:t>
      </w:r>
      <w:r>
        <w:rPr>
          <w:spacing w:val="-5"/>
        </w:rPr>
        <w:t xml:space="preserve"> </w:t>
      </w:r>
      <w:proofErr w:type="spellStart"/>
      <w:r>
        <w:t>behaviour</w:t>
      </w:r>
      <w:proofErr w:type="spellEnd"/>
      <w:r>
        <w:t>,</w:t>
      </w:r>
      <w:r>
        <w:rPr>
          <w:spacing w:val="-4"/>
        </w:rPr>
        <w:t xml:space="preserve"> </w:t>
      </w:r>
      <w:r>
        <w:t>like</w:t>
      </w:r>
      <w:r>
        <w:rPr>
          <w:spacing w:val="-6"/>
        </w:rPr>
        <w:t xml:space="preserve"> </w:t>
      </w:r>
      <w:r>
        <w:t>their</w:t>
      </w:r>
      <w:r>
        <w:rPr>
          <w:spacing w:val="-5"/>
        </w:rPr>
        <w:t xml:space="preserve"> </w:t>
      </w:r>
      <w:proofErr w:type="spellStart"/>
      <w:r>
        <w:t>behaviour</w:t>
      </w:r>
      <w:proofErr w:type="spellEnd"/>
      <w:r>
        <w:rPr>
          <w:spacing w:val="-5"/>
        </w:rPr>
        <w:t xml:space="preserve"> </w:t>
      </w:r>
      <w:r>
        <w:t>getting</w:t>
      </w:r>
      <w:r>
        <w:rPr>
          <w:spacing w:val="-5"/>
        </w:rPr>
        <w:t xml:space="preserve"> </w:t>
      </w:r>
      <w:r>
        <w:t xml:space="preserve">worse </w:t>
      </w:r>
      <w:r>
        <w:rPr>
          <w:noProof/>
        </w:rPr>
        <w:drawing>
          <wp:inline distT="0" distB="0" distL="0" distR="0" wp14:anchorId="533268DF" wp14:editId="4FEE201B">
            <wp:extent cx="59553" cy="102234"/>
            <wp:effectExtent l="0" t="0" r="0" b="0"/>
            <wp:docPr id="432" name="Image 432"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32" name="Image 432" descr="*"/>
                    <pic:cNvPicPr/>
                  </pic:nvPicPr>
                  <pic:blipFill>
                    <a:blip r:embed="rId19" cstate="print"/>
                    <a:stretch>
                      <a:fillRect/>
                    </a:stretch>
                  </pic:blipFill>
                  <pic:spPr>
                    <a:xfrm>
                      <a:off x="0" y="0"/>
                      <a:ext cx="59553" cy="102234"/>
                    </a:xfrm>
                    <a:prstGeom prst="rect">
                      <a:avLst/>
                    </a:prstGeom>
                  </pic:spPr>
                </pic:pic>
              </a:graphicData>
            </a:graphic>
          </wp:inline>
        </w:drawing>
      </w:r>
      <w:r>
        <w:rPr>
          <w:rFonts w:ascii="Times New Roman"/>
          <w:spacing w:val="40"/>
        </w:rPr>
        <w:t xml:space="preserve"> </w:t>
      </w:r>
      <w:r>
        <w:t>Losing interest in friends or hobbies</w:t>
      </w:r>
    </w:p>
    <w:p w14:paraId="6B6826D8" w14:textId="77777777" w:rsidR="00CE2C3E" w:rsidRDefault="001D3717">
      <w:pPr>
        <w:pStyle w:val="BodyText"/>
        <w:spacing w:before="5"/>
        <w:ind w:left="395"/>
      </w:pPr>
      <w:r>
        <w:rPr>
          <w:noProof/>
        </w:rPr>
        <w:drawing>
          <wp:inline distT="0" distB="0" distL="0" distR="0" wp14:anchorId="7D5297A1" wp14:editId="648FE3F0">
            <wp:extent cx="59553" cy="102234"/>
            <wp:effectExtent l="0" t="0" r="0" b="0"/>
            <wp:docPr id="433" name="Image 433"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33" name="Image 433" descr="*"/>
                    <pic:cNvPicPr/>
                  </pic:nvPicPr>
                  <pic:blipFill>
                    <a:blip r:embed="rId19" cstate="print"/>
                    <a:stretch>
                      <a:fillRect/>
                    </a:stretch>
                  </pic:blipFill>
                  <pic:spPr>
                    <a:xfrm>
                      <a:off x="0" y="0"/>
                      <a:ext cx="59553" cy="102234"/>
                    </a:xfrm>
                    <a:prstGeom prst="rect">
                      <a:avLst/>
                    </a:prstGeom>
                  </pic:spPr>
                </pic:pic>
              </a:graphicData>
            </a:graphic>
          </wp:inline>
        </w:drawing>
      </w:r>
      <w:r>
        <w:rPr>
          <w:rFonts w:ascii="Times New Roman"/>
          <w:spacing w:val="18"/>
        </w:rPr>
        <w:t xml:space="preserve"> </w:t>
      </w:r>
      <w:r>
        <w:t>Loss</w:t>
      </w:r>
      <w:r>
        <w:rPr>
          <w:spacing w:val="-1"/>
        </w:rPr>
        <w:t xml:space="preserve"> </w:t>
      </w:r>
      <w:r>
        <w:t>of appetite and weight changes</w:t>
      </w:r>
    </w:p>
    <w:p w14:paraId="15A720FC" w14:textId="77777777" w:rsidR="00CE2C3E" w:rsidRDefault="001D3717">
      <w:pPr>
        <w:pStyle w:val="BodyText"/>
        <w:spacing w:before="120" w:line="364" w:lineRule="auto"/>
        <w:ind w:left="395" w:right="4103"/>
      </w:pPr>
      <w:r>
        <w:rPr>
          <w:noProof/>
        </w:rPr>
        <w:drawing>
          <wp:inline distT="0" distB="0" distL="0" distR="0" wp14:anchorId="7F28501E" wp14:editId="4896783F">
            <wp:extent cx="59553" cy="102233"/>
            <wp:effectExtent l="0" t="0" r="0" b="0"/>
            <wp:docPr id="434" name="Image 434"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34" name="Image 434" descr="*"/>
                    <pic:cNvPicPr/>
                  </pic:nvPicPr>
                  <pic:blipFill>
                    <a:blip r:embed="rId19" cstate="print"/>
                    <a:stretch>
                      <a:fillRect/>
                    </a:stretch>
                  </pic:blipFill>
                  <pic:spPr>
                    <a:xfrm>
                      <a:off x="0" y="0"/>
                      <a:ext cx="59553" cy="102233"/>
                    </a:xfrm>
                    <a:prstGeom prst="rect">
                      <a:avLst/>
                    </a:prstGeom>
                  </pic:spPr>
                </pic:pic>
              </a:graphicData>
            </a:graphic>
          </wp:inline>
        </w:drawing>
      </w:r>
      <w:r>
        <w:rPr>
          <w:rFonts w:ascii="Times New Roman"/>
          <w:spacing w:val="15"/>
        </w:rPr>
        <w:t xml:space="preserve"> </w:t>
      </w:r>
      <w:r>
        <w:t>Being</w:t>
      </w:r>
      <w:r>
        <w:rPr>
          <w:spacing w:val="-6"/>
        </w:rPr>
        <w:t xml:space="preserve"> </w:t>
      </w:r>
      <w:r>
        <w:t>tired</w:t>
      </w:r>
      <w:r>
        <w:rPr>
          <w:spacing w:val="-3"/>
        </w:rPr>
        <w:t xml:space="preserve"> </w:t>
      </w:r>
      <w:r>
        <w:t>or</w:t>
      </w:r>
      <w:r>
        <w:rPr>
          <w:spacing w:val="-5"/>
        </w:rPr>
        <w:t xml:space="preserve"> </w:t>
      </w:r>
      <w:r>
        <w:t>difficulty</w:t>
      </w:r>
      <w:r>
        <w:rPr>
          <w:spacing w:val="-7"/>
        </w:rPr>
        <w:t xml:space="preserve"> </w:t>
      </w:r>
      <w:r>
        <w:t>concentrating,</w:t>
      </w:r>
      <w:r>
        <w:rPr>
          <w:spacing w:val="-3"/>
        </w:rPr>
        <w:t xml:space="preserve"> </w:t>
      </w:r>
      <w:r>
        <w:t>due</w:t>
      </w:r>
      <w:r>
        <w:rPr>
          <w:spacing w:val="-5"/>
        </w:rPr>
        <w:t xml:space="preserve"> </w:t>
      </w:r>
      <w:r>
        <w:t>to</w:t>
      </w:r>
      <w:r>
        <w:rPr>
          <w:spacing w:val="-5"/>
        </w:rPr>
        <w:t xml:space="preserve"> </w:t>
      </w:r>
      <w:r>
        <w:t>changes</w:t>
      </w:r>
      <w:r>
        <w:rPr>
          <w:spacing w:val="-4"/>
        </w:rPr>
        <w:t xml:space="preserve"> </w:t>
      </w:r>
      <w:r>
        <w:t>in</w:t>
      </w:r>
      <w:r>
        <w:rPr>
          <w:spacing w:val="-5"/>
        </w:rPr>
        <w:t xml:space="preserve"> </w:t>
      </w:r>
      <w:r>
        <w:t>sleep</w:t>
      </w:r>
      <w:r>
        <w:rPr>
          <w:spacing w:val="-5"/>
        </w:rPr>
        <w:t xml:space="preserve"> </w:t>
      </w:r>
      <w:r>
        <w:t xml:space="preserve">habits </w:t>
      </w:r>
      <w:r>
        <w:rPr>
          <w:noProof/>
        </w:rPr>
        <w:drawing>
          <wp:inline distT="0" distB="0" distL="0" distR="0" wp14:anchorId="4F8FF1B6" wp14:editId="6038B160">
            <wp:extent cx="59553" cy="102234"/>
            <wp:effectExtent l="0" t="0" r="0" b="0"/>
            <wp:docPr id="435" name="Image 435"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35" name="Image 435" descr="*"/>
                    <pic:cNvPicPr/>
                  </pic:nvPicPr>
                  <pic:blipFill>
                    <a:blip r:embed="rId19" cstate="print"/>
                    <a:stretch>
                      <a:fillRect/>
                    </a:stretch>
                  </pic:blipFill>
                  <pic:spPr>
                    <a:xfrm>
                      <a:off x="0" y="0"/>
                      <a:ext cx="59553" cy="102234"/>
                    </a:xfrm>
                    <a:prstGeom prst="rect">
                      <a:avLst/>
                    </a:prstGeom>
                  </pic:spPr>
                </pic:pic>
              </a:graphicData>
            </a:graphic>
          </wp:inline>
        </w:drawing>
      </w:r>
      <w:r>
        <w:rPr>
          <w:rFonts w:ascii="Times New Roman"/>
        </w:rPr>
        <w:t xml:space="preserve"> </w:t>
      </w:r>
      <w:r>
        <w:t>Hyperactivity</w:t>
      </w:r>
    </w:p>
    <w:p w14:paraId="47A92868" w14:textId="77777777" w:rsidR="00CE2C3E" w:rsidRDefault="001D3717">
      <w:pPr>
        <w:pStyle w:val="BodyText"/>
        <w:spacing w:before="2"/>
        <w:ind w:left="395"/>
      </w:pPr>
      <w:r>
        <w:rPr>
          <w:noProof/>
        </w:rPr>
        <w:drawing>
          <wp:inline distT="0" distB="0" distL="0" distR="0" wp14:anchorId="79F99D0B" wp14:editId="780AA1C8">
            <wp:extent cx="59553" cy="101598"/>
            <wp:effectExtent l="0" t="0" r="0" b="0"/>
            <wp:docPr id="436" name="Image 436"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36" name="Image 436" descr="*"/>
                    <pic:cNvPicPr/>
                  </pic:nvPicPr>
                  <pic:blipFill>
                    <a:blip r:embed="rId19" cstate="print"/>
                    <a:stretch>
                      <a:fillRect/>
                    </a:stretch>
                  </pic:blipFill>
                  <pic:spPr>
                    <a:xfrm>
                      <a:off x="0" y="0"/>
                      <a:ext cx="59553" cy="101598"/>
                    </a:xfrm>
                    <a:prstGeom prst="rect">
                      <a:avLst/>
                    </a:prstGeom>
                  </pic:spPr>
                </pic:pic>
              </a:graphicData>
            </a:graphic>
          </wp:inline>
        </w:drawing>
      </w:r>
      <w:r>
        <w:rPr>
          <w:rFonts w:ascii="Times New Roman"/>
          <w:spacing w:val="31"/>
        </w:rPr>
        <w:t xml:space="preserve"> </w:t>
      </w:r>
      <w:r>
        <w:t>Low self-esteem</w:t>
      </w:r>
    </w:p>
    <w:p w14:paraId="3F7FF4D9" w14:textId="77777777" w:rsidR="00CE2C3E" w:rsidRDefault="001D3717">
      <w:pPr>
        <w:pStyle w:val="BodyText"/>
        <w:spacing w:before="106"/>
        <w:ind w:left="0"/>
      </w:pPr>
      <w:r>
        <w:rPr>
          <w:noProof/>
        </w:rPr>
        <mc:AlternateContent>
          <mc:Choice Requires="wps">
            <w:drawing>
              <wp:anchor distT="0" distB="0" distL="0" distR="0" simplePos="0" relativeHeight="487591424" behindDoc="1" locked="0" layoutInCell="1" allowOverlap="1" wp14:anchorId="4AED8059" wp14:editId="1461B891">
                <wp:simplePos x="0" y="0"/>
                <wp:positionH relativeFrom="page">
                  <wp:posOffset>684530</wp:posOffset>
                </wp:positionH>
                <wp:positionV relativeFrom="paragraph">
                  <wp:posOffset>228939</wp:posOffset>
                </wp:positionV>
                <wp:extent cx="6149340" cy="1270"/>
                <wp:effectExtent l="0" t="0" r="0" b="0"/>
                <wp:wrapTopAndBottom/>
                <wp:docPr id="437" name="Graphic 4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49340" cy="1270"/>
                        </a:xfrm>
                        <a:custGeom>
                          <a:avLst/>
                          <a:gdLst/>
                          <a:ahLst/>
                          <a:cxnLst/>
                          <a:rect l="l" t="t" r="r" b="b"/>
                          <a:pathLst>
                            <a:path w="6149340">
                              <a:moveTo>
                                <a:pt x="0" y="0"/>
                              </a:moveTo>
                              <a:lnTo>
                                <a:pt x="6149340" y="0"/>
                              </a:lnTo>
                            </a:path>
                          </a:pathLst>
                        </a:custGeom>
                        <a:ln w="15875">
                          <a:solidFill>
                            <a:srgbClr val="FFCD00"/>
                          </a:solidFill>
                          <a:prstDash val="solid"/>
                        </a:ln>
                      </wps:spPr>
                      <wps:bodyPr wrap="square" lIns="0" tIns="0" rIns="0" bIns="0" rtlCol="0">
                        <a:prstTxWarp prst="textNoShape">
                          <a:avLst/>
                        </a:prstTxWarp>
                        <a:noAutofit/>
                      </wps:bodyPr>
                    </wps:wsp>
                  </a:graphicData>
                </a:graphic>
              </wp:anchor>
            </w:drawing>
          </mc:Choice>
          <mc:Fallback>
            <w:pict>
              <v:shape w14:anchorId="7875B78A" id="Graphic 437" o:spid="_x0000_s1026" style="position:absolute;margin-left:53.9pt;margin-top:18.05pt;width:484.2pt;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61493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" path="m,l6149340,e" filled="f" strokecolor="#ffcd00" strokeweight="1.25pt">
                <v:path arrowok="t"/>
                <w10:wrap type="topAndBottom" anchorx="page"/>
              </v:shape>
            </w:pict>
          </mc:Fallback>
        </mc:AlternateContent>
      </w:r>
    </w:p>
    <w:p w14:paraId="2AE10538" w14:textId="77777777" w:rsidR="00CE2C3E" w:rsidRDefault="001D3717">
      <w:pPr>
        <w:spacing w:before="355"/>
        <w:ind w:left="217"/>
        <w:jc w:val="both"/>
        <w:rPr>
          <w:b/>
          <w:sz w:val="32"/>
        </w:rPr>
      </w:pPr>
      <w:r>
        <w:rPr>
          <w:b/>
          <w:color w:val="12253E"/>
          <w:sz w:val="32"/>
        </w:rPr>
        <w:t>How</w:t>
      </w:r>
      <w:r>
        <w:rPr>
          <w:b/>
          <w:color w:val="12253E"/>
          <w:spacing w:val="2"/>
          <w:sz w:val="32"/>
        </w:rPr>
        <w:t xml:space="preserve"> </w:t>
      </w:r>
      <w:r>
        <w:rPr>
          <w:b/>
          <w:color w:val="12253E"/>
          <w:sz w:val="32"/>
        </w:rPr>
        <w:t>can</w:t>
      </w:r>
      <w:r>
        <w:rPr>
          <w:b/>
          <w:color w:val="12253E"/>
          <w:spacing w:val="-11"/>
          <w:sz w:val="32"/>
        </w:rPr>
        <w:t xml:space="preserve"> </w:t>
      </w:r>
      <w:r>
        <w:rPr>
          <w:b/>
          <w:color w:val="12253E"/>
          <w:sz w:val="32"/>
        </w:rPr>
        <w:t>we</w:t>
      </w:r>
      <w:r>
        <w:rPr>
          <w:b/>
          <w:color w:val="12253E"/>
          <w:spacing w:val="-6"/>
          <w:sz w:val="32"/>
        </w:rPr>
        <w:t xml:space="preserve"> </w:t>
      </w:r>
      <w:r>
        <w:rPr>
          <w:b/>
          <w:color w:val="12253E"/>
          <w:spacing w:val="-2"/>
          <w:sz w:val="32"/>
        </w:rPr>
        <w:t>help?</w:t>
      </w:r>
    </w:p>
    <w:p w14:paraId="15920DC3" w14:textId="77777777" w:rsidR="00CE2C3E" w:rsidRDefault="001D3717">
      <w:pPr>
        <w:pStyle w:val="Heading4"/>
        <w:spacing w:before="150"/>
        <w:ind w:right="1038"/>
        <w:jc w:val="both"/>
      </w:pPr>
      <w:r>
        <w:t>Always share any concerns you have about a pupil’s mental health. Talk to the DSL, DDSL or a senior leader If you have a concern that’s also a safeguarding concern, share it with the designated safeguarding lead (DSL) immediately.</w:t>
      </w:r>
    </w:p>
    <w:p w14:paraId="1F26B235" w14:textId="77777777" w:rsidR="00CE2C3E" w:rsidRDefault="001D3717">
      <w:pPr>
        <w:pStyle w:val="Heading4"/>
        <w:spacing w:before="123"/>
        <w:ind w:right="1050"/>
      </w:pPr>
      <w:r>
        <w:t>You</w:t>
      </w:r>
      <w:r>
        <w:rPr>
          <w:spacing w:val="-2"/>
        </w:rPr>
        <w:t xml:space="preserve"> </w:t>
      </w:r>
      <w:r>
        <w:t>can</w:t>
      </w:r>
      <w:r>
        <w:rPr>
          <w:spacing w:val="-2"/>
        </w:rPr>
        <w:t xml:space="preserve"> </w:t>
      </w:r>
      <w:r>
        <w:t>also</w:t>
      </w:r>
      <w:r>
        <w:rPr>
          <w:spacing w:val="-4"/>
        </w:rPr>
        <w:t xml:space="preserve"> </w:t>
      </w:r>
      <w:r>
        <w:t>help</w:t>
      </w:r>
      <w:r>
        <w:rPr>
          <w:spacing w:val="-2"/>
        </w:rPr>
        <w:t xml:space="preserve"> </w:t>
      </w:r>
      <w:r>
        <w:t>pupils</w:t>
      </w:r>
      <w:r>
        <w:rPr>
          <w:spacing w:val="-4"/>
        </w:rPr>
        <w:t xml:space="preserve"> </w:t>
      </w:r>
      <w:r>
        <w:t>by</w:t>
      </w:r>
      <w:r>
        <w:rPr>
          <w:spacing w:val="-4"/>
        </w:rPr>
        <w:t xml:space="preserve"> </w:t>
      </w:r>
      <w:r>
        <w:t>talking</w:t>
      </w:r>
      <w:r>
        <w:rPr>
          <w:spacing w:val="-2"/>
        </w:rPr>
        <w:t xml:space="preserve"> </w:t>
      </w:r>
      <w:r>
        <w:t>to</w:t>
      </w:r>
      <w:r>
        <w:rPr>
          <w:spacing w:val="-4"/>
        </w:rPr>
        <w:t xml:space="preserve"> </w:t>
      </w:r>
      <w:r>
        <w:t>them</w:t>
      </w:r>
      <w:r>
        <w:rPr>
          <w:spacing w:val="-1"/>
        </w:rPr>
        <w:t xml:space="preserve"> </w:t>
      </w:r>
      <w:r>
        <w:t>about</w:t>
      </w:r>
      <w:r>
        <w:rPr>
          <w:spacing w:val="-3"/>
        </w:rPr>
        <w:t xml:space="preserve"> </w:t>
      </w:r>
      <w:r>
        <w:t>how</w:t>
      </w:r>
      <w:r>
        <w:rPr>
          <w:spacing w:val="-5"/>
        </w:rPr>
        <w:t xml:space="preserve"> </w:t>
      </w:r>
      <w:r>
        <w:t>they’re</w:t>
      </w:r>
      <w:r>
        <w:rPr>
          <w:spacing w:val="-2"/>
        </w:rPr>
        <w:t xml:space="preserve"> </w:t>
      </w:r>
      <w:r>
        <w:t>feeling.</w:t>
      </w:r>
      <w:r>
        <w:rPr>
          <w:spacing w:val="-3"/>
        </w:rPr>
        <w:t xml:space="preserve"> </w:t>
      </w:r>
      <w:r>
        <w:t>It’s</w:t>
      </w:r>
      <w:r>
        <w:rPr>
          <w:spacing w:val="-1"/>
        </w:rPr>
        <w:t xml:space="preserve"> </w:t>
      </w:r>
      <w:r>
        <w:t>best</w:t>
      </w:r>
      <w:r>
        <w:rPr>
          <w:spacing w:val="-1"/>
        </w:rPr>
        <w:t xml:space="preserve"> </w:t>
      </w:r>
      <w:r>
        <w:t>if someone</w:t>
      </w:r>
      <w:r>
        <w:rPr>
          <w:spacing w:val="-2"/>
        </w:rPr>
        <w:t xml:space="preserve"> </w:t>
      </w:r>
      <w:r>
        <w:t>who has a good relationship with the pupil does this.</w:t>
      </w:r>
    </w:p>
    <w:p w14:paraId="2A8F4FDB" w14:textId="77777777" w:rsidR="00CE2C3E" w:rsidRDefault="001D3717">
      <w:pPr>
        <w:pStyle w:val="Heading4"/>
      </w:pPr>
      <w:r>
        <w:t>First,</w:t>
      </w:r>
      <w:r>
        <w:rPr>
          <w:spacing w:val="-5"/>
        </w:rPr>
        <w:t xml:space="preserve"> </w:t>
      </w:r>
      <w:r>
        <w:t>let</w:t>
      </w:r>
      <w:r>
        <w:rPr>
          <w:spacing w:val="-5"/>
        </w:rPr>
        <w:t xml:space="preserve"> </w:t>
      </w:r>
      <w:r>
        <w:t>them</w:t>
      </w:r>
      <w:r>
        <w:rPr>
          <w:spacing w:val="-5"/>
        </w:rPr>
        <w:t xml:space="preserve"> </w:t>
      </w:r>
      <w:r>
        <w:t>know</w:t>
      </w:r>
      <w:r>
        <w:rPr>
          <w:spacing w:val="-7"/>
        </w:rPr>
        <w:t xml:space="preserve"> </w:t>
      </w:r>
      <w:r>
        <w:t>you’re</w:t>
      </w:r>
      <w:r>
        <w:rPr>
          <w:spacing w:val="-4"/>
        </w:rPr>
        <w:t xml:space="preserve"> </w:t>
      </w:r>
      <w:r>
        <w:t>available</w:t>
      </w:r>
      <w:r>
        <w:rPr>
          <w:spacing w:val="-4"/>
        </w:rPr>
        <w:t xml:space="preserve"> </w:t>
      </w:r>
      <w:r>
        <w:t>to</w:t>
      </w:r>
      <w:r>
        <w:rPr>
          <w:spacing w:val="-4"/>
        </w:rPr>
        <w:t xml:space="preserve"> talk.</w:t>
      </w:r>
    </w:p>
    <w:p w14:paraId="56F74BAA" w14:textId="77777777" w:rsidR="00CE2C3E" w:rsidRDefault="001D3717">
      <w:pPr>
        <w:pStyle w:val="Heading4"/>
        <w:spacing w:before="121"/>
      </w:pPr>
      <w:r>
        <w:t>If</w:t>
      </w:r>
      <w:r>
        <w:rPr>
          <w:spacing w:val="-5"/>
        </w:rPr>
        <w:t xml:space="preserve"> </w:t>
      </w:r>
      <w:r>
        <w:t>you’re</w:t>
      </w:r>
      <w:r>
        <w:rPr>
          <w:spacing w:val="-3"/>
        </w:rPr>
        <w:t xml:space="preserve"> </w:t>
      </w:r>
      <w:r>
        <w:t>talking</w:t>
      </w:r>
      <w:r>
        <w:rPr>
          <w:spacing w:val="-4"/>
        </w:rPr>
        <w:t xml:space="preserve"> </w:t>
      </w:r>
      <w:r>
        <w:t>to</w:t>
      </w:r>
      <w:r>
        <w:rPr>
          <w:spacing w:val="-4"/>
        </w:rPr>
        <w:t xml:space="preserve"> </w:t>
      </w:r>
      <w:r>
        <w:t>a</w:t>
      </w:r>
      <w:r>
        <w:rPr>
          <w:spacing w:val="-6"/>
        </w:rPr>
        <w:t xml:space="preserve"> </w:t>
      </w:r>
      <w:r>
        <w:t>pupil</w:t>
      </w:r>
      <w:r>
        <w:rPr>
          <w:spacing w:val="-4"/>
        </w:rPr>
        <w:t xml:space="preserve"> </w:t>
      </w:r>
      <w:r>
        <w:t>about</w:t>
      </w:r>
      <w:r>
        <w:rPr>
          <w:spacing w:val="-5"/>
        </w:rPr>
        <w:t xml:space="preserve"> </w:t>
      </w:r>
      <w:r>
        <w:t>mental</w:t>
      </w:r>
      <w:r>
        <w:rPr>
          <w:spacing w:val="-4"/>
        </w:rPr>
        <w:t xml:space="preserve"> </w:t>
      </w:r>
      <w:r>
        <w:rPr>
          <w:spacing w:val="-2"/>
        </w:rPr>
        <w:t>health:</w:t>
      </w:r>
    </w:p>
    <w:p w14:paraId="681EA10E" w14:textId="77777777" w:rsidR="00CE2C3E" w:rsidRDefault="001D3717">
      <w:pPr>
        <w:pStyle w:val="BodyText"/>
        <w:ind w:left="395"/>
      </w:pPr>
      <w:r>
        <w:rPr>
          <w:noProof/>
        </w:rPr>
        <w:drawing>
          <wp:inline distT="0" distB="0" distL="0" distR="0" wp14:anchorId="03F24B2D" wp14:editId="013AAF2E">
            <wp:extent cx="59553" cy="102235"/>
            <wp:effectExtent l="0" t="0" r="0" b="0"/>
            <wp:docPr id="438" name="Image 438"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38" name="Image 438" descr="*"/>
                    <pic:cNvPicPr/>
                  </pic:nvPicPr>
                  <pic:blipFill>
                    <a:blip r:embed="rId19" cstate="print"/>
                    <a:stretch>
                      <a:fillRect/>
                    </a:stretch>
                  </pic:blipFill>
                  <pic:spPr>
                    <a:xfrm>
                      <a:off x="0" y="0"/>
                      <a:ext cx="59553" cy="102235"/>
                    </a:xfrm>
                    <a:prstGeom prst="rect">
                      <a:avLst/>
                    </a:prstGeom>
                  </pic:spPr>
                </pic:pic>
              </a:graphicData>
            </a:graphic>
          </wp:inline>
        </w:drawing>
      </w:r>
      <w:r>
        <w:rPr>
          <w:rFonts w:ascii="Times New Roman"/>
          <w:spacing w:val="15"/>
        </w:rPr>
        <w:t xml:space="preserve"> </w:t>
      </w:r>
      <w:r>
        <w:t>Find</w:t>
      </w:r>
      <w:r>
        <w:rPr>
          <w:spacing w:val="-4"/>
        </w:rPr>
        <w:t xml:space="preserve"> </w:t>
      </w:r>
      <w:r>
        <w:t>a</w:t>
      </w:r>
      <w:r>
        <w:rPr>
          <w:spacing w:val="-5"/>
        </w:rPr>
        <w:t xml:space="preserve"> </w:t>
      </w:r>
      <w:r>
        <w:t>quiet,</w:t>
      </w:r>
      <w:r>
        <w:rPr>
          <w:spacing w:val="-5"/>
        </w:rPr>
        <w:t xml:space="preserve"> </w:t>
      </w:r>
      <w:r>
        <w:t>private</w:t>
      </w:r>
      <w:r>
        <w:rPr>
          <w:spacing w:val="-6"/>
        </w:rPr>
        <w:t xml:space="preserve"> </w:t>
      </w:r>
      <w:r>
        <w:t>place</w:t>
      </w:r>
      <w:r>
        <w:rPr>
          <w:spacing w:val="-3"/>
        </w:rPr>
        <w:t xml:space="preserve"> </w:t>
      </w:r>
      <w:r>
        <w:t>where</w:t>
      </w:r>
      <w:r>
        <w:rPr>
          <w:spacing w:val="-5"/>
        </w:rPr>
        <w:t xml:space="preserve"> </w:t>
      </w:r>
      <w:r>
        <w:t>they</w:t>
      </w:r>
      <w:r>
        <w:rPr>
          <w:spacing w:val="-7"/>
        </w:rPr>
        <w:t xml:space="preserve"> </w:t>
      </w:r>
      <w:r>
        <w:t>can</w:t>
      </w:r>
      <w:r>
        <w:rPr>
          <w:spacing w:val="-6"/>
        </w:rPr>
        <w:t xml:space="preserve"> </w:t>
      </w:r>
      <w:r>
        <w:t>feel</w:t>
      </w:r>
      <w:r>
        <w:rPr>
          <w:spacing w:val="-6"/>
        </w:rPr>
        <w:t xml:space="preserve"> </w:t>
      </w:r>
      <w:r>
        <w:t>comfortable</w:t>
      </w:r>
      <w:r>
        <w:rPr>
          <w:spacing w:val="-5"/>
        </w:rPr>
        <w:t xml:space="preserve"> </w:t>
      </w:r>
      <w:r>
        <w:t>opening</w:t>
      </w:r>
      <w:r>
        <w:rPr>
          <w:spacing w:val="-3"/>
        </w:rPr>
        <w:t xml:space="preserve"> </w:t>
      </w:r>
      <w:r>
        <w:t>up</w:t>
      </w:r>
    </w:p>
    <w:p w14:paraId="7A15904A" w14:textId="77777777" w:rsidR="00CE2C3E" w:rsidRDefault="001D3717">
      <w:pPr>
        <w:pStyle w:val="BodyText"/>
        <w:spacing w:line="364" w:lineRule="auto"/>
        <w:ind w:left="395" w:right="2475"/>
      </w:pPr>
      <w:r>
        <w:rPr>
          <w:noProof/>
        </w:rPr>
        <w:drawing>
          <wp:inline distT="0" distB="0" distL="0" distR="0" wp14:anchorId="435F232B" wp14:editId="33D50FF3">
            <wp:extent cx="59553" cy="101600"/>
            <wp:effectExtent l="0" t="0" r="0" b="0"/>
            <wp:docPr id="439" name="Image 439"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39" name="Image 439" descr="*"/>
                    <pic:cNvPicPr/>
                  </pic:nvPicPr>
                  <pic:blipFill>
                    <a:blip r:embed="rId19" cstate="print"/>
                    <a:stretch>
                      <a:fillRect/>
                    </a:stretch>
                  </pic:blipFill>
                  <pic:spPr>
                    <a:xfrm>
                      <a:off x="0" y="0"/>
                      <a:ext cx="59553" cy="101600"/>
                    </a:xfrm>
                    <a:prstGeom prst="rect">
                      <a:avLst/>
                    </a:prstGeom>
                  </pic:spPr>
                </pic:pic>
              </a:graphicData>
            </a:graphic>
          </wp:inline>
        </w:drawing>
      </w:r>
      <w:r>
        <w:rPr>
          <w:rFonts w:ascii="Times New Roman" w:hAnsi="Times New Roman"/>
          <w:spacing w:val="15"/>
        </w:rPr>
        <w:t xml:space="preserve"> </w:t>
      </w:r>
      <w:r>
        <w:t>Show</w:t>
      </w:r>
      <w:r>
        <w:rPr>
          <w:spacing w:val="-4"/>
        </w:rPr>
        <w:t xml:space="preserve"> </w:t>
      </w:r>
      <w:r>
        <w:t>curiosity</w:t>
      </w:r>
      <w:r>
        <w:rPr>
          <w:spacing w:val="-5"/>
        </w:rPr>
        <w:t xml:space="preserve"> </w:t>
      </w:r>
      <w:r>
        <w:t>about</w:t>
      </w:r>
      <w:r>
        <w:rPr>
          <w:spacing w:val="-4"/>
        </w:rPr>
        <w:t xml:space="preserve"> </w:t>
      </w:r>
      <w:r>
        <w:t>how</w:t>
      </w:r>
      <w:r>
        <w:rPr>
          <w:spacing w:val="-6"/>
        </w:rPr>
        <w:t xml:space="preserve"> </w:t>
      </w:r>
      <w:r>
        <w:t>they’re</w:t>
      </w:r>
      <w:r>
        <w:rPr>
          <w:spacing w:val="-4"/>
        </w:rPr>
        <w:t xml:space="preserve"> </w:t>
      </w:r>
      <w:r>
        <w:t>feeling –</w:t>
      </w:r>
      <w:r>
        <w:rPr>
          <w:spacing w:val="-2"/>
        </w:rPr>
        <w:t xml:space="preserve"> </w:t>
      </w:r>
      <w:r>
        <w:t>ask them if</w:t>
      </w:r>
      <w:r>
        <w:rPr>
          <w:spacing w:val="-4"/>
        </w:rPr>
        <w:t xml:space="preserve"> </w:t>
      </w:r>
      <w:r>
        <w:t>they’d</w:t>
      </w:r>
      <w:r>
        <w:rPr>
          <w:spacing w:val="-2"/>
        </w:rPr>
        <w:t xml:space="preserve"> </w:t>
      </w:r>
      <w:r>
        <w:t>like</w:t>
      </w:r>
      <w:r>
        <w:rPr>
          <w:spacing w:val="-4"/>
        </w:rPr>
        <w:t xml:space="preserve"> </w:t>
      </w:r>
      <w:r>
        <w:t>to</w:t>
      </w:r>
      <w:r>
        <w:rPr>
          <w:spacing w:val="-4"/>
        </w:rPr>
        <w:t xml:space="preserve"> </w:t>
      </w:r>
      <w:r>
        <w:t>talk about</w:t>
      </w:r>
      <w:r>
        <w:rPr>
          <w:spacing w:val="-4"/>
        </w:rPr>
        <w:t xml:space="preserve"> </w:t>
      </w:r>
      <w:r>
        <w:t xml:space="preserve">anything </w:t>
      </w:r>
      <w:r>
        <w:rPr>
          <w:noProof/>
        </w:rPr>
        <w:drawing>
          <wp:inline distT="0" distB="0" distL="0" distR="0" wp14:anchorId="0FD1AEBA" wp14:editId="7A28DA0D">
            <wp:extent cx="59553" cy="102233"/>
            <wp:effectExtent l="0" t="0" r="0" b="0"/>
            <wp:docPr id="440" name="Image 440"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0" name="Image 440" descr="*"/>
                    <pic:cNvPicPr/>
                  </pic:nvPicPr>
                  <pic:blipFill>
                    <a:blip r:embed="rId19" cstate="print"/>
                    <a:stretch>
                      <a:fillRect/>
                    </a:stretch>
                  </pic:blipFill>
                  <pic:spPr>
                    <a:xfrm>
                      <a:off x="0" y="0"/>
                      <a:ext cx="59553" cy="102233"/>
                    </a:xfrm>
                    <a:prstGeom prst="rect">
                      <a:avLst/>
                    </a:prstGeom>
                  </pic:spPr>
                </pic:pic>
              </a:graphicData>
            </a:graphic>
          </wp:inline>
        </w:drawing>
      </w:r>
      <w:r>
        <w:rPr>
          <w:rFonts w:ascii="Times New Roman" w:hAnsi="Times New Roman"/>
          <w:spacing w:val="40"/>
        </w:rPr>
        <w:t xml:space="preserve"> </w:t>
      </w:r>
      <w:r>
        <w:t>Listen carefully and non-</w:t>
      </w:r>
      <w:proofErr w:type="spellStart"/>
      <w:r>
        <w:t>judgementally</w:t>
      </w:r>
      <w:proofErr w:type="spellEnd"/>
    </w:p>
    <w:p w14:paraId="284D70E7" w14:textId="77777777" w:rsidR="00CE2C3E" w:rsidRDefault="001D3717">
      <w:pPr>
        <w:pStyle w:val="BodyText"/>
        <w:spacing w:before="1"/>
        <w:ind w:left="395"/>
      </w:pPr>
      <w:r>
        <w:rPr>
          <w:noProof/>
        </w:rPr>
        <w:drawing>
          <wp:inline distT="0" distB="0" distL="0" distR="0" wp14:anchorId="0C4225AD" wp14:editId="60AC288D">
            <wp:extent cx="59553" cy="102233"/>
            <wp:effectExtent l="0" t="0" r="0" b="0"/>
            <wp:docPr id="441" name="Image 441"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1" name="Image 441" descr="*"/>
                    <pic:cNvPicPr/>
                  </pic:nvPicPr>
                  <pic:blipFill>
                    <a:blip r:embed="rId19" cstate="print"/>
                    <a:stretch>
                      <a:fillRect/>
                    </a:stretch>
                  </pic:blipFill>
                  <pic:spPr>
                    <a:xfrm>
                      <a:off x="0" y="0"/>
                      <a:ext cx="59553" cy="102233"/>
                    </a:xfrm>
                    <a:prstGeom prst="rect">
                      <a:avLst/>
                    </a:prstGeom>
                  </pic:spPr>
                </pic:pic>
              </a:graphicData>
            </a:graphic>
          </wp:inline>
        </w:drawing>
      </w:r>
      <w:r>
        <w:rPr>
          <w:rFonts w:ascii="Times New Roman"/>
          <w:spacing w:val="17"/>
        </w:rPr>
        <w:t xml:space="preserve"> </w:t>
      </w:r>
      <w:r>
        <w:t>Stay</w:t>
      </w:r>
      <w:r>
        <w:rPr>
          <w:spacing w:val="-5"/>
        </w:rPr>
        <w:t xml:space="preserve"> </w:t>
      </w:r>
      <w:r>
        <w:t>calm and let the</w:t>
      </w:r>
      <w:r>
        <w:rPr>
          <w:spacing w:val="-3"/>
        </w:rPr>
        <w:t xml:space="preserve"> </w:t>
      </w:r>
      <w:r>
        <w:t>child</w:t>
      </w:r>
      <w:r>
        <w:rPr>
          <w:spacing w:val="-2"/>
        </w:rPr>
        <w:t xml:space="preserve"> </w:t>
      </w:r>
      <w:r>
        <w:t>lead</w:t>
      </w:r>
      <w:r>
        <w:rPr>
          <w:spacing w:val="-2"/>
        </w:rPr>
        <w:t xml:space="preserve"> </w:t>
      </w:r>
      <w:r>
        <w:t>the</w:t>
      </w:r>
      <w:r>
        <w:rPr>
          <w:spacing w:val="-3"/>
        </w:rPr>
        <w:t xml:space="preserve"> </w:t>
      </w:r>
      <w:r>
        <w:t>conversation</w:t>
      </w:r>
    </w:p>
    <w:p w14:paraId="3DF117DF" w14:textId="77777777" w:rsidR="00CE2C3E" w:rsidRDefault="001D3717">
      <w:pPr>
        <w:pStyle w:val="BodyText"/>
        <w:spacing w:line="362" w:lineRule="auto"/>
        <w:ind w:left="395" w:right="4239"/>
      </w:pPr>
      <w:r>
        <w:rPr>
          <w:noProof/>
        </w:rPr>
        <w:drawing>
          <wp:inline distT="0" distB="0" distL="0" distR="0" wp14:anchorId="479C86BC" wp14:editId="5AE9A825">
            <wp:extent cx="59553" cy="102233"/>
            <wp:effectExtent l="0" t="0" r="0" b="0"/>
            <wp:docPr id="442" name="Image 442"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2" name="Image 442" descr="*"/>
                    <pic:cNvPicPr/>
                  </pic:nvPicPr>
                  <pic:blipFill>
                    <a:blip r:embed="rId19" cstate="print"/>
                    <a:stretch>
                      <a:fillRect/>
                    </a:stretch>
                  </pic:blipFill>
                  <pic:spPr>
                    <a:xfrm>
                      <a:off x="0" y="0"/>
                      <a:ext cx="59553" cy="102233"/>
                    </a:xfrm>
                    <a:prstGeom prst="rect">
                      <a:avLst/>
                    </a:prstGeom>
                  </pic:spPr>
                </pic:pic>
              </a:graphicData>
            </a:graphic>
          </wp:inline>
        </w:drawing>
      </w:r>
      <w:r>
        <w:rPr>
          <w:rFonts w:ascii="Times New Roman"/>
          <w:spacing w:val="14"/>
        </w:rPr>
        <w:t xml:space="preserve"> </w:t>
      </w:r>
      <w:r>
        <w:t>Acknowledge</w:t>
      </w:r>
      <w:r>
        <w:rPr>
          <w:spacing w:val="-5"/>
        </w:rPr>
        <w:t xml:space="preserve"> </w:t>
      </w:r>
      <w:r>
        <w:t>their</w:t>
      </w:r>
      <w:r>
        <w:rPr>
          <w:spacing w:val="-4"/>
        </w:rPr>
        <w:t xml:space="preserve"> </w:t>
      </w:r>
      <w:r>
        <w:t>feelings</w:t>
      </w:r>
      <w:r>
        <w:rPr>
          <w:spacing w:val="-3"/>
        </w:rPr>
        <w:t xml:space="preserve"> </w:t>
      </w:r>
      <w:r>
        <w:t>and</w:t>
      </w:r>
      <w:r>
        <w:rPr>
          <w:spacing w:val="-3"/>
        </w:rPr>
        <w:t xml:space="preserve"> </w:t>
      </w:r>
      <w:r>
        <w:t>help</w:t>
      </w:r>
      <w:r>
        <w:rPr>
          <w:spacing w:val="-5"/>
        </w:rPr>
        <w:t xml:space="preserve"> </w:t>
      </w:r>
      <w:r>
        <w:t>the</w:t>
      </w:r>
      <w:r>
        <w:rPr>
          <w:spacing w:val="-5"/>
        </w:rPr>
        <w:t xml:space="preserve"> </w:t>
      </w:r>
      <w:r>
        <w:t>child</w:t>
      </w:r>
      <w:r>
        <w:rPr>
          <w:spacing w:val="-3"/>
        </w:rPr>
        <w:t xml:space="preserve"> </w:t>
      </w:r>
      <w:r>
        <w:t>to</w:t>
      </w:r>
      <w:r>
        <w:rPr>
          <w:spacing w:val="-3"/>
        </w:rPr>
        <w:t xml:space="preserve"> </w:t>
      </w:r>
      <w:r>
        <w:t>label</w:t>
      </w:r>
      <w:r>
        <w:rPr>
          <w:spacing w:val="-4"/>
        </w:rPr>
        <w:t xml:space="preserve"> </w:t>
      </w:r>
      <w:r>
        <w:t>their</w:t>
      </w:r>
      <w:r>
        <w:rPr>
          <w:spacing w:val="-4"/>
        </w:rPr>
        <w:t xml:space="preserve"> </w:t>
      </w:r>
      <w:r>
        <w:t xml:space="preserve">feelings </w:t>
      </w:r>
      <w:r>
        <w:rPr>
          <w:noProof/>
        </w:rPr>
        <w:drawing>
          <wp:inline distT="0" distB="0" distL="0" distR="0" wp14:anchorId="50E48914" wp14:editId="6A6BA4D9">
            <wp:extent cx="59553" cy="102233"/>
            <wp:effectExtent l="0" t="0" r="0" b="0"/>
            <wp:docPr id="443" name="Image 443"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3" name="Image 443" descr="*"/>
                    <pic:cNvPicPr/>
                  </pic:nvPicPr>
                  <pic:blipFill>
                    <a:blip r:embed="rId19" cstate="print"/>
                    <a:stretch>
                      <a:fillRect/>
                    </a:stretch>
                  </pic:blipFill>
                  <pic:spPr>
                    <a:xfrm>
                      <a:off x="0" y="0"/>
                      <a:ext cx="59553" cy="102233"/>
                    </a:xfrm>
                    <a:prstGeom prst="rect">
                      <a:avLst/>
                    </a:prstGeom>
                  </pic:spPr>
                </pic:pic>
              </a:graphicData>
            </a:graphic>
          </wp:inline>
        </w:drawing>
      </w:r>
      <w:r>
        <w:rPr>
          <w:rFonts w:ascii="Times New Roman"/>
          <w:spacing w:val="31"/>
        </w:rPr>
        <w:t xml:space="preserve"> </w:t>
      </w:r>
      <w:r>
        <w:t xml:space="preserve">Take what the child is saying seriously and try not to </w:t>
      </w:r>
      <w:proofErr w:type="spellStart"/>
      <w:r>
        <w:t>minimise</w:t>
      </w:r>
      <w:proofErr w:type="spellEnd"/>
      <w:r>
        <w:t xml:space="preserve"> it</w:t>
      </w:r>
    </w:p>
    <w:p w14:paraId="652DAA90" w14:textId="77777777" w:rsidR="00CE2C3E" w:rsidRDefault="001D3717">
      <w:pPr>
        <w:pStyle w:val="BodyText"/>
        <w:spacing w:before="4"/>
        <w:ind w:left="395"/>
      </w:pPr>
      <w:r>
        <w:rPr>
          <w:noProof/>
        </w:rPr>
        <w:drawing>
          <wp:inline distT="0" distB="0" distL="0" distR="0" wp14:anchorId="3E9FF7D7" wp14:editId="19F3D93C">
            <wp:extent cx="59553" cy="102233"/>
            <wp:effectExtent l="0" t="0" r="0" b="0"/>
            <wp:docPr id="444" name="Image 444"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4" name="Image 444" descr="*"/>
                    <pic:cNvPicPr/>
                  </pic:nvPicPr>
                  <pic:blipFill>
                    <a:blip r:embed="rId19" cstate="print"/>
                    <a:stretch>
                      <a:fillRect/>
                    </a:stretch>
                  </pic:blipFill>
                  <pic:spPr>
                    <a:xfrm>
                      <a:off x="0" y="0"/>
                      <a:ext cx="59553" cy="102233"/>
                    </a:xfrm>
                    <a:prstGeom prst="rect">
                      <a:avLst/>
                    </a:prstGeom>
                  </pic:spPr>
                </pic:pic>
              </a:graphicData>
            </a:graphic>
          </wp:inline>
        </w:drawing>
      </w:r>
      <w:r>
        <w:rPr>
          <w:rFonts w:ascii="Times New Roman"/>
          <w:spacing w:val="25"/>
        </w:rPr>
        <w:t xml:space="preserve"> </w:t>
      </w:r>
      <w:r>
        <w:t>Ask open questions</w:t>
      </w:r>
    </w:p>
    <w:p w14:paraId="23F54D60" w14:textId="77777777" w:rsidR="00CE2C3E" w:rsidRDefault="001D3717">
      <w:pPr>
        <w:pStyle w:val="BodyText"/>
        <w:ind w:left="395"/>
      </w:pPr>
      <w:r>
        <w:rPr>
          <w:noProof/>
        </w:rPr>
        <w:drawing>
          <wp:inline distT="0" distB="0" distL="0" distR="0" wp14:anchorId="3AE19C61" wp14:editId="7C38F6F2">
            <wp:extent cx="59553" cy="101598"/>
            <wp:effectExtent l="0" t="0" r="0" b="0"/>
            <wp:docPr id="445" name="Image 445"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5" name="Image 445" descr="*"/>
                    <pic:cNvPicPr/>
                  </pic:nvPicPr>
                  <pic:blipFill>
                    <a:blip r:embed="rId19" cstate="print"/>
                    <a:stretch>
                      <a:fillRect/>
                    </a:stretch>
                  </pic:blipFill>
                  <pic:spPr>
                    <a:xfrm>
                      <a:off x="0" y="0"/>
                      <a:ext cx="59553" cy="101598"/>
                    </a:xfrm>
                    <a:prstGeom prst="rect">
                      <a:avLst/>
                    </a:prstGeom>
                  </pic:spPr>
                </pic:pic>
              </a:graphicData>
            </a:graphic>
          </wp:inline>
        </w:drawing>
      </w:r>
      <w:r>
        <w:rPr>
          <w:rFonts w:ascii="Times New Roman" w:hAnsi="Times New Roman"/>
          <w:spacing w:val="14"/>
        </w:rPr>
        <w:t xml:space="preserve"> </w:t>
      </w:r>
      <w:r>
        <w:t>Don’t</w:t>
      </w:r>
      <w:r>
        <w:rPr>
          <w:spacing w:val="-5"/>
        </w:rPr>
        <w:t xml:space="preserve"> </w:t>
      </w:r>
      <w:r>
        <w:t>try</w:t>
      </w:r>
      <w:r>
        <w:rPr>
          <w:spacing w:val="-6"/>
        </w:rPr>
        <w:t xml:space="preserve"> </w:t>
      </w:r>
      <w:r>
        <w:t>to</w:t>
      </w:r>
      <w:r>
        <w:rPr>
          <w:spacing w:val="-6"/>
        </w:rPr>
        <w:t xml:space="preserve"> </w:t>
      </w:r>
      <w:r>
        <w:t>offer</w:t>
      </w:r>
      <w:r>
        <w:rPr>
          <w:spacing w:val="-5"/>
        </w:rPr>
        <w:t xml:space="preserve"> </w:t>
      </w:r>
      <w:r>
        <w:t>solutions</w:t>
      </w:r>
      <w:r>
        <w:rPr>
          <w:spacing w:val="-1"/>
        </w:rPr>
        <w:t xml:space="preserve"> </w:t>
      </w:r>
      <w:r>
        <w:t>–</w:t>
      </w:r>
      <w:r>
        <w:rPr>
          <w:spacing w:val="-3"/>
        </w:rPr>
        <w:t xml:space="preserve"> </w:t>
      </w:r>
      <w:r>
        <w:t>help</w:t>
      </w:r>
      <w:r>
        <w:rPr>
          <w:spacing w:val="-5"/>
        </w:rPr>
        <w:t xml:space="preserve"> </w:t>
      </w:r>
      <w:r>
        <w:t>them</w:t>
      </w:r>
      <w:r>
        <w:rPr>
          <w:spacing w:val="-1"/>
        </w:rPr>
        <w:t xml:space="preserve"> </w:t>
      </w:r>
      <w:r>
        <w:t>think</w:t>
      </w:r>
      <w:r>
        <w:rPr>
          <w:spacing w:val="-2"/>
        </w:rPr>
        <w:t xml:space="preserve"> </w:t>
      </w:r>
      <w:r>
        <w:t>of</w:t>
      </w:r>
      <w:r>
        <w:rPr>
          <w:spacing w:val="-3"/>
        </w:rPr>
        <w:t xml:space="preserve"> </w:t>
      </w:r>
      <w:r>
        <w:t>ways</w:t>
      </w:r>
      <w:r>
        <w:rPr>
          <w:spacing w:val="-4"/>
        </w:rPr>
        <w:t xml:space="preserve"> </w:t>
      </w:r>
      <w:r>
        <w:t>forward</w:t>
      </w:r>
      <w:r>
        <w:rPr>
          <w:spacing w:val="-5"/>
        </w:rPr>
        <w:t xml:space="preserve"> </w:t>
      </w:r>
      <w:r>
        <w:t>themselves,</w:t>
      </w:r>
      <w:r>
        <w:rPr>
          <w:spacing w:val="-5"/>
        </w:rPr>
        <w:t xml:space="preserve"> </w:t>
      </w:r>
      <w:r>
        <w:t>and</w:t>
      </w:r>
      <w:r>
        <w:rPr>
          <w:spacing w:val="-5"/>
        </w:rPr>
        <w:t xml:space="preserve"> </w:t>
      </w:r>
      <w:r>
        <w:t>show</w:t>
      </w:r>
      <w:r>
        <w:rPr>
          <w:spacing w:val="-5"/>
        </w:rPr>
        <w:t xml:space="preserve"> </w:t>
      </w:r>
      <w:r>
        <w:t>empathy</w:t>
      </w:r>
    </w:p>
    <w:p w14:paraId="14A62768" w14:textId="77777777" w:rsidR="00CE2C3E" w:rsidRDefault="001D3717">
      <w:pPr>
        <w:pStyle w:val="BodyText"/>
        <w:spacing w:before="120"/>
        <w:ind w:left="558" w:right="970" w:hanging="164"/>
      </w:pPr>
      <w:r>
        <w:rPr>
          <w:noProof/>
        </w:rPr>
        <w:drawing>
          <wp:inline distT="0" distB="0" distL="0" distR="0" wp14:anchorId="3066AD95" wp14:editId="6E1DF6C8">
            <wp:extent cx="59553" cy="102233"/>
            <wp:effectExtent l="0" t="0" r="0" b="0"/>
            <wp:docPr id="446" name="Image 446"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6" name="Image 446" descr="*"/>
                    <pic:cNvPicPr/>
                  </pic:nvPicPr>
                  <pic:blipFill>
                    <a:blip r:embed="rId19" cstate="print"/>
                    <a:stretch>
                      <a:fillRect/>
                    </a:stretch>
                  </pic:blipFill>
                  <pic:spPr>
                    <a:xfrm>
                      <a:off x="0" y="0"/>
                      <a:ext cx="59553" cy="102233"/>
                    </a:xfrm>
                    <a:prstGeom prst="rect">
                      <a:avLst/>
                    </a:prstGeom>
                  </pic:spPr>
                </pic:pic>
              </a:graphicData>
            </a:graphic>
          </wp:inline>
        </w:drawing>
      </w:r>
      <w:r>
        <w:rPr>
          <w:rFonts w:ascii="Times New Roman" w:hAnsi="Times New Roman"/>
          <w:spacing w:val="15"/>
        </w:rPr>
        <w:t xml:space="preserve"> </w:t>
      </w:r>
      <w:r>
        <w:t>If you</w:t>
      </w:r>
      <w:r>
        <w:rPr>
          <w:spacing w:val="-4"/>
        </w:rPr>
        <w:t xml:space="preserve"> </w:t>
      </w:r>
      <w:r>
        <w:t>think</w:t>
      </w:r>
      <w:r>
        <w:rPr>
          <w:spacing w:val="-1"/>
        </w:rPr>
        <w:t xml:space="preserve"> </w:t>
      </w:r>
      <w:r>
        <w:t>there’s</w:t>
      </w:r>
      <w:r>
        <w:rPr>
          <w:spacing w:val="-3"/>
        </w:rPr>
        <w:t xml:space="preserve"> </w:t>
      </w:r>
      <w:r>
        <w:t>a</w:t>
      </w:r>
      <w:r>
        <w:rPr>
          <w:spacing w:val="-5"/>
        </w:rPr>
        <w:t xml:space="preserve"> </w:t>
      </w:r>
      <w:r>
        <w:t>risk to</w:t>
      </w:r>
      <w:r>
        <w:rPr>
          <w:spacing w:val="-5"/>
        </w:rPr>
        <w:t xml:space="preserve"> </w:t>
      </w:r>
      <w:r>
        <w:t>their</w:t>
      </w:r>
      <w:r>
        <w:rPr>
          <w:spacing w:val="-1"/>
        </w:rPr>
        <w:t xml:space="preserve"> </w:t>
      </w:r>
      <w:r>
        <w:t>health</w:t>
      </w:r>
      <w:r>
        <w:rPr>
          <w:spacing w:val="-2"/>
        </w:rPr>
        <w:t xml:space="preserve"> </w:t>
      </w:r>
      <w:r>
        <w:t>and</w:t>
      </w:r>
      <w:r>
        <w:rPr>
          <w:spacing w:val="-4"/>
        </w:rPr>
        <w:t xml:space="preserve"> </w:t>
      </w:r>
      <w:r>
        <w:t>safety,</w:t>
      </w:r>
      <w:r>
        <w:rPr>
          <w:spacing w:val="-2"/>
        </w:rPr>
        <w:t xml:space="preserve"> </w:t>
      </w:r>
      <w:r>
        <w:t>be</w:t>
      </w:r>
      <w:r>
        <w:rPr>
          <w:spacing w:val="-3"/>
        </w:rPr>
        <w:t xml:space="preserve"> </w:t>
      </w:r>
      <w:r>
        <w:t>clear</w:t>
      </w:r>
      <w:r>
        <w:rPr>
          <w:spacing w:val="-1"/>
        </w:rPr>
        <w:t xml:space="preserve"> </w:t>
      </w:r>
      <w:r>
        <w:t>you’ll</w:t>
      </w:r>
      <w:r>
        <w:rPr>
          <w:spacing w:val="-5"/>
        </w:rPr>
        <w:t xml:space="preserve"> </w:t>
      </w:r>
      <w:r>
        <w:t>need</w:t>
      </w:r>
      <w:r>
        <w:rPr>
          <w:spacing w:val="-2"/>
        </w:rPr>
        <w:t xml:space="preserve"> </w:t>
      </w:r>
      <w:r>
        <w:t>to</w:t>
      </w:r>
      <w:r>
        <w:rPr>
          <w:spacing w:val="-5"/>
        </w:rPr>
        <w:t xml:space="preserve"> </w:t>
      </w:r>
      <w:r>
        <w:t>share</w:t>
      </w:r>
      <w:r>
        <w:rPr>
          <w:spacing w:val="-2"/>
        </w:rPr>
        <w:t xml:space="preserve"> </w:t>
      </w:r>
      <w:r>
        <w:t>what</w:t>
      </w:r>
      <w:r>
        <w:rPr>
          <w:spacing w:val="-4"/>
        </w:rPr>
        <w:t xml:space="preserve"> </w:t>
      </w:r>
      <w:r>
        <w:t>they’ve</w:t>
      </w:r>
      <w:r>
        <w:rPr>
          <w:spacing w:val="-4"/>
        </w:rPr>
        <w:t xml:space="preserve"> </w:t>
      </w:r>
      <w:r>
        <w:t>said,</w:t>
      </w:r>
      <w:r>
        <w:rPr>
          <w:spacing w:val="-2"/>
        </w:rPr>
        <w:t xml:space="preserve"> </w:t>
      </w:r>
      <w:r>
        <w:t>but will only tell adults who need to know</w:t>
      </w:r>
    </w:p>
    <w:p w14:paraId="454277DB" w14:textId="77777777" w:rsidR="00CE2C3E" w:rsidRDefault="001D3717">
      <w:pPr>
        <w:pStyle w:val="BodyText"/>
        <w:spacing w:before="118"/>
        <w:ind w:left="395"/>
      </w:pPr>
      <w:r>
        <w:rPr>
          <w:noProof/>
        </w:rPr>
        <w:drawing>
          <wp:inline distT="0" distB="0" distL="0" distR="0" wp14:anchorId="0E9145B4" wp14:editId="762BC55B">
            <wp:extent cx="59553" cy="102233"/>
            <wp:effectExtent l="0" t="0" r="0" b="0"/>
            <wp:docPr id="447" name="Image 447"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7" name="Image 447" descr="*"/>
                    <pic:cNvPicPr/>
                  </pic:nvPicPr>
                  <pic:blipFill>
                    <a:blip r:embed="rId19" cstate="print"/>
                    <a:stretch>
                      <a:fillRect/>
                    </a:stretch>
                  </pic:blipFill>
                  <pic:spPr>
                    <a:xfrm>
                      <a:off x="0" y="0"/>
                      <a:ext cx="59553" cy="102233"/>
                    </a:xfrm>
                    <a:prstGeom prst="rect">
                      <a:avLst/>
                    </a:prstGeom>
                  </pic:spPr>
                </pic:pic>
              </a:graphicData>
            </a:graphic>
          </wp:inline>
        </w:drawing>
      </w:r>
      <w:r>
        <w:rPr>
          <w:rFonts w:ascii="Times New Roman" w:hAnsi="Times New Roman"/>
          <w:spacing w:val="16"/>
        </w:rPr>
        <w:t xml:space="preserve"> </w:t>
      </w:r>
      <w:r>
        <w:t>Agree</w:t>
      </w:r>
      <w:r>
        <w:rPr>
          <w:spacing w:val="-1"/>
        </w:rPr>
        <w:t xml:space="preserve"> </w:t>
      </w:r>
      <w:r>
        <w:t>to</w:t>
      </w:r>
      <w:r>
        <w:rPr>
          <w:spacing w:val="-3"/>
        </w:rPr>
        <w:t xml:space="preserve"> </w:t>
      </w:r>
      <w:r>
        <w:t>speak again,</w:t>
      </w:r>
      <w:r>
        <w:rPr>
          <w:spacing w:val="-3"/>
        </w:rPr>
        <w:t xml:space="preserve"> </w:t>
      </w:r>
      <w:r>
        <w:t>to</w:t>
      </w:r>
      <w:r>
        <w:rPr>
          <w:spacing w:val="-1"/>
        </w:rPr>
        <w:t xml:space="preserve"> </w:t>
      </w:r>
      <w:r>
        <w:t>follow</w:t>
      </w:r>
      <w:r>
        <w:rPr>
          <w:spacing w:val="-3"/>
        </w:rPr>
        <w:t xml:space="preserve"> </w:t>
      </w:r>
      <w:r>
        <w:t>up</w:t>
      </w:r>
      <w:r>
        <w:rPr>
          <w:spacing w:val="-4"/>
        </w:rPr>
        <w:t xml:space="preserve"> </w:t>
      </w:r>
      <w:r>
        <w:t>on</w:t>
      </w:r>
      <w:r>
        <w:rPr>
          <w:spacing w:val="-3"/>
        </w:rPr>
        <w:t xml:space="preserve"> </w:t>
      </w:r>
      <w:r>
        <w:t>how</w:t>
      </w:r>
      <w:r>
        <w:rPr>
          <w:spacing w:val="-5"/>
        </w:rPr>
        <w:t xml:space="preserve"> </w:t>
      </w:r>
      <w:r>
        <w:t>they’re</w:t>
      </w:r>
      <w:r>
        <w:rPr>
          <w:spacing w:val="-3"/>
        </w:rPr>
        <w:t xml:space="preserve"> </w:t>
      </w:r>
      <w:r>
        <w:t>feeling</w:t>
      </w:r>
    </w:p>
    <w:p w14:paraId="21FCD371" w14:textId="77777777" w:rsidR="00CE2C3E" w:rsidRDefault="001D3717">
      <w:pPr>
        <w:pStyle w:val="BodyText"/>
        <w:spacing w:before="5"/>
        <w:ind w:left="0"/>
        <w:rPr>
          <w:sz w:val="9"/>
        </w:rPr>
      </w:pPr>
      <w:r>
        <w:rPr>
          <w:noProof/>
        </w:rPr>
        <mc:AlternateContent>
          <mc:Choice Requires="wpg">
            <w:drawing>
              <wp:anchor distT="0" distB="0" distL="0" distR="0" simplePos="0" relativeHeight="487591936" behindDoc="1" locked="0" layoutInCell="1" allowOverlap="1" wp14:anchorId="083F3264" wp14:editId="7B7CE364">
                <wp:simplePos x="0" y="0"/>
                <wp:positionH relativeFrom="page">
                  <wp:posOffset>683894</wp:posOffset>
                </wp:positionH>
                <wp:positionV relativeFrom="paragraph">
                  <wp:posOffset>84131</wp:posOffset>
                </wp:positionV>
                <wp:extent cx="6515100" cy="1508125"/>
                <wp:effectExtent l="0" t="0" r="0" b="0"/>
                <wp:wrapTopAndBottom/>
                <wp:docPr id="448" name="Group 4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15100" cy="1508125"/>
                          <a:chOff x="0" y="0"/>
                          <a:chExt cx="6515100" cy="1508125"/>
                        </a:xfrm>
                      </wpg:grpSpPr>
                      <wps:wsp>
                        <wps:cNvPr id="449" name="Graphic 449"/>
                        <wps:cNvSpPr/>
                        <wps:spPr>
                          <a:xfrm>
                            <a:off x="0" y="0"/>
                            <a:ext cx="6515100" cy="1508125"/>
                          </a:xfrm>
                          <a:custGeom>
                            <a:avLst/>
                            <a:gdLst/>
                            <a:ahLst/>
                            <a:cxnLst/>
                            <a:rect l="l" t="t" r="r" b="b"/>
                            <a:pathLst>
                              <a:path w="6515100" h="1508125">
                                <a:moveTo>
                                  <a:pt x="6515100" y="0"/>
                                </a:moveTo>
                                <a:lnTo>
                                  <a:pt x="0" y="0"/>
                                </a:lnTo>
                                <a:lnTo>
                                  <a:pt x="0" y="1508125"/>
                                </a:lnTo>
                                <a:lnTo>
                                  <a:pt x="6515100" y="1508125"/>
                                </a:lnTo>
                                <a:lnTo>
                                  <a:pt x="6515100" y="0"/>
                                </a:lnTo>
                                <a:close/>
                              </a:path>
                            </a:pathLst>
                          </a:custGeom>
                          <a:solidFill>
                            <a:srgbClr val="D7DFDE"/>
                          </a:solidFill>
                        </wps:spPr>
                        <wps:bodyPr wrap="square" lIns="0" tIns="0" rIns="0" bIns="0" rtlCol="0">
                          <a:prstTxWarp prst="textNoShape">
                            <a:avLst/>
                          </a:prstTxWarp>
                          <a:noAutofit/>
                        </wps:bodyPr>
                      </wps:wsp>
                      <pic:pic xmlns:pic="http://schemas.openxmlformats.org/drawingml/2006/picture">
                        <pic:nvPicPr>
                          <pic:cNvPr id="450" name="Image 450" descr="*"/>
                          <pic:cNvPicPr/>
                        </pic:nvPicPr>
                        <pic:blipFill>
                          <a:blip r:embed="rId71" cstate="print"/>
                          <a:stretch>
                            <a:fillRect/>
                          </a:stretch>
                        </pic:blipFill>
                        <pic:spPr>
                          <a:xfrm>
                            <a:off x="216534" y="584201"/>
                            <a:ext cx="64134" cy="102233"/>
                          </a:xfrm>
                          <a:prstGeom prst="rect">
                            <a:avLst/>
                          </a:prstGeom>
                        </pic:spPr>
                      </pic:pic>
                      <pic:pic xmlns:pic="http://schemas.openxmlformats.org/drawingml/2006/picture">
                        <pic:nvPicPr>
                          <pic:cNvPr id="451" name="Image 451" descr="*"/>
                          <pic:cNvPicPr/>
                        </pic:nvPicPr>
                        <pic:blipFill>
                          <a:blip r:embed="rId71" cstate="print"/>
                          <a:stretch>
                            <a:fillRect/>
                          </a:stretch>
                        </pic:blipFill>
                        <pic:spPr>
                          <a:xfrm>
                            <a:off x="216534" y="806451"/>
                            <a:ext cx="64134" cy="102233"/>
                          </a:xfrm>
                          <a:prstGeom prst="rect">
                            <a:avLst/>
                          </a:prstGeom>
                        </pic:spPr>
                      </pic:pic>
                      <pic:pic xmlns:pic="http://schemas.openxmlformats.org/drawingml/2006/picture">
                        <pic:nvPicPr>
                          <pic:cNvPr id="452" name="Image 452" descr="*"/>
                          <pic:cNvPicPr/>
                        </pic:nvPicPr>
                        <pic:blipFill>
                          <a:blip r:embed="rId71" cstate="print"/>
                          <a:stretch>
                            <a:fillRect/>
                          </a:stretch>
                        </pic:blipFill>
                        <pic:spPr>
                          <a:xfrm>
                            <a:off x="216534" y="1027431"/>
                            <a:ext cx="64134" cy="102233"/>
                          </a:xfrm>
                          <a:prstGeom prst="rect">
                            <a:avLst/>
                          </a:prstGeom>
                        </pic:spPr>
                      </pic:pic>
                      <pic:pic xmlns:pic="http://schemas.openxmlformats.org/drawingml/2006/picture">
                        <pic:nvPicPr>
                          <pic:cNvPr id="453" name="Image 453" descr="*"/>
                          <pic:cNvPicPr/>
                        </pic:nvPicPr>
                        <pic:blipFill>
                          <a:blip r:embed="rId71" cstate="print"/>
                          <a:stretch>
                            <a:fillRect/>
                          </a:stretch>
                        </pic:blipFill>
                        <pic:spPr>
                          <a:xfrm>
                            <a:off x="216534" y="1250316"/>
                            <a:ext cx="64134" cy="102233"/>
                          </a:xfrm>
                          <a:prstGeom prst="rect">
                            <a:avLst/>
                          </a:prstGeom>
                        </pic:spPr>
                      </pic:pic>
                      <wps:wsp>
                        <wps:cNvPr id="454" name="Textbox 454"/>
                        <wps:cNvSpPr txBox="1"/>
                        <wps:spPr>
                          <a:xfrm>
                            <a:off x="0" y="0"/>
                            <a:ext cx="6515100" cy="1508125"/>
                          </a:xfrm>
                          <a:prstGeom prst="rect">
                            <a:avLst/>
                          </a:prstGeom>
                        </wps:spPr>
                        <wps:txbx>
                          <w:txbxContent>
                            <w:p w14:paraId="5D5CF466" w14:textId="77777777" w:rsidR="00BF5EE7" w:rsidRDefault="00BF5EE7">
                              <w:pPr>
                                <w:spacing w:before="166"/>
                                <w:ind w:left="171"/>
                                <w:rPr>
                                  <w:b/>
                                </w:rPr>
                              </w:pPr>
                              <w:r>
                                <w:rPr>
                                  <w:b/>
                                  <w:color w:val="12253E"/>
                                  <w:spacing w:val="-2"/>
                                </w:rPr>
                                <w:t>Sources</w:t>
                              </w:r>
                            </w:p>
                            <w:p w14:paraId="5218CE63" w14:textId="77777777" w:rsidR="00BF5EE7" w:rsidRDefault="00BF5EE7">
                              <w:pPr>
                                <w:spacing w:before="123"/>
                                <w:ind w:left="171"/>
                                <w:rPr>
                                  <w:b/>
                                  <w:sz w:val="20"/>
                                </w:rPr>
                              </w:pPr>
                              <w:r>
                                <w:rPr>
                                  <w:sz w:val="20"/>
                                </w:rPr>
                                <w:t>This</w:t>
                              </w:r>
                              <w:r>
                                <w:rPr>
                                  <w:spacing w:val="-6"/>
                                  <w:sz w:val="20"/>
                                </w:rPr>
                                <w:t xml:space="preserve"> </w:t>
                              </w:r>
                              <w:r>
                                <w:rPr>
                                  <w:sz w:val="20"/>
                                </w:rPr>
                                <w:t>factsheet</w:t>
                              </w:r>
                              <w:r>
                                <w:rPr>
                                  <w:spacing w:val="-6"/>
                                  <w:sz w:val="20"/>
                                </w:rPr>
                                <w:t xml:space="preserve"> </w:t>
                              </w:r>
                              <w:r>
                                <w:rPr>
                                  <w:sz w:val="20"/>
                                </w:rPr>
                                <w:t>was</w:t>
                              </w:r>
                              <w:r>
                                <w:rPr>
                                  <w:spacing w:val="-4"/>
                                  <w:sz w:val="20"/>
                                </w:rPr>
                                <w:t xml:space="preserve"> </w:t>
                              </w:r>
                              <w:r>
                                <w:rPr>
                                  <w:sz w:val="20"/>
                                </w:rPr>
                                <w:t>produced</w:t>
                              </w:r>
                              <w:r>
                                <w:rPr>
                                  <w:spacing w:val="-6"/>
                                  <w:sz w:val="20"/>
                                </w:rPr>
                                <w:t xml:space="preserve"> </w:t>
                              </w:r>
                              <w:r>
                                <w:rPr>
                                  <w:sz w:val="20"/>
                                </w:rPr>
                                <w:t>by</w:t>
                              </w:r>
                              <w:r>
                                <w:rPr>
                                  <w:spacing w:val="-8"/>
                                  <w:sz w:val="20"/>
                                </w:rPr>
                                <w:t xml:space="preserve"> </w:t>
                              </w:r>
                              <w:hyperlink r:id="rId72">
                                <w:r>
                                  <w:rPr>
                                    <w:color w:val="0071CC"/>
                                    <w:sz w:val="20"/>
                                    <w:u w:val="single" w:color="0071CC"/>
                                  </w:rPr>
                                  <w:t>The</w:t>
                                </w:r>
                                <w:r>
                                  <w:rPr>
                                    <w:color w:val="0071CC"/>
                                    <w:spacing w:val="-7"/>
                                    <w:sz w:val="20"/>
                                    <w:u w:val="single" w:color="0071CC"/>
                                  </w:rPr>
                                  <w:t xml:space="preserve"> </w:t>
                                </w:r>
                                <w:r>
                                  <w:rPr>
                                    <w:color w:val="0071CC"/>
                                    <w:sz w:val="20"/>
                                    <w:u w:val="single" w:color="0071CC"/>
                                  </w:rPr>
                                  <w:t>Key</w:t>
                                </w:r>
                                <w:r>
                                  <w:rPr>
                                    <w:color w:val="0071CC"/>
                                    <w:spacing w:val="-7"/>
                                    <w:sz w:val="20"/>
                                    <w:u w:val="single" w:color="0071CC"/>
                                  </w:rPr>
                                  <w:t xml:space="preserve"> </w:t>
                                </w:r>
                                <w:r>
                                  <w:rPr>
                                    <w:color w:val="0071CC"/>
                                    <w:sz w:val="20"/>
                                    <w:u w:val="single" w:color="0071CC"/>
                                  </w:rPr>
                                  <w:t>Safeguarding</w:t>
                                </w:r>
                              </w:hyperlink>
                              <w:r>
                                <w:rPr>
                                  <w:b/>
                                  <w:sz w:val="20"/>
                                </w:rPr>
                                <w:t>:</w:t>
                              </w:r>
                              <w:r>
                                <w:rPr>
                                  <w:b/>
                                  <w:spacing w:val="-6"/>
                                  <w:sz w:val="20"/>
                                </w:rPr>
                                <w:t xml:space="preserve"> </w:t>
                              </w:r>
                              <w:r>
                                <w:rPr>
                                  <w:b/>
                                  <w:spacing w:val="-2"/>
                                  <w:sz w:val="20"/>
                                </w:rPr>
                                <w:t>thekeysupport.com/safeguarding</w:t>
                              </w:r>
                            </w:p>
                            <w:p w14:paraId="1CB283EF" w14:textId="77777777" w:rsidR="00BF5EE7" w:rsidRDefault="00BF5EE7">
                              <w:pPr>
                                <w:spacing w:before="123" w:line="364" w:lineRule="auto"/>
                                <w:ind w:left="512" w:right="2764"/>
                                <w:rPr>
                                  <w:sz w:val="20"/>
                                </w:rPr>
                              </w:pPr>
                              <w:hyperlink r:id="rId73">
                                <w:r>
                                  <w:rPr>
                                    <w:color w:val="0071CC"/>
                                    <w:sz w:val="20"/>
                                    <w:u w:val="single" w:color="0071CC"/>
                                  </w:rPr>
                                  <w:t>Keeping</w:t>
                                </w:r>
                                <w:r>
                                  <w:rPr>
                                    <w:color w:val="0071CC"/>
                                    <w:spacing w:val="-6"/>
                                    <w:sz w:val="20"/>
                                    <w:u w:val="single" w:color="0071CC"/>
                                  </w:rPr>
                                  <w:t xml:space="preserve"> </w:t>
                                </w:r>
                                <w:r>
                                  <w:rPr>
                                    <w:color w:val="0071CC"/>
                                    <w:sz w:val="20"/>
                                    <w:u w:val="single" w:color="0071CC"/>
                                  </w:rPr>
                                  <w:t>Children</w:t>
                                </w:r>
                                <w:r>
                                  <w:rPr>
                                    <w:color w:val="0071CC"/>
                                    <w:spacing w:val="-4"/>
                                    <w:sz w:val="20"/>
                                    <w:u w:val="single" w:color="0071CC"/>
                                  </w:rPr>
                                  <w:t xml:space="preserve"> </w:t>
                                </w:r>
                                <w:r>
                                  <w:rPr>
                                    <w:color w:val="0071CC"/>
                                    <w:sz w:val="20"/>
                                    <w:u w:val="single" w:color="0071CC"/>
                                  </w:rPr>
                                  <w:t>Safe</w:t>
                                </w:r>
                                <w:r>
                                  <w:rPr>
                                    <w:color w:val="0071CC"/>
                                    <w:spacing w:val="-4"/>
                                    <w:sz w:val="20"/>
                                    <w:u w:val="single" w:color="0071CC"/>
                                  </w:rPr>
                                  <w:t xml:space="preserve"> </w:t>
                                </w:r>
                                <w:r>
                                  <w:rPr>
                                    <w:color w:val="0071CC"/>
                                    <w:sz w:val="20"/>
                                    <w:u w:val="single" w:color="0071CC"/>
                                  </w:rPr>
                                  <w:t>in</w:t>
                                </w:r>
                                <w:r>
                                  <w:rPr>
                                    <w:color w:val="0071CC"/>
                                    <w:spacing w:val="-4"/>
                                    <w:sz w:val="20"/>
                                    <w:u w:val="single" w:color="0071CC"/>
                                  </w:rPr>
                                  <w:t xml:space="preserve"> </w:t>
                                </w:r>
                                <w:r>
                                  <w:rPr>
                                    <w:color w:val="0071CC"/>
                                    <w:sz w:val="20"/>
                                    <w:u w:val="single" w:color="0071CC"/>
                                  </w:rPr>
                                  <w:t>Education,</w:t>
                                </w:r>
                                <w:r>
                                  <w:rPr>
                                    <w:color w:val="0071CC"/>
                                    <w:spacing w:val="-6"/>
                                    <w:sz w:val="20"/>
                                    <w:u w:val="single" w:color="0071CC"/>
                                  </w:rPr>
                                  <w:t xml:space="preserve"> </w:t>
                                </w:r>
                                <w:r>
                                  <w:rPr>
                                    <w:color w:val="0071CC"/>
                                    <w:sz w:val="20"/>
                                    <w:u w:val="single" w:color="0071CC"/>
                                  </w:rPr>
                                  <w:t>GOV.UK</w:t>
                                </w:r>
                                <w:r>
                                  <w:rPr>
                                    <w:color w:val="0071CC"/>
                                    <w:spacing w:val="-3"/>
                                    <w:sz w:val="20"/>
                                    <w:u w:val="single" w:color="0071CC"/>
                                  </w:rPr>
                                  <w:t xml:space="preserve"> </w:t>
                                </w:r>
                                <w:r>
                                  <w:rPr>
                                    <w:color w:val="0071CC"/>
                                    <w:sz w:val="20"/>
                                    <w:u w:val="single" w:color="0071CC"/>
                                  </w:rPr>
                                  <w:t>–</w:t>
                                </w:r>
                                <w:r>
                                  <w:rPr>
                                    <w:color w:val="0071CC"/>
                                    <w:spacing w:val="-6"/>
                                    <w:sz w:val="20"/>
                                    <w:u w:val="single" w:color="0071CC"/>
                                  </w:rPr>
                                  <w:t xml:space="preserve"> </w:t>
                                </w:r>
                                <w:r>
                                  <w:rPr>
                                    <w:color w:val="0071CC"/>
                                    <w:sz w:val="20"/>
                                    <w:u w:val="single" w:color="0071CC"/>
                                  </w:rPr>
                                  <w:t>Department</w:t>
                                </w:r>
                                <w:r>
                                  <w:rPr>
                                    <w:color w:val="0071CC"/>
                                    <w:spacing w:val="-6"/>
                                    <w:sz w:val="20"/>
                                    <w:u w:val="single" w:color="0071CC"/>
                                  </w:rPr>
                                  <w:t xml:space="preserve"> </w:t>
                                </w:r>
                                <w:r>
                                  <w:rPr>
                                    <w:color w:val="0071CC"/>
                                    <w:sz w:val="20"/>
                                    <w:u w:val="single" w:color="0071CC"/>
                                  </w:rPr>
                                  <w:t>for</w:t>
                                </w:r>
                                <w:r>
                                  <w:rPr>
                                    <w:color w:val="0071CC"/>
                                    <w:spacing w:val="-6"/>
                                    <w:sz w:val="20"/>
                                    <w:u w:val="single" w:color="0071CC"/>
                                  </w:rPr>
                                  <w:t xml:space="preserve"> </w:t>
                                </w:r>
                                <w:r>
                                  <w:rPr>
                                    <w:color w:val="0071CC"/>
                                    <w:sz w:val="20"/>
                                    <w:u w:val="single" w:color="0071CC"/>
                                  </w:rPr>
                                  <w:t>Education</w:t>
                                </w:r>
                              </w:hyperlink>
                              <w:r>
                                <w:rPr>
                                  <w:color w:val="0071CC"/>
                                  <w:sz w:val="20"/>
                                </w:rPr>
                                <w:t xml:space="preserve"> </w:t>
                              </w:r>
                              <w:hyperlink r:id="rId74">
                                <w:r>
                                  <w:rPr>
                                    <w:color w:val="0071CC"/>
                                    <w:sz w:val="20"/>
                                    <w:u w:val="single" w:color="0071CC"/>
                                  </w:rPr>
                                  <w:t>Signs of depression or anxiety in children, NSPCC</w:t>
                                </w:r>
                              </w:hyperlink>
                            </w:p>
                            <w:p w14:paraId="077C24BF" w14:textId="77777777" w:rsidR="00BF5EE7" w:rsidRDefault="00BF5EE7">
                              <w:pPr>
                                <w:spacing w:line="230" w:lineRule="exact"/>
                                <w:ind w:left="512"/>
                                <w:rPr>
                                  <w:sz w:val="20"/>
                                </w:rPr>
                              </w:pPr>
                              <w:hyperlink r:id="rId75">
                                <w:r>
                                  <w:rPr>
                                    <w:color w:val="0071CC"/>
                                    <w:sz w:val="20"/>
                                    <w:u w:val="single" w:color="0071CC"/>
                                  </w:rPr>
                                  <w:t>How</w:t>
                                </w:r>
                                <w:r>
                                  <w:rPr>
                                    <w:color w:val="0071CC"/>
                                    <w:spacing w:val="-10"/>
                                    <w:sz w:val="20"/>
                                    <w:u w:val="single" w:color="0071CC"/>
                                  </w:rPr>
                                  <w:t xml:space="preserve"> </w:t>
                                </w:r>
                                <w:r>
                                  <w:rPr>
                                    <w:color w:val="0071CC"/>
                                    <w:sz w:val="20"/>
                                    <w:u w:val="single" w:color="0071CC"/>
                                  </w:rPr>
                                  <w:t>to</w:t>
                                </w:r>
                                <w:r>
                                  <w:rPr>
                                    <w:color w:val="0071CC"/>
                                    <w:spacing w:val="-6"/>
                                    <w:sz w:val="20"/>
                                    <w:u w:val="single" w:color="0071CC"/>
                                  </w:rPr>
                                  <w:t xml:space="preserve"> </w:t>
                                </w:r>
                                <w:r>
                                  <w:rPr>
                                    <w:color w:val="0071CC"/>
                                    <w:sz w:val="20"/>
                                    <w:u w:val="single" w:color="0071CC"/>
                                  </w:rPr>
                                  <w:t>start</w:t>
                                </w:r>
                                <w:r>
                                  <w:rPr>
                                    <w:color w:val="0071CC"/>
                                    <w:spacing w:val="-8"/>
                                    <w:sz w:val="20"/>
                                    <w:u w:val="single" w:color="0071CC"/>
                                  </w:rPr>
                                  <w:t xml:space="preserve"> </w:t>
                                </w:r>
                                <w:r>
                                  <w:rPr>
                                    <w:color w:val="0071CC"/>
                                    <w:sz w:val="20"/>
                                    <w:u w:val="single" w:color="0071CC"/>
                                  </w:rPr>
                                  <w:t>a</w:t>
                                </w:r>
                                <w:r>
                                  <w:rPr>
                                    <w:color w:val="0071CC"/>
                                    <w:spacing w:val="-7"/>
                                    <w:sz w:val="20"/>
                                    <w:u w:val="single" w:color="0071CC"/>
                                  </w:rPr>
                                  <w:t xml:space="preserve"> </w:t>
                                </w:r>
                                <w:r>
                                  <w:rPr>
                                    <w:color w:val="0071CC"/>
                                    <w:sz w:val="20"/>
                                    <w:u w:val="single" w:color="0071CC"/>
                                  </w:rPr>
                                  <w:t>conversation</w:t>
                                </w:r>
                                <w:r>
                                  <w:rPr>
                                    <w:color w:val="0071CC"/>
                                    <w:spacing w:val="-6"/>
                                    <w:sz w:val="20"/>
                                    <w:u w:val="single" w:color="0071CC"/>
                                  </w:rPr>
                                  <w:t xml:space="preserve"> </w:t>
                                </w:r>
                                <w:r>
                                  <w:rPr>
                                    <w:color w:val="0071CC"/>
                                    <w:sz w:val="20"/>
                                    <w:u w:val="single" w:color="0071CC"/>
                                  </w:rPr>
                                  <w:t>with</w:t>
                                </w:r>
                                <w:r>
                                  <w:rPr>
                                    <w:color w:val="0071CC"/>
                                    <w:spacing w:val="-6"/>
                                    <w:sz w:val="20"/>
                                    <w:u w:val="single" w:color="0071CC"/>
                                  </w:rPr>
                                  <w:t xml:space="preserve"> </w:t>
                                </w:r>
                                <w:r>
                                  <w:rPr>
                                    <w:color w:val="0071CC"/>
                                    <w:sz w:val="20"/>
                                    <w:u w:val="single" w:color="0071CC"/>
                                  </w:rPr>
                                  <w:t>children</w:t>
                                </w:r>
                                <w:r>
                                  <w:rPr>
                                    <w:color w:val="0071CC"/>
                                    <w:spacing w:val="-6"/>
                                    <w:sz w:val="20"/>
                                    <w:u w:val="single" w:color="0071CC"/>
                                  </w:rPr>
                                  <w:t xml:space="preserve"> </w:t>
                                </w:r>
                                <w:r>
                                  <w:rPr>
                                    <w:color w:val="0071CC"/>
                                    <w:sz w:val="20"/>
                                    <w:u w:val="single" w:color="0071CC"/>
                                  </w:rPr>
                                  <w:t>about</w:t>
                                </w:r>
                                <w:r>
                                  <w:rPr>
                                    <w:color w:val="0071CC"/>
                                    <w:spacing w:val="-8"/>
                                    <w:sz w:val="20"/>
                                    <w:u w:val="single" w:color="0071CC"/>
                                  </w:rPr>
                                  <w:t xml:space="preserve"> </w:t>
                                </w:r>
                                <w:r>
                                  <w:rPr>
                                    <w:color w:val="0071CC"/>
                                    <w:sz w:val="20"/>
                                    <w:u w:val="single" w:color="0071CC"/>
                                  </w:rPr>
                                  <w:t>mental</w:t>
                                </w:r>
                                <w:r>
                                  <w:rPr>
                                    <w:color w:val="0071CC"/>
                                    <w:spacing w:val="-5"/>
                                    <w:sz w:val="20"/>
                                    <w:u w:val="single" w:color="0071CC"/>
                                  </w:rPr>
                                  <w:t xml:space="preserve"> </w:t>
                                </w:r>
                                <w:r>
                                  <w:rPr>
                                    <w:color w:val="0071CC"/>
                                    <w:sz w:val="20"/>
                                    <w:u w:val="single" w:color="0071CC"/>
                                  </w:rPr>
                                  <w:t>health,</w:t>
                                </w:r>
                                <w:r>
                                  <w:rPr>
                                    <w:color w:val="0071CC"/>
                                    <w:spacing w:val="-6"/>
                                    <w:sz w:val="20"/>
                                    <w:u w:val="single" w:color="0071CC"/>
                                  </w:rPr>
                                  <w:t xml:space="preserve"> </w:t>
                                </w:r>
                                <w:r>
                                  <w:rPr>
                                    <w:color w:val="0071CC"/>
                                    <w:sz w:val="20"/>
                                    <w:u w:val="single" w:color="0071CC"/>
                                  </w:rPr>
                                  <w:t>Mentally</w:t>
                                </w:r>
                                <w:r>
                                  <w:rPr>
                                    <w:color w:val="0071CC"/>
                                    <w:spacing w:val="-11"/>
                                    <w:sz w:val="20"/>
                                    <w:u w:val="single" w:color="0071CC"/>
                                  </w:rPr>
                                  <w:t xml:space="preserve"> </w:t>
                                </w:r>
                                <w:r>
                                  <w:rPr>
                                    <w:color w:val="0071CC"/>
                                    <w:sz w:val="20"/>
                                    <w:u w:val="single" w:color="0071CC"/>
                                  </w:rPr>
                                  <w:t>Healthy</w:t>
                                </w:r>
                                <w:r>
                                  <w:rPr>
                                    <w:color w:val="0071CC"/>
                                    <w:spacing w:val="-8"/>
                                    <w:sz w:val="20"/>
                                    <w:u w:val="single" w:color="0071CC"/>
                                  </w:rPr>
                                  <w:t xml:space="preserve"> </w:t>
                                </w:r>
                                <w:r>
                                  <w:rPr>
                                    <w:color w:val="0071CC"/>
                                    <w:spacing w:val="-2"/>
                                    <w:sz w:val="20"/>
                                    <w:u w:val="single" w:color="0071CC"/>
                                  </w:rPr>
                                  <w:t>Schools</w:t>
                                </w:r>
                              </w:hyperlink>
                            </w:p>
                            <w:p w14:paraId="409A5A5A" w14:textId="77777777" w:rsidR="00BF5EE7" w:rsidRDefault="00BF5EE7">
                              <w:pPr>
                                <w:spacing w:before="120"/>
                                <w:ind w:left="512"/>
                                <w:rPr>
                                  <w:sz w:val="20"/>
                                </w:rPr>
                              </w:pPr>
                              <w:r>
                                <w:rPr>
                                  <w:sz w:val="20"/>
                                </w:rPr>
                                <w:t>Sarah</w:t>
                              </w:r>
                              <w:r>
                                <w:rPr>
                                  <w:spacing w:val="-7"/>
                                  <w:sz w:val="20"/>
                                </w:rPr>
                                <w:t xml:space="preserve"> </w:t>
                              </w:r>
                              <w:r>
                                <w:rPr>
                                  <w:sz w:val="20"/>
                                </w:rPr>
                                <w:t>Johnson,</w:t>
                              </w:r>
                              <w:r>
                                <w:rPr>
                                  <w:spacing w:val="-9"/>
                                  <w:sz w:val="20"/>
                                </w:rPr>
                                <w:t xml:space="preserve"> </w:t>
                              </w:r>
                              <w:r>
                                <w:rPr>
                                  <w:sz w:val="20"/>
                                </w:rPr>
                                <w:t>education</w:t>
                              </w:r>
                              <w:r>
                                <w:rPr>
                                  <w:spacing w:val="-5"/>
                                  <w:sz w:val="20"/>
                                </w:rPr>
                                <w:t xml:space="preserve"> </w:t>
                              </w:r>
                              <w:r>
                                <w:rPr>
                                  <w:sz w:val="20"/>
                                </w:rPr>
                                <w:t>consultant</w:t>
                              </w:r>
                              <w:r>
                                <w:rPr>
                                  <w:spacing w:val="-3"/>
                                  <w:sz w:val="20"/>
                                </w:rPr>
                                <w:t xml:space="preserve"> </w:t>
                              </w:r>
                              <w:r>
                                <w:rPr>
                                  <w:sz w:val="20"/>
                                </w:rPr>
                                <w:t>&amp;</w:t>
                              </w:r>
                              <w:r>
                                <w:rPr>
                                  <w:spacing w:val="-8"/>
                                  <w:sz w:val="20"/>
                                </w:rPr>
                                <w:t xml:space="preserve"> </w:t>
                              </w:r>
                              <w:r>
                                <w:rPr>
                                  <w:sz w:val="20"/>
                                </w:rPr>
                                <w:t>Head</w:t>
                              </w:r>
                              <w:r>
                                <w:rPr>
                                  <w:spacing w:val="-8"/>
                                  <w:sz w:val="20"/>
                                </w:rPr>
                                <w:t xml:space="preserve"> </w:t>
                              </w:r>
                              <w:r>
                                <w:rPr>
                                  <w:sz w:val="20"/>
                                </w:rPr>
                                <w:t>of</w:t>
                              </w:r>
                              <w:r>
                                <w:rPr>
                                  <w:spacing w:val="-6"/>
                                  <w:sz w:val="20"/>
                                </w:rPr>
                                <w:t xml:space="preserve"> </w:t>
                              </w:r>
                              <w:proofErr w:type="spellStart"/>
                              <w:r>
                                <w:rPr>
                                  <w:sz w:val="20"/>
                                </w:rPr>
                                <w:t>Behaviour</w:t>
                              </w:r>
                              <w:proofErr w:type="spellEnd"/>
                              <w:r>
                                <w:rPr>
                                  <w:spacing w:val="-8"/>
                                  <w:sz w:val="20"/>
                                </w:rPr>
                                <w:t xml:space="preserve"> </w:t>
                              </w:r>
                              <w:r>
                                <w:rPr>
                                  <w:sz w:val="20"/>
                                </w:rPr>
                                <w:t>and</w:t>
                              </w:r>
                              <w:r>
                                <w:rPr>
                                  <w:spacing w:val="-8"/>
                                  <w:sz w:val="20"/>
                                </w:rPr>
                                <w:t xml:space="preserve"> </w:t>
                              </w:r>
                              <w:r>
                                <w:rPr>
                                  <w:sz w:val="20"/>
                                </w:rPr>
                                <w:t>Inclusion,</w:t>
                              </w:r>
                              <w:r>
                                <w:rPr>
                                  <w:spacing w:val="-7"/>
                                  <w:sz w:val="20"/>
                                </w:rPr>
                                <w:t xml:space="preserve"> </w:t>
                              </w:r>
                              <w:r>
                                <w:rPr>
                                  <w:sz w:val="20"/>
                                </w:rPr>
                                <w:t>London</w:t>
                              </w:r>
                              <w:r>
                                <w:rPr>
                                  <w:spacing w:val="-7"/>
                                  <w:sz w:val="20"/>
                                </w:rPr>
                                <w:t xml:space="preserve"> </w:t>
                              </w:r>
                              <w:r>
                                <w:rPr>
                                  <w:sz w:val="20"/>
                                </w:rPr>
                                <w:t>Borough</w:t>
                              </w:r>
                              <w:r>
                                <w:rPr>
                                  <w:spacing w:val="-7"/>
                                  <w:sz w:val="20"/>
                                </w:rPr>
                                <w:t xml:space="preserve"> </w:t>
                              </w:r>
                              <w:r>
                                <w:rPr>
                                  <w:sz w:val="20"/>
                                </w:rPr>
                                <w:t>of</w:t>
                              </w:r>
                              <w:r>
                                <w:rPr>
                                  <w:spacing w:val="-6"/>
                                  <w:sz w:val="20"/>
                                </w:rPr>
                                <w:t xml:space="preserve"> </w:t>
                              </w:r>
                              <w:proofErr w:type="spellStart"/>
                              <w:r>
                                <w:rPr>
                                  <w:spacing w:val="-2"/>
                                  <w:sz w:val="20"/>
                                </w:rPr>
                                <w:t>Redbridge</w:t>
                              </w:r>
                              <w:proofErr w:type="spellEnd"/>
                            </w:p>
                          </w:txbxContent>
                        </wps:txbx>
                        <wps:bodyPr wrap="square" lIns="0" tIns="0" rIns="0" bIns="0" rtlCol="0">
                          <a:noAutofit/>
                        </wps:bodyPr>
                      </wps:wsp>
                    </wpg:wgp>
                  </a:graphicData>
                </a:graphic>
              </wp:anchor>
            </w:drawing>
          </mc:Choice>
          <mc:Fallback>
            <w:pict>
              <v:group w14:anchorId="083F3264" id="Group 448" o:spid="_x0000_s1029" style="position:absolute;margin-left:53.85pt;margin-top:6.6pt;width:513pt;height:118.75pt;z-index:-15724544;mso-wrap-distance-left:0;mso-wrap-distance-right:0;mso-position-horizontal-relative:page;mso-position-vertical-relative:text" coordsize="65151,1508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">
                <v:shape id="Graphic 449" o:spid="_x0000_s1030" style="position:absolute;width:65151;height:15081;visibility:visible;mso-wrap-style:square;v-text-anchor:top" coordsize="6515100,1508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" path="m6515100,l,,,1508125r6515100,l6515100,xe" fillcolor="#d7dfde" stroked="f">
                  <v:path arrowok="t"/>
                </v:shape>
                <v:shape id="Image 450" o:spid="_x0000_s1031" type="#_x0000_t75" alt="*" style="position:absolute;left:2165;top:5842;width:641;height:10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">
                  <v:imagedata r:id="rId76" o:title="*"/>
                </v:shape>
                <v:shape id="Image 451" o:spid="_x0000_s1032" type="#_x0000_t75" alt="*" style="position:absolute;left:2165;top:8064;width:641;height:10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">
                  <v:imagedata r:id="rId76" o:title="*"/>
                </v:shape>
                <v:shape id="Image 452" o:spid="_x0000_s1033" type="#_x0000_t75" alt="*" style="position:absolute;left:2165;top:10274;width:641;height:10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">
                  <v:imagedata r:id="rId76" o:title="*"/>
                </v:shape>
                <v:shape id="Image 453" o:spid="_x0000_s1034" type="#_x0000_t75" alt="*" style="position:absolute;left:2165;top:12503;width:641;height:10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">
                  <v:imagedata r:id="rId76" o:title="*"/>
                </v:shape>
                <v:shape id="Textbox 454" o:spid="_x0000_s1035" type="#_x0000_t202" style="position:absolute;width:65151;height:150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" filled="f" stroked="f">
                  <v:textbox inset="0,0,0,0">
                    <w:txbxContent>
                      <w:p w14:paraId="5D5CF466" w14:textId="77777777" w:rsidR="00BF5EE7" w:rsidRDefault="00BF5EE7">
                        <w:pPr>
                          <w:spacing w:before="166"/>
                          <w:ind w:left="171"/>
                          <w:rPr>
                            <w:b/>
                          </w:rPr>
                        </w:pPr>
                        <w:r>
                          <w:rPr>
                            <w:b/>
                            <w:color w:val="12253E"/>
                            <w:spacing w:val="-2"/>
                          </w:rPr>
                          <w:t>Sources</w:t>
                        </w:r>
                      </w:p>
                      <w:p w14:paraId="5218CE63" w14:textId="77777777" w:rsidR="00BF5EE7" w:rsidRDefault="00BF5EE7">
                        <w:pPr>
                          <w:spacing w:before="123"/>
                          <w:ind w:left="171"/>
                          <w:rPr>
                            <w:b/>
                            <w:sz w:val="20"/>
                          </w:rPr>
                        </w:pPr>
                        <w:r>
                          <w:rPr>
                            <w:sz w:val="20"/>
                          </w:rPr>
                          <w:t>This</w:t>
                        </w:r>
                        <w:r>
                          <w:rPr>
                            <w:spacing w:val="-6"/>
                            <w:sz w:val="20"/>
                          </w:rPr>
                          <w:t xml:space="preserve"> </w:t>
                        </w:r>
                        <w:r>
                          <w:rPr>
                            <w:sz w:val="20"/>
                          </w:rPr>
                          <w:t>factsheet</w:t>
                        </w:r>
                        <w:r>
                          <w:rPr>
                            <w:spacing w:val="-6"/>
                            <w:sz w:val="20"/>
                          </w:rPr>
                          <w:t xml:space="preserve"> </w:t>
                        </w:r>
                        <w:r>
                          <w:rPr>
                            <w:sz w:val="20"/>
                          </w:rPr>
                          <w:t>was</w:t>
                        </w:r>
                        <w:r>
                          <w:rPr>
                            <w:spacing w:val="-4"/>
                            <w:sz w:val="20"/>
                          </w:rPr>
                          <w:t xml:space="preserve"> </w:t>
                        </w:r>
                        <w:r>
                          <w:rPr>
                            <w:sz w:val="20"/>
                          </w:rPr>
                          <w:t>produced</w:t>
                        </w:r>
                        <w:r>
                          <w:rPr>
                            <w:spacing w:val="-6"/>
                            <w:sz w:val="20"/>
                          </w:rPr>
                          <w:t xml:space="preserve"> </w:t>
                        </w:r>
                        <w:r>
                          <w:rPr>
                            <w:sz w:val="20"/>
                          </w:rPr>
                          <w:t>by</w:t>
                        </w:r>
                        <w:r>
                          <w:rPr>
                            <w:spacing w:val="-8"/>
                            <w:sz w:val="20"/>
                          </w:rPr>
                          <w:t xml:space="preserve"> </w:t>
                        </w:r>
                        <w:hyperlink r:id="rId77">
                          <w:r>
                            <w:rPr>
                              <w:color w:val="0071CC"/>
                              <w:sz w:val="20"/>
                              <w:u w:val="single" w:color="0071CC"/>
                            </w:rPr>
                            <w:t>The</w:t>
                          </w:r>
                          <w:r>
                            <w:rPr>
                              <w:color w:val="0071CC"/>
                              <w:spacing w:val="-7"/>
                              <w:sz w:val="20"/>
                              <w:u w:val="single" w:color="0071CC"/>
                            </w:rPr>
                            <w:t xml:space="preserve"> </w:t>
                          </w:r>
                          <w:r>
                            <w:rPr>
                              <w:color w:val="0071CC"/>
                              <w:sz w:val="20"/>
                              <w:u w:val="single" w:color="0071CC"/>
                            </w:rPr>
                            <w:t>Key</w:t>
                          </w:r>
                          <w:r>
                            <w:rPr>
                              <w:color w:val="0071CC"/>
                              <w:spacing w:val="-7"/>
                              <w:sz w:val="20"/>
                              <w:u w:val="single" w:color="0071CC"/>
                            </w:rPr>
                            <w:t xml:space="preserve"> </w:t>
                          </w:r>
                          <w:r>
                            <w:rPr>
                              <w:color w:val="0071CC"/>
                              <w:sz w:val="20"/>
                              <w:u w:val="single" w:color="0071CC"/>
                            </w:rPr>
                            <w:t>Safeguarding</w:t>
                          </w:r>
                        </w:hyperlink>
                        <w:r>
                          <w:rPr>
                            <w:b/>
                            <w:sz w:val="20"/>
                          </w:rPr>
                          <w:t>:</w:t>
                        </w:r>
                        <w:r>
                          <w:rPr>
                            <w:b/>
                            <w:spacing w:val="-6"/>
                            <w:sz w:val="20"/>
                          </w:rPr>
                          <w:t xml:space="preserve"> </w:t>
                        </w:r>
                        <w:r>
                          <w:rPr>
                            <w:b/>
                            <w:spacing w:val="-2"/>
                            <w:sz w:val="20"/>
                          </w:rPr>
                          <w:t>thekeysupport.com/safeguarding</w:t>
                        </w:r>
                      </w:p>
                      <w:p w14:paraId="1CB283EF" w14:textId="77777777" w:rsidR="00BF5EE7" w:rsidRDefault="00BF5EE7">
                        <w:pPr>
                          <w:spacing w:before="123" w:line="364" w:lineRule="auto"/>
                          <w:ind w:left="512" w:right="2764"/>
                          <w:rPr>
                            <w:sz w:val="20"/>
                          </w:rPr>
                        </w:pPr>
                        <w:hyperlink r:id="rId78">
                          <w:r>
                            <w:rPr>
                              <w:color w:val="0071CC"/>
                              <w:sz w:val="20"/>
                              <w:u w:val="single" w:color="0071CC"/>
                            </w:rPr>
                            <w:t>Keeping</w:t>
                          </w:r>
                          <w:r>
                            <w:rPr>
                              <w:color w:val="0071CC"/>
                              <w:spacing w:val="-6"/>
                              <w:sz w:val="20"/>
                              <w:u w:val="single" w:color="0071CC"/>
                            </w:rPr>
                            <w:t xml:space="preserve"> </w:t>
                          </w:r>
                          <w:r>
                            <w:rPr>
                              <w:color w:val="0071CC"/>
                              <w:sz w:val="20"/>
                              <w:u w:val="single" w:color="0071CC"/>
                            </w:rPr>
                            <w:t>Children</w:t>
                          </w:r>
                          <w:r>
                            <w:rPr>
                              <w:color w:val="0071CC"/>
                              <w:spacing w:val="-4"/>
                              <w:sz w:val="20"/>
                              <w:u w:val="single" w:color="0071CC"/>
                            </w:rPr>
                            <w:t xml:space="preserve"> </w:t>
                          </w:r>
                          <w:r>
                            <w:rPr>
                              <w:color w:val="0071CC"/>
                              <w:sz w:val="20"/>
                              <w:u w:val="single" w:color="0071CC"/>
                            </w:rPr>
                            <w:t>Safe</w:t>
                          </w:r>
                          <w:r>
                            <w:rPr>
                              <w:color w:val="0071CC"/>
                              <w:spacing w:val="-4"/>
                              <w:sz w:val="20"/>
                              <w:u w:val="single" w:color="0071CC"/>
                            </w:rPr>
                            <w:t xml:space="preserve"> </w:t>
                          </w:r>
                          <w:r>
                            <w:rPr>
                              <w:color w:val="0071CC"/>
                              <w:sz w:val="20"/>
                              <w:u w:val="single" w:color="0071CC"/>
                            </w:rPr>
                            <w:t>in</w:t>
                          </w:r>
                          <w:r>
                            <w:rPr>
                              <w:color w:val="0071CC"/>
                              <w:spacing w:val="-4"/>
                              <w:sz w:val="20"/>
                              <w:u w:val="single" w:color="0071CC"/>
                            </w:rPr>
                            <w:t xml:space="preserve"> </w:t>
                          </w:r>
                          <w:r>
                            <w:rPr>
                              <w:color w:val="0071CC"/>
                              <w:sz w:val="20"/>
                              <w:u w:val="single" w:color="0071CC"/>
                            </w:rPr>
                            <w:t>Education,</w:t>
                          </w:r>
                          <w:r>
                            <w:rPr>
                              <w:color w:val="0071CC"/>
                              <w:spacing w:val="-6"/>
                              <w:sz w:val="20"/>
                              <w:u w:val="single" w:color="0071CC"/>
                            </w:rPr>
                            <w:t xml:space="preserve"> </w:t>
                          </w:r>
                          <w:r>
                            <w:rPr>
                              <w:color w:val="0071CC"/>
                              <w:sz w:val="20"/>
                              <w:u w:val="single" w:color="0071CC"/>
                            </w:rPr>
                            <w:t>GOV.UK</w:t>
                          </w:r>
                          <w:r>
                            <w:rPr>
                              <w:color w:val="0071CC"/>
                              <w:spacing w:val="-3"/>
                              <w:sz w:val="20"/>
                              <w:u w:val="single" w:color="0071CC"/>
                            </w:rPr>
                            <w:t xml:space="preserve"> </w:t>
                          </w:r>
                          <w:r>
                            <w:rPr>
                              <w:color w:val="0071CC"/>
                              <w:sz w:val="20"/>
                              <w:u w:val="single" w:color="0071CC"/>
                            </w:rPr>
                            <w:t>–</w:t>
                          </w:r>
                          <w:r>
                            <w:rPr>
                              <w:color w:val="0071CC"/>
                              <w:spacing w:val="-6"/>
                              <w:sz w:val="20"/>
                              <w:u w:val="single" w:color="0071CC"/>
                            </w:rPr>
                            <w:t xml:space="preserve"> </w:t>
                          </w:r>
                          <w:r>
                            <w:rPr>
                              <w:color w:val="0071CC"/>
                              <w:sz w:val="20"/>
                              <w:u w:val="single" w:color="0071CC"/>
                            </w:rPr>
                            <w:t>Department</w:t>
                          </w:r>
                          <w:r>
                            <w:rPr>
                              <w:color w:val="0071CC"/>
                              <w:spacing w:val="-6"/>
                              <w:sz w:val="20"/>
                              <w:u w:val="single" w:color="0071CC"/>
                            </w:rPr>
                            <w:t xml:space="preserve"> </w:t>
                          </w:r>
                          <w:r>
                            <w:rPr>
                              <w:color w:val="0071CC"/>
                              <w:sz w:val="20"/>
                              <w:u w:val="single" w:color="0071CC"/>
                            </w:rPr>
                            <w:t>for</w:t>
                          </w:r>
                          <w:r>
                            <w:rPr>
                              <w:color w:val="0071CC"/>
                              <w:spacing w:val="-6"/>
                              <w:sz w:val="20"/>
                              <w:u w:val="single" w:color="0071CC"/>
                            </w:rPr>
                            <w:t xml:space="preserve"> </w:t>
                          </w:r>
                          <w:r>
                            <w:rPr>
                              <w:color w:val="0071CC"/>
                              <w:sz w:val="20"/>
                              <w:u w:val="single" w:color="0071CC"/>
                            </w:rPr>
                            <w:t>Education</w:t>
                          </w:r>
                        </w:hyperlink>
                        <w:r>
                          <w:rPr>
                            <w:color w:val="0071CC"/>
                            <w:sz w:val="20"/>
                          </w:rPr>
                          <w:t xml:space="preserve"> </w:t>
                        </w:r>
                        <w:hyperlink r:id="rId79">
                          <w:r>
                            <w:rPr>
                              <w:color w:val="0071CC"/>
                              <w:sz w:val="20"/>
                              <w:u w:val="single" w:color="0071CC"/>
                            </w:rPr>
                            <w:t>Signs of depression or anxiety in children, NSPCC</w:t>
                          </w:r>
                        </w:hyperlink>
                      </w:p>
                      <w:p w14:paraId="077C24BF" w14:textId="77777777" w:rsidR="00BF5EE7" w:rsidRDefault="00BF5EE7">
                        <w:pPr>
                          <w:spacing w:line="230" w:lineRule="exact"/>
                          <w:ind w:left="512"/>
                          <w:rPr>
                            <w:sz w:val="20"/>
                          </w:rPr>
                        </w:pPr>
                        <w:hyperlink r:id="rId80">
                          <w:r>
                            <w:rPr>
                              <w:color w:val="0071CC"/>
                              <w:sz w:val="20"/>
                              <w:u w:val="single" w:color="0071CC"/>
                            </w:rPr>
                            <w:t>How</w:t>
                          </w:r>
                          <w:r>
                            <w:rPr>
                              <w:color w:val="0071CC"/>
                              <w:spacing w:val="-10"/>
                              <w:sz w:val="20"/>
                              <w:u w:val="single" w:color="0071CC"/>
                            </w:rPr>
                            <w:t xml:space="preserve"> </w:t>
                          </w:r>
                          <w:r>
                            <w:rPr>
                              <w:color w:val="0071CC"/>
                              <w:sz w:val="20"/>
                              <w:u w:val="single" w:color="0071CC"/>
                            </w:rPr>
                            <w:t>to</w:t>
                          </w:r>
                          <w:r>
                            <w:rPr>
                              <w:color w:val="0071CC"/>
                              <w:spacing w:val="-6"/>
                              <w:sz w:val="20"/>
                              <w:u w:val="single" w:color="0071CC"/>
                            </w:rPr>
                            <w:t xml:space="preserve"> </w:t>
                          </w:r>
                          <w:r>
                            <w:rPr>
                              <w:color w:val="0071CC"/>
                              <w:sz w:val="20"/>
                              <w:u w:val="single" w:color="0071CC"/>
                            </w:rPr>
                            <w:t>start</w:t>
                          </w:r>
                          <w:r>
                            <w:rPr>
                              <w:color w:val="0071CC"/>
                              <w:spacing w:val="-8"/>
                              <w:sz w:val="20"/>
                              <w:u w:val="single" w:color="0071CC"/>
                            </w:rPr>
                            <w:t xml:space="preserve"> </w:t>
                          </w:r>
                          <w:r>
                            <w:rPr>
                              <w:color w:val="0071CC"/>
                              <w:sz w:val="20"/>
                              <w:u w:val="single" w:color="0071CC"/>
                            </w:rPr>
                            <w:t>a</w:t>
                          </w:r>
                          <w:r>
                            <w:rPr>
                              <w:color w:val="0071CC"/>
                              <w:spacing w:val="-7"/>
                              <w:sz w:val="20"/>
                              <w:u w:val="single" w:color="0071CC"/>
                            </w:rPr>
                            <w:t xml:space="preserve"> </w:t>
                          </w:r>
                          <w:r>
                            <w:rPr>
                              <w:color w:val="0071CC"/>
                              <w:sz w:val="20"/>
                              <w:u w:val="single" w:color="0071CC"/>
                            </w:rPr>
                            <w:t>conversation</w:t>
                          </w:r>
                          <w:r>
                            <w:rPr>
                              <w:color w:val="0071CC"/>
                              <w:spacing w:val="-6"/>
                              <w:sz w:val="20"/>
                              <w:u w:val="single" w:color="0071CC"/>
                            </w:rPr>
                            <w:t xml:space="preserve"> </w:t>
                          </w:r>
                          <w:r>
                            <w:rPr>
                              <w:color w:val="0071CC"/>
                              <w:sz w:val="20"/>
                              <w:u w:val="single" w:color="0071CC"/>
                            </w:rPr>
                            <w:t>with</w:t>
                          </w:r>
                          <w:r>
                            <w:rPr>
                              <w:color w:val="0071CC"/>
                              <w:spacing w:val="-6"/>
                              <w:sz w:val="20"/>
                              <w:u w:val="single" w:color="0071CC"/>
                            </w:rPr>
                            <w:t xml:space="preserve"> </w:t>
                          </w:r>
                          <w:r>
                            <w:rPr>
                              <w:color w:val="0071CC"/>
                              <w:sz w:val="20"/>
                              <w:u w:val="single" w:color="0071CC"/>
                            </w:rPr>
                            <w:t>children</w:t>
                          </w:r>
                          <w:r>
                            <w:rPr>
                              <w:color w:val="0071CC"/>
                              <w:spacing w:val="-6"/>
                              <w:sz w:val="20"/>
                              <w:u w:val="single" w:color="0071CC"/>
                            </w:rPr>
                            <w:t xml:space="preserve"> </w:t>
                          </w:r>
                          <w:r>
                            <w:rPr>
                              <w:color w:val="0071CC"/>
                              <w:sz w:val="20"/>
                              <w:u w:val="single" w:color="0071CC"/>
                            </w:rPr>
                            <w:t>about</w:t>
                          </w:r>
                          <w:r>
                            <w:rPr>
                              <w:color w:val="0071CC"/>
                              <w:spacing w:val="-8"/>
                              <w:sz w:val="20"/>
                              <w:u w:val="single" w:color="0071CC"/>
                            </w:rPr>
                            <w:t xml:space="preserve"> </w:t>
                          </w:r>
                          <w:r>
                            <w:rPr>
                              <w:color w:val="0071CC"/>
                              <w:sz w:val="20"/>
                              <w:u w:val="single" w:color="0071CC"/>
                            </w:rPr>
                            <w:t>mental</w:t>
                          </w:r>
                          <w:r>
                            <w:rPr>
                              <w:color w:val="0071CC"/>
                              <w:spacing w:val="-5"/>
                              <w:sz w:val="20"/>
                              <w:u w:val="single" w:color="0071CC"/>
                            </w:rPr>
                            <w:t xml:space="preserve"> </w:t>
                          </w:r>
                          <w:r>
                            <w:rPr>
                              <w:color w:val="0071CC"/>
                              <w:sz w:val="20"/>
                              <w:u w:val="single" w:color="0071CC"/>
                            </w:rPr>
                            <w:t>health,</w:t>
                          </w:r>
                          <w:r>
                            <w:rPr>
                              <w:color w:val="0071CC"/>
                              <w:spacing w:val="-6"/>
                              <w:sz w:val="20"/>
                              <w:u w:val="single" w:color="0071CC"/>
                            </w:rPr>
                            <w:t xml:space="preserve"> </w:t>
                          </w:r>
                          <w:r>
                            <w:rPr>
                              <w:color w:val="0071CC"/>
                              <w:sz w:val="20"/>
                              <w:u w:val="single" w:color="0071CC"/>
                            </w:rPr>
                            <w:t>Mentally</w:t>
                          </w:r>
                          <w:r>
                            <w:rPr>
                              <w:color w:val="0071CC"/>
                              <w:spacing w:val="-11"/>
                              <w:sz w:val="20"/>
                              <w:u w:val="single" w:color="0071CC"/>
                            </w:rPr>
                            <w:t xml:space="preserve"> </w:t>
                          </w:r>
                          <w:r>
                            <w:rPr>
                              <w:color w:val="0071CC"/>
                              <w:sz w:val="20"/>
                              <w:u w:val="single" w:color="0071CC"/>
                            </w:rPr>
                            <w:t>Healthy</w:t>
                          </w:r>
                          <w:r>
                            <w:rPr>
                              <w:color w:val="0071CC"/>
                              <w:spacing w:val="-8"/>
                              <w:sz w:val="20"/>
                              <w:u w:val="single" w:color="0071CC"/>
                            </w:rPr>
                            <w:t xml:space="preserve"> </w:t>
                          </w:r>
                          <w:r>
                            <w:rPr>
                              <w:color w:val="0071CC"/>
                              <w:spacing w:val="-2"/>
                              <w:sz w:val="20"/>
                              <w:u w:val="single" w:color="0071CC"/>
                            </w:rPr>
                            <w:t>Schools</w:t>
                          </w:r>
                        </w:hyperlink>
                      </w:p>
                      <w:p w14:paraId="409A5A5A" w14:textId="77777777" w:rsidR="00BF5EE7" w:rsidRDefault="00BF5EE7">
                        <w:pPr>
                          <w:spacing w:before="120"/>
                          <w:ind w:left="512"/>
                          <w:rPr>
                            <w:sz w:val="20"/>
                          </w:rPr>
                        </w:pPr>
                        <w:r>
                          <w:rPr>
                            <w:sz w:val="20"/>
                          </w:rPr>
                          <w:t>Sarah</w:t>
                        </w:r>
                        <w:r>
                          <w:rPr>
                            <w:spacing w:val="-7"/>
                            <w:sz w:val="20"/>
                          </w:rPr>
                          <w:t xml:space="preserve"> </w:t>
                        </w:r>
                        <w:r>
                          <w:rPr>
                            <w:sz w:val="20"/>
                          </w:rPr>
                          <w:t>Johnson,</w:t>
                        </w:r>
                        <w:r>
                          <w:rPr>
                            <w:spacing w:val="-9"/>
                            <w:sz w:val="20"/>
                          </w:rPr>
                          <w:t xml:space="preserve"> </w:t>
                        </w:r>
                        <w:r>
                          <w:rPr>
                            <w:sz w:val="20"/>
                          </w:rPr>
                          <w:t>education</w:t>
                        </w:r>
                        <w:r>
                          <w:rPr>
                            <w:spacing w:val="-5"/>
                            <w:sz w:val="20"/>
                          </w:rPr>
                          <w:t xml:space="preserve"> </w:t>
                        </w:r>
                        <w:r>
                          <w:rPr>
                            <w:sz w:val="20"/>
                          </w:rPr>
                          <w:t>consultant</w:t>
                        </w:r>
                        <w:r>
                          <w:rPr>
                            <w:spacing w:val="-3"/>
                            <w:sz w:val="20"/>
                          </w:rPr>
                          <w:t xml:space="preserve"> </w:t>
                        </w:r>
                        <w:r>
                          <w:rPr>
                            <w:sz w:val="20"/>
                          </w:rPr>
                          <w:t>&amp;</w:t>
                        </w:r>
                        <w:r>
                          <w:rPr>
                            <w:spacing w:val="-8"/>
                            <w:sz w:val="20"/>
                          </w:rPr>
                          <w:t xml:space="preserve"> </w:t>
                        </w:r>
                        <w:r>
                          <w:rPr>
                            <w:sz w:val="20"/>
                          </w:rPr>
                          <w:t>Head</w:t>
                        </w:r>
                        <w:r>
                          <w:rPr>
                            <w:spacing w:val="-8"/>
                            <w:sz w:val="20"/>
                          </w:rPr>
                          <w:t xml:space="preserve"> </w:t>
                        </w:r>
                        <w:r>
                          <w:rPr>
                            <w:sz w:val="20"/>
                          </w:rPr>
                          <w:t>of</w:t>
                        </w:r>
                        <w:r>
                          <w:rPr>
                            <w:spacing w:val="-6"/>
                            <w:sz w:val="20"/>
                          </w:rPr>
                          <w:t xml:space="preserve"> </w:t>
                        </w:r>
                        <w:proofErr w:type="spellStart"/>
                        <w:r>
                          <w:rPr>
                            <w:sz w:val="20"/>
                          </w:rPr>
                          <w:t>Behaviour</w:t>
                        </w:r>
                        <w:proofErr w:type="spellEnd"/>
                        <w:r>
                          <w:rPr>
                            <w:spacing w:val="-8"/>
                            <w:sz w:val="20"/>
                          </w:rPr>
                          <w:t xml:space="preserve"> </w:t>
                        </w:r>
                        <w:r>
                          <w:rPr>
                            <w:sz w:val="20"/>
                          </w:rPr>
                          <w:t>and</w:t>
                        </w:r>
                        <w:r>
                          <w:rPr>
                            <w:spacing w:val="-8"/>
                            <w:sz w:val="20"/>
                          </w:rPr>
                          <w:t xml:space="preserve"> </w:t>
                        </w:r>
                        <w:r>
                          <w:rPr>
                            <w:sz w:val="20"/>
                          </w:rPr>
                          <w:t>Inclusion,</w:t>
                        </w:r>
                        <w:r>
                          <w:rPr>
                            <w:spacing w:val="-7"/>
                            <w:sz w:val="20"/>
                          </w:rPr>
                          <w:t xml:space="preserve"> </w:t>
                        </w:r>
                        <w:r>
                          <w:rPr>
                            <w:sz w:val="20"/>
                          </w:rPr>
                          <w:t>London</w:t>
                        </w:r>
                        <w:r>
                          <w:rPr>
                            <w:spacing w:val="-7"/>
                            <w:sz w:val="20"/>
                          </w:rPr>
                          <w:t xml:space="preserve"> </w:t>
                        </w:r>
                        <w:r>
                          <w:rPr>
                            <w:sz w:val="20"/>
                          </w:rPr>
                          <w:t>Borough</w:t>
                        </w:r>
                        <w:r>
                          <w:rPr>
                            <w:spacing w:val="-7"/>
                            <w:sz w:val="20"/>
                          </w:rPr>
                          <w:t xml:space="preserve"> </w:t>
                        </w:r>
                        <w:r>
                          <w:rPr>
                            <w:sz w:val="20"/>
                          </w:rPr>
                          <w:t>of</w:t>
                        </w:r>
                        <w:r>
                          <w:rPr>
                            <w:spacing w:val="-6"/>
                            <w:sz w:val="20"/>
                          </w:rPr>
                          <w:t xml:space="preserve"> </w:t>
                        </w:r>
                        <w:proofErr w:type="spellStart"/>
                        <w:r>
                          <w:rPr>
                            <w:spacing w:val="-2"/>
                            <w:sz w:val="20"/>
                          </w:rPr>
                          <w:t>Redbridge</w:t>
                        </w:r>
                        <w:proofErr w:type="spellEnd"/>
                      </w:p>
                    </w:txbxContent>
                  </v:textbox>
                </v:shape>
                <w10:wrap type="topAndBottom" anchorx="page"/>
              </v:group>
            </w:pict>
          </mc:Fallback>
        </mc:AlternateContent>
      </w:r>
    </w:p>
    <w:sectPr w:rsidR="00CE2C3E">
      <w:pgSz w:w="11900" w:h="16850"/>
      <w:pgMar w:top="1540" w:right="320" w:bottom="1000" w:left="860" w:header="0" w:footer="81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FE6C02" w14:textId="77777777" w:rsidR="00F6048C" w:rsidRDefault="00F6048C">
      <w:r>
        <w:separator/>
      </w:r>
    </w:p>
  </w:endnote>
  <w:endnote w:type="continuationSeparator" w:id="0">
    <w:p w14:paraId="5214C5F5" w14:textId="77777777" w:rsidR="00F6048C" w:rsidRDefault="00F60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EE42BD" w14:textId="77777777" w:rsidR="00BF5EE7" w:rsidRDefault="00BF5EE7">
    <w:pPr>
      <w:pStyle w:val="BodyText"/>
      <w:spacing w:before="0" w:line="14" w:lineRule="auto"/>
      <w:ind w:left="0"/>
    </w:pPr>
    <w:r>
      <w:rPr>
        <w:noProof/>
      </w:rPr>
      <mc:AlternateContent>
        <mc:Choice Requires="wps">
          <w:drawing>
            <wp:anchor distT="0" distB="0" distL="0" distR="0" simplePos="0" relativeHeight="486366720" behindDoc="1" locked="0" layoutInCell="1" allowOverlap="1" wp14:anchorId="6DADB61A" wp14:editId="3C2FF45D">
              <wp:simplePos x="0" y="0"/>
              <wp:positionH relativeFrom="page">
                <wp:posOffset>688644</wp:posOffset>
              </wp:positionH>
              <wp:positionV relativeFrom="page">
                <wp:posOffset>10154432</wp:posOffset>
              </wp:positionV>
              <wp:extent cx="3487420" cy="13970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87420" cy="139700"/>
                      </a:xfrm>
                      <a:prstGeom prst="rect">
                        <a:avLst/>
                      </a:prstGeom>
                    </wps:spPr>
                    <wps:txbx>
                      <w:txbxContent>
                        <w:p w14:paraId="35E0B11E" w14:textId="77777777" w:rsidR="00BF5EE7" w:rsidRDefault="00BF5EE7">
                          <w:pPr>
                            <w:spacing w:before="15"/>
                            <w:ind w:left="20"/>
                            <w:rPr>
                              <w:sz w:val="16"/>
                            </w:rPr>
                          </w:pPr>
                          <w:r>
                            <w:rPr>
                              <w:color w:val="808080"/>
                              <w:sz w:val="16"/>
                            </w:rPr>
                            <w:t>St.</w:t>
                          </w:r>
                          <w:r>
                            <w:rPr>
                              <w:color w:val="808080"/>
                              <w:spacing w:val="-7"/>
                              <w:sz w:val="16"/>
                            </w:rPr>
                            <w:t xml:space="preserve"> </w:t>
                          </w:r>
                          <w:r>
                            <w:rPr>
                              <w:color w:val="808080"/>
                              <w:sz w:val="16"/>
                            </w:rPr>
                            <w:t>Mary’s</w:t>
                          </w:r>
                          <w:r>
                            <w:rPr>
                              <w:color w:val="808080"/>
                              <w:spacing w:val="-4"/>
                              <w:sz w:val="16"/>
                            </w:rPr>
                            <w:t xml:space="preserve"> </w:t>
                          </w:r>
                          <w:r>
                            <w:rPr>
                              <w:color w:val="808080"/>
                              <w:sz w:val="16"/>
                            </w:rPr>
                            <w:t>CE</w:t>
                          </w:r>
                          <w:r>
                            <w:rPr>
                              <w:color w:val="808080"/>
                              <w:spacing w:val="-6"/>
                              <w:sz w:val="16"/>
                            </w:rPr>
                            <w:t xml:space="preserve"> </w:t>
                          </w:r>
                          <w:r>
                            <w:rPr>
                              <w:color w:val="808080"/>
                              <w:sz w:val="16"/>
                            </w:rPr>
                            <w:t>Academy</w:t>
                          </w:r>
                          <w:r>
                            <w:rPr>
                              <w:color w:val="808080"/>
                              <w:spacing w:val="-7"/>
                              <w:sz w:val="16"/>
                            </w:rPr>
                            <w:t xml:space="preserve"> </w:t>
                          </w:r>
                          <w:r>
                            <w:rPr>
                              <w:color w:val="808080"/>
                              <w:sz w:val="16"/>
                            </w:rPr>
                            <w:t>Child</w:t>
                          </w:r>
                          <w:r>
                            <w:rPr>
                              <w:color w:val="808080"/>
                              <w:spacing w:val="-8"/>
                              <w:sz w:val="16"/>
                            </w:rPr>
                            <w:t xml:space="preserve"> </w:t>
                          </w:r>
                          <w:r>
                            <w:rPr>
                              <w:color w:val="808080"/>
                              <w:sz w:val="16"/>
                            </w:rPr>
                            <w:t>Protection</w:t>
                          </w:r>
                          <w:r>
                            <w:rPr>
                              <w:color w:val="808080"/>
                              <w:spacing w:val="-8"/>
                              <w:sz w:val="16"/>
                            </w:rPr>
                            <w:t xml:space="preserve"> </w:t>
                          </w:r>
                          <w:r>
                            <w:rPr>
                              <w:color w:val="808080"/>
                              <w:sz w:val="16"/>
                            </w:rPr>
                            <w:t>and</w:t>
                          </w:r>
                          <w:r>
                            <w:rPr>
                              <w:color w:val="808080"/>
                              <w:spacing w:val="-5"/>
                              <w:sz w:val="16"/>
                            </w:rPr>
                            <w:t xml:space="preserve"> </w:t>
                          </w:r>
                          <w:r>
                            <w:rPr>
                              <w:color w:val="808080"/>
                              <w:sz w:val="16"/>
                            </w:rPr>
                            <w:t>Safeguarding</w:t>
                          </w:r>
                          <w:r>
                            <w:rPr>
                              <w:color w:val="808080"/>
                              <w:spacing w:val="-6"/>
                              <w:sz w:val="16"/>
                            </w:rPr>
                            <w:t xml:space="preserve"> </w:t>
                          </w:r>
                          <w:r>
                            <w:rPr>
                              <w:color w:val="808080"/>
                              <w:sz w:val="16"/>
                            </w:rPr>
                            <w:t>Policy</w:t>
                          </w:r>
                          <w:r>
                            <w:rPr>
                              <w:color w:val="808080"/>
                              <w:spacing w:val="-5"/>
                              <w:sz w:val="16"/>
                            </w:rPr>
                            <w:t xml:space="preserve"> </w:t>
                          </w:r>
                          <w:r>
                            <w:rPr>
                              <w:color w:val="808080"/>
                              <w:sz w:val="16"/>
                            </w:rPr>
                            <w:t>2023-</w:t>
                          </w:r>
                          <w:r>
                            <w:rPr>
                              <w:color w:val="808080"/>
                              <w:spacing w:val="-4"/>
                              <w:sz w:val="16"/>
                            </w:rPr>
                            <w:t>2024</w:t>
                          </w:r>
                        </w:p>
                      </w:txbxContent>
                    </wps:txbx>
                    <wps:bodyPr wrap="square" lIns="0" tIns="0" rIns="0" bIns="0" rtlCol="0">
                      <a:noAutofit/>
                    </wps:bodyPr>
                  </wps:wsp>
                </a:graphicData>
              </a:graphic>
            </wp:anchor>
          </w:drawing>
        </mc:Choice>
        <mc:Fallback>
          <w:pict>
            <v:shapetype w14:anchorId="6DADB61A" id="_x0000_t202" coordsize="21600,21600" o:spt="202" path="m,l,21600r21600,l21600,xe">
              <v:stroke joinstyle="miter"/>
              <v:path gradientshapeok="t" o:connecttype="rect"/>
            </v:shapetype>
            <v:shape id="Textbox 5" o:spid="_x0000_s1036" type="#_x0000_t202" style="position:absolute;margin-left:54.2pt;margin-top:799.55pt;width:274.6pt;height:11pt;z-index:-16949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" filled="f" stroked="f">
              <v:textbox inset="0,0,0,0">
                <w:txbxContent>
                  <w:p w14:paraId="35E0B11E" w14:textId="77777777" w:rsidR="00BF5EE7" w:rsidRDefault="00BF5EE7">
                    <w:pPr>
                      <w:spacing w:before="15"/>
                      <w:ind w:left="20"/>
                      <w:rPr>
                        <w:sz w:val="16"/>
                      </w:rPr>
                    </w:pPr>
                    <w:r>
                      <w:rPr>
                        <w:color w:val="808080"/>
                        <w:sz w:val="16"/>
                      </w:rPr>
                      <w:t>St.</w:t>
                    </w:r>
                    <w:r>
                      <w:rPr>
                        <w:color w:val="808080"/>
                        <w:spacing w:val="-7"/>
                        <w:sz w:val="16"/>
                      </w:rPr>
                      <w:t xml:space="preserve"> </w:t>
                    </w:r>
                    <w:r>
                      <w:rPr>
                        <w:color w:val="808080"/>
                        <w:sz w:val="16"/>
                      </w:rPr>
                      <w:t>Mary’s</w:t>
                    </w:r>
                    <w:r>
                      <w:rPr>
                        <w:color w:val="808080"/>
                        <w:spacing w:val="-4"/>
                        <w:sz w:val="16"/>
                      </w:rPr>
                      <w:t xml:space="preserve"> </w:t>
                    </w:r>
                    <w:r>
                      <w:rPr>
                        <w:color w:val="808080"/>
                        <w:sz w:val="16"/>
                      </w:rPr>
                      <w:t>CE</w:t>
                    </w:r>
                    <w:r>
                      <w:rPr>
                        <w:color w:val="808080"/>
                        <w:spacing w:val="-6"/>
                        <w:sz w:val="16"/>
                      </w:rPr>
                      <w:t xml:space="preserve"> </w:t>
                    </w:r>
                    <w:r>
                      <w:rPr>
                        <w:color w:val="808080"/>
                        <w:sz w:val="16"/>
                      </w:rPr>
                      <w:t>Academy</w:t>
                    </w:r>
                    <w:r>
                      <w:rPr>
                        <w:color w:val="808080"/>
                        <w:spacing w:val="-7"/>
                        <w:sz w:val="16"/>
                      </w:rPr>
                      <w:t xml:space="preserve"> </w:t>
                    </w:r>
                    <w:r>
                      <w:rPr>
                        <w:color w:val="808080"/>
                        <w:sz w:val="16"/>
                      </w:rPr>
                      <w:t>Child</w:t>
                    </w:r>
                    <w:r>
                      <w:rPr>
                        <w:color w:val="808080"/>
                        <w:spacing w:val="-8"/>
                        <w:sz w:val="16"/>
                      </w:rPr>
                      <w:t xml:space="preserve"> </w:t>
                    </w:r>
                    <w:r>
                      <w:rPr>
                        <w:color w:val="808080"/>
                        <w:sz w:val="16"/>
                      </w:rPr>
                      <w:t>Protection</w:t>
                    </w:r>
                    <w:r>
                      <w:rPr>
                        <w:color w:val="808080"/>
                        <w:spacing w:val="-8"/>
                        <w:sz w:val="16"/>
                      </w:rPr>
                      <w:t xml:space="preserve"> </w:t>
                    </w:r>
                    <w:r>
                      <w:rPr>
                        <w:color w:val="808080"/>
                        <w:sz w:val="16"/>
                      </w:rPr>
                      <w:t>and</w:t>
                    </w:r>
                    <w:r>
                      <w:rPr>
                        <w:color w:val="808080"/>
                        <w:spacing w:val="-5"/>
                        <w:sz w:val="16"/>
                      </w:rPr>
                      <w:t xml:space="preserve"> </w:t>
                    </w:r>
                    <w:r>
                      <w:rPr>
                        <w:color w:val="808080"/>
                        <w:sz w:val="16"/>
                      </w:rPr>
                      <w:t>Safeguarding</w:t>
                    </w:r>
                    <w:r>
                      <w:rPr>
                        <w:color w:val="808080"/>
                        <w:spacing w:val="-6"/>
                        <w:sz w:val="16"/>
                      </w:rPr>
                      <w:t xml:space="preserve"> </w:t>
                    </w:r>
                    <w:r>
                      <w:rPr>
                        <w:color w:val="808080"/>
                        <w:sz w:val="16"/>
                      </w:rPr>
                      <w:t>Policy</w:t>
                    </w:r>
                    <w:r>
                      <w:rPr>
                        <w:color w:val="808080"/>
                        <w:spacing w:val="-5"/>
                        <w:sz w:val="16"/>
                      </w:rPr>
                      <w:t xml:space="preserve"> </w:t>
                    </w:r>
                    <w:r>
                      <w:rPr>
                        <w:color w:val="808080"/>
                        <w:sz w:val="16"/>
                      </w:rPr>
                      <w:t>2023-</w:t>
                    </w:r>
                    <w:r>
                      <w:rPr>
                        <w:color w:val="808080"/>
                        <w:spacing w:val="-4"/>
                        <w:sz w:val="16"/>
                      </w:rPr>
                      <w:t>2024</w:t>
                    </w:r>
                  </w:p>
                </w:txbxContent>
              </v:textbox>
              <w10:wrap anchorx="page" anchory="page"/>
            </v:shape>
          </w:pict>
        </mc:Fallback>
      </mc:AlternateContent>
    </w:r>
    <w:r>
      <w:rPr>
        <w:noProof/>
      </w:rPr>
      <mc:AlternateContent>
        <mc:Choice Requires="wps">
          <w:drawing>
            <wp:anchor distT="0" distB="0" distL="0" distR="0" simplePos="0" relativeHeight="486367232" behindDoc="1" locked="0" layoutInCell="1" allowOverlap="1" wp14:anchorId="16BE6370" wp14:editId="20F97663">
              <wp:simplePos x="0" y="0"/>
              <wp:positionH relativeFrom="page">
                <wp:posOffset>6781800</wp:posOffset>
              </wp:positionH>
              <wp:positionV relativeFrom="page">
                <wp:posOffset>10154432</wp:posOffset>
              </wp:positionV>
              <wp:extent cx="146050" cy="13970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6050" cy="139700"/>
                      </a:xfrm>
                      <a:prstGeom prst="rect">
                        <a:avLst/>
                      </a:prstGeom>
                    </wps:spPr>
                    <wps:txbx>
                      <w:txbxContent>
                        <w:p w14:paraId="3E9BE380" w14:textId="77777777" w:rsidR="00BF5EE7" w:rsidRDefault="00BF5EE7">
                          <w:pPr>
                            <w:spacing w:before="15"/>
                            <w:ind w:left="60"/>
                            <w:rPr>
                              <w:sz w:val="16"/>
                            </w:rPr>
                          </w:pPr>
                          <w:r>
                            <w:rPr>
                              <w:color w:val="808080"/>
                              <w:spacing w:val="-10"/>
                              <w:sz w:val="16"/>
                            </w:rPr>
                            <w:fldChar w:fldCharType="begin"/>
                          </w:r>
                          <w:r>
                            <w:rPr>
                              <w:color w:val="808080"/>
                              <w:spacing w:val="-10"/>
                              <w:sz w:val="16"/>
                            </w:rPr>
                            <w:instrText xml:space="preserve"> PAGE </w:instrText>
                          </w:r>
                          <w:r>
                            <w:rPr>
                              <w:color w:val="808080"/>
                              <w:spacing w:val="-10"/>
                              <w:sz w:val="16"/>
                            </w:rPr>
                            <w:fldChar w:fldCharType="separate"/>
                          </w:r>
                          <w:r>
                            <w:rPr>
                              <w:color w:val="808080"/>
                              <w:spacing w:val="-10"/>
                              <w:sz w:val="16"/>
                            </w:rPr>
                            <w:t>1</w:t>
                          </w:r>
                          <w:r>
                            <w:rPr>
                              <w:color w:val="808080"/>
                              <w:spacing w:val="-10"/>
                              <w:sz w:val="16"/>
                            </w:rPr>
                            <w:fldChar w:fldCharType="end"/>
                          </w:r>
                        </w:p>
                      </w:txbxContent>
                    </wps:txbx>
                    <wps:bodyPr wrap="square" lIns="0" tIns="0" rIns="0" bIns="0" rtlCol="0">
                      <a:noAutofit/>
                    </wps:bodyPr>
                  </wps:wsp>
                </a:graphicData>
              </a:graphic>
            </wp:anchor>
          </w:drawing>
        </mc:Choice>
        <mc:Fallback>
          <w:pict>
            <v:shape w14:anchorId="16BE6370" id="Textbox 6" o:spid="_x0000_s1037" type="#_x0000_t202" style="position:absolute;margin-left:534pt;margin-top:799.55pt;width:11.5pt;height:11pt;z-index:-16949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" filled="f" stroked="f">
              <v:textbox inset="0,0,0,0">
                <w:txbxContent>
                  <w:p w14:paraId="3E9BE380" w14:textId="77777777" w:rsidR="00BF5EE7" w:rsidRDefault="00BF5EE7">
                    <w:pPr>
                      <w:spacing w:before="15"/>
                      <w:ind w:left="60"/>
                      <w:rPr>
                        <w:sz w:val="16"/>
                      </w:rPr>
                    </w:pPr>
                    <w:r>
                      <w:rPr>
                        <w:color w:val="808080"/>
                        <w:spacing w:val="-10"/>
                        <w:sz w:val="16"/>
                      </w:rPr>
                      <w:fldChar w:fldCharType="begin"/>
                    </w:r>
                    <w:r>
                      <w:rPr>
                        <w:color w:val="808080"/>
                        <w:spacing w:val="-10"/>
                        <w:sz w:val="16"/>
                      </w:rPr>
                      <w:instrText xml:space="preserve"> PAGE </w:instrText>
                    </w:r>
                    <w:r>
                      <w:rPr>
                        <w:color w:val="808080"/>
                        <w:spacing w:val="-10"/>
                        <w:sz w:val="16"/>
                      </w:rPr>
                      <w:fldChar w:fldCharType="separate"/>
                    </w:r>
                    <w:r>
                      <w:rPr>
                        <w:color w:val="808080"/>
                        <w:spacing w:val="-10"/>
                        <w:sz w:val="16"/>
                      </w:rPr>
                      <w:t>1</w:t>
                    </w:r>
                    <w:r>
                      <w:rPr>
                        <w:color w:val="808080"/>
                        <w:spacing w:val="-10"/>
                        <w:sz w:val="16"/>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8BCF26" w14:textId="77777777" w:rsidR="00BF5EE7" w:rsidRDefault="00BF5EE7">
    <w:pPr>
      <w:pStyle w:val="BodyText"/>
      <w:spacing w:before="0" w:line="14" w:lineRule="auto"/>
      <w:ind w:left="0"/>
    </w:pPr>
    <w:r>
      <w:rPr>
        <w:noProof/>
      </w:rPr>
      <mc:AlternateContent>
        <mc:Choice Requires="wps">
          <w:drawing>
            <wp:anchor distT="0" distB="0" distL="0" distR="0" simplePos="0" relativeHeight="251658240" behindDoc="1" locked="0" layoutInCell="1" allowOverlap="1" wp14:anchorId="1D3F7E5F" wp14:editId="27DFC427">
              <wp:simplePos x="0" y="0"/>
              <wp:positionH relativeFrom="page">
                <wp:posOffset>3400171</wp:posOffset>
              </wp:positionH>
              <wp:positionV relativeFrom="page">
                <wp:posOffset>10037084</wp:posOffset>
              </wp:positionV>
              <wp:extent cx="3525520" cy="257175"/>
              <wp:effectExtent l="0" t="0" r="0" b="0"/>
              <wp:wrapNone/>
              <wp:docPr id="104" name="Text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25520" cy="257175"/>
                      </a:xfrm>
                      <a:prstGeom prst="rect">
                        <a:avLst/>
                      </a:prstGeom>
                    </wps:spPr>
                    <wps:txbx>
                      <w:txbxContent>
                        <w:p w14:paraId="54DA47E7" w14:textId="387A2ECA" w:rsidR="00BF5EE7" w:rsidRDefault="00BF5EE7">
                          <w:pPr>
                            <w:spacing w:before="15"/>
                            <w:ind w:right="78"/>
                            <w:jc w:val="right"/>
                            <w:rPr>
                              <w:sz w:val="16"/>
                            </w:rPr>
                          </w:pPr>
                          <w:r>
                            <w:rPr>
                              <w:color w:val="808080"/>
                              <w:sz w:val="16"/>
                            </w:rPr>
                            <w:t>St.</w:t>
                          </w:r>
                          <w:r>
                            <w:rPr>
                              <w:color w:val="808080"/>
                              <w:spacing w:val="-7"/>
                              <w:sz w:val="16"/>
                            </w:rPr>
                            <w:t xml:space="preserve"> </w:t>
                          </w:r>
                          <w:r>
                            <w:rPr>
                              <w:color w:val="808080"/>
                              <w:sz w:val="16"/>
                            </w:rPr>
                            <w:t>Mary’s</w:t>
                          </w:r>
                          <w:r>
                            <w:rPr>
                              <w:color w:val="808080"/>
                              <w:spacing w:val="-3"/>
                              <w:sz w:val="16"/>
                            </w:rPr>
                            <w:t xml:space="preserve"> </w:t>
                          </w:r>
                          <w:r>
                            <w:rPr>
                              <w:color w:val="808080"/>
                              <w:sz w:val="16"/>
                            </w:rPr>
                            <w:t>CE</w:t>
                          </w:r>
                          <w:r>
                            <w:rPr>
                              <w:color w:val="808080"/>
                              <w:spacing w:val="-6"/>
                              <w:sz w:val="16"/>
                            </w:rPr>
                            <w:t xml:space="preserve"> </w:t>
                          </w:r>
                          <w:r>
                            <w:rPr>
                              <w:color w:val="808080"/>
                              <w:sz w:val="16"/>
                            </w:rPr>
                            <w:t>Academy</w:t>
                          </w:r>
                          <w:r>
                            <w:rPr>
                              <w:color w:val="808080"/>
                              <w:spacing w:val="-7"/>
                              <w:sz w:val="16"/>
                            </w:rPr>
                            <w:t xml:space="preserve"> </w:t>
                          </w:r>
                          <w:r>
                            <w:rPr>
                              <w:color w:val="808080"/>
                              <w:sz w:val="16"/>
                            </w:rPr>
                            <w:t>Child</w:t>
                          </w:r>
                          <w:r>
                            <w:rPr>
                              <w:color w:val="808080"/>
                              <w:spacing w:val="-8"/>
                              <w:sz w:val="16"/>
                            </w:rPr>
                            <w:t xml:space="preserve"> </w:t>
                          </w:r>
                          <w:r>
                            <w:rPr>
                              <w:color w:val="808080"/>
                              <w:sz w:val="16"/>
                            </w:rPr>
                            <w:t>Protection</w:t>
                          </w:r>
                          <w:r>
                            <w:rPr>
                              <w:color w:val="808080"/>
                              <w:spacing w:val="-7"/>
                              <w:sz w:val="16"/>
                            </w:rPr>
                            <w:t xml:space="preserve"> </w:t>
                          </w:r>
                          <w:r>
                            <w:rPr>
                              <w:color w:val="808080"/>
                              <w:sz w:val="16"/>
                            </w:rPr>
                            <w:t>and</w:t>
                          </w:r>
                          <w:r>
                            <w:rPr>
                              <w:color w:val="808080"/>
                              <w:spacing w:val="-5"/>
                              <w:sz w:val="16"/>
                            </w:rPr>
                            <w:t xml:space="preserve"> </w:t>
                          </w:r>
                          <w:r>
                            <w:rPr>
                              <w:color w:val="808080"/>
                              <w:sz w:val="16"/>
                            </w:rPr>
                            <w:t>Safeguarding</w:t>
                          </w:r>
                          <w:r>
                            <w:rPr>
                              <w:color w:val="808080"/>
                              <w:spacing w:val="-6"/>
                              <w:sz w:val="16"/>
                            </w:rPr>
                            <w:t xml:space="preserve"> </w:t>
                          </w:r>
                          <w:r>
                            <w:rPr>
                              <w:color w:val="808080"/>
                              <w:sz w:val="16"/>
                            </w:rPr>
                            <w:t>Policy</w:t>
                          </w:r>
                          <w:r>
                            <w:rPr>
                              <w:color w:val="808080"/>
                              <w:spacing w:val="-5"/>
                              <w:sz w:val="16"/>
                            </w:rPr>
                            <w:t xml:space="preserve"> </w:t>
                          </w:r>
                          <w:r>
                            <w:rPr>
                              <w:color w:val="808080"/>
                              <w:sz w:val="16"/>
                            </w:rPr>
                            <w:t>202</w:t>
                          </w:r>
                          <w:r w:rsidR="00EE3DA6">
                            <w:rPr>
                              <w:color w:val="808080"/>
                              <w:sz w:val="16"/>
                            </w:rPr>
                            <w:t>5</w:t>
                          </w:r>
                          <w:r>
                            <w:rPr>
                              <w:color w:val="808080"/>
                              <w:sz w:val="16"/>
                            </w:rPr>
                            <w:t>-</w:t>
                          </w:r>
                          <w:r>
                            <w:rPr>
                              <w:color w:val="808080"/>
                              <w:spacing w:val="-4"/>
                              <w:sz w:val="16"/>
                            </w:rPr>
                            <w:t>202</w:t>
                          </w:r>
                          <w:r w:rsidR="00EE3DA6">
                            <w:rPr>
                              <w:color w:val="808080"/>
                              <w:spacing w:val="-4"/>
                              <w:sz w:val="16"/>
                            </w:rPr>
                            <w:t>6</w:t>
                          </w:r>
                        </w:p>
                        <w:p w14:paraId="55055257" w14:textId="77777777" w:rsidR="00BF5EE7" w:rsidRDefault="00BF5EE7">
                          <w:pPr>
                            <w:spacing w:before="1"/>
                            <w:ind w:right="78"/>
                            <w:jc w:val="right"/>
                            <w:rPr>
                              <w:sz w:val="16"/>
                            </w:rPr>
                          </w:pPr>
                          <w:r>
                            <w:rPr>
                              <w:color w:val="808080"/>
                              <w:spacing w:val="-5"/>
                              <w:sz w:val="16"/>
                            </w:rPr>
                            <w:fldChar w:fldCharType="begin"/>
                          </w:r>
                          <w:r>
                            <w:rPr>
                              <w:color w:val="808080"/>
                              <w:spacing w:val="-5"/>
                              <w:sz w:val="16"/>
                            </w:rPr>
                            <w:instrText xml:space="preserve"> PAGE </w:instrText>
                          </w:r>
                          <w:r>
                            <w:rPr>
                              <w:color w:val="808080"/>
                              <w:spacing w:val="-5"/>
                              <w:sz w:val="16"/>
                            </w:rPr>
                            <w:fldChar w:fldCharType="separate"/>
                          </w:r>
                          <w:r>
                            <w:rPr>
                              <w:color w:val="808080"/>
                              <w:spacing w:val="-5"/>
                              <w:sz w:val="16"/>
                            </w:rPr>
                            <w:t>10</w:t>
                          </w:r>
                          <w:r>
                            <w:rPr>
                              <w:color w:val="808080"/>
                              <w:spacing w:val="-5"/>
                              <w:sz w:val="16"/>
                            </w:rPr>
                            <w:fldChar w:fldCharType="end"/>
                          </w:r>
                        </w:p>
                      </w:txbxContent>
                    </wps:txbx>
                    <wps:bodyPr wrap="square" lIns="0" tIns="0" rIns="0" bIns="0" rtlCol="0">
                      <a:noAutofit/>
                    </wps:bodyPr>
                  </wps:wsp>
                </a:graphicData>
              </a:graphic>
            </wp:anchor>
          </w:drawing>
        </mc:Choice>
        <mc:Fallback>
          <w:pict>
            <v:shapetype w14:anchorId="1D3F7E5F" id="_x0000_t202" coordsize="21600,21600" o:spt="202" path="m,l,21600r21600,l21600,xe">
              <v:stroke joinstyle="miter"/>
              <v:path gradientshapeok="t" o:connecttype="rect"/>
            </v:shapetype>
            <v:shape id="Textbox 104" o:spid="_x0000_s1038" type="#_x0000_t202" style="position:absolute;margin-left:267.75pt;margin-top:790.3pt;width:277.6pt;height:20.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" filled="f" stroked="f">
              <v:textbox inset="0,0,0,0">
                <w:txbxContent>
                  <w:p w14:paraId="54DA47E7" w14:textId="387A2ECA" w:rsidR="00BF5EE7" w:rsidRDefault="00BF5EE7">
                    <w:pPr>
                      <w:spacing w:before="15"/>
                      <w:ind w:right="78"/>
                      <w:jc w:val="right"/>
                      <w:rPr>
                        <w:sz w:val="16"/>
                      </w:rPr>
                    </w:pPr>
                    <w:r>
                      <w:rPr>
                        <w:color w:val="808080"/>
                        <w:sz w:val="16"/>
                      </w:rPr>
                      <w:t>St.</w:t>
                    </w:r>
                    <w:r>
                      <w:rPr>
                        <w:color w:val="808080"/>
                        <w:spacing w:val="-7"/>
                        <w:sz w:val="16"/>
                      </w:rPr>
                      <w:t xml:space="preserve"> </w:t>
                    </w:r>
                    <w:r>
                      <w:rPr>
                        <w:color w:val="808080"/>
                        <w:sz w:val="16"/>
                      </w:rPr>
                      <w:t>Mary’s</w:t>
                    </w:r>
                    <w:r>
                      <w:rPr>
                        <w:color w:val="808080"/>
                        <w:spacing w:val="-3"/>
                        <w:sz w:val="16"/>
                      </w:rPr>
                      <w:t xml:space="preserve"> </w:t>
                    </w:r>
                    <w:r>
                      <w:rPr>
                        <w:color w:val="808080"/>
                        <w:sz w:val="16"/>
                      </w:rPr>
                      <w:t>CE</w:t>
                    </w:r>
                    <w:r>
                      <w:rPr>
                        <w:color w:val="808080"/>
                        <w:spacing w:val="-6"/>
                        <w:sz w:val="16"/>
                      </w:rPr>
                      <w:t xml:space="preserve"> </w:t>
                    </w:r>
                    <w:r>
                      <w:rPr>
                        <w:color w:val="808080"/>
                        <w:sz w:val="16"/>
                      </w:rPr>
                      <w:t>Academy</w:t>
                    </w:r>
                    <w:r>
                      <w:rPr>
                        <w:color w:val="808080"/>
                        <w:spacing w:val="-7"/>
                        <w:sz w:val="16"/>
                      </w:rPr>
                      <w:t xml:space="preserve"> </w:t>
                    </w:r>
                    <w:r>
                      <w:rPr>
                        <w:color w:val="808080"/>
                        <w:sz w:val="16"/>
                      </w:rPr>
                      <w:t>Child</w:t>
                    </w:r>
                    <w:r>
                      <w:rPr>
                        <w:color w:val="808080"/>
                        <w:spacing w:val="-8"/>
                        <w:sz w:val="16"/>
                      </w:rPr>
                      <w:t xml:space="preserve"> </w:t>
                    </w:r>
                    <w:r>
                      <w:rPr>
                        <w:color w:val="808080"/>
                        <w:sz w:val="16"/>
                      </w:rPr>
                      <w:t>Protection</w:t>
                    </w:r>
                    <w:r>
                      <w:rPr>
                        <w:color w:val="808080"/>
                        <w:spacing w:val="-7"/>
                        <w:sz w:val="16"/>
                      </w:rPr>
                      <w:t xml:space="preserve"> </w:t>
                    </w:r>
                    <w:r>
                      <w:rPr>
                        <w:color w:val="808080"/>
                        <w:sz w:val="16"/>
                      </w:rPr>
                      <w:t>and</w:t>
                    </w:r>
                    <w:r>
                      <w:rPr>
                        <w:color w:val="808080"/>
                        <w:spacing w:val="-5"/>
                        <w:sz w:val="16"/>
                      </w:rPr>
                      <w:t xml:space="preserve"> </w:t>
                    </w:r>
                    <w:r>
                      <w:rPr>
                        <w:color w:val="808080"/>
                        <w:sz w:val="16"/>
                      </w:rPr>
                      <w:t>Safeguarding</w:t>
                    </w:r>
                    <w:r>
                      <w:rPr>
                        <w:color w:val="808080"/>
                        <w:spacing w:val="-6"/>
                        <w:sz w:val="16"/>
                      </w:rPr>
                      <w:t xml:space="preserve"> </w:t>
                    </w:r>
                    <w:r>
                      <w:rPr>
                        <w:color w:val="808080"/>
                        <w:sz w:val="16"/>
                      </w:rPr>
                      <w:t>Policy</w:t>
                    </w:r>
                    <w:r>
                      <w:rPr>
                        <w:color w:val="808080"/>
                        <w:spacing w:val="-5"/>
                        <w:sz w:val="16"/>
                      </w:rPr>
                      <w:t xml:space="preserve"> </w:t>
                    </w:r>
                    <w:r>
                      <w:rPr>
                        <w:color w:val="808080"/>
                        <w:sz w:val="16"/>
                      </w:rPr>
                      <w:t>202</w:t>
                    </w:r>
                    <w:r w:rsidR="00EE3DA6">
                      <w:rPr>
                        <w:color w:val="808080"/>
                        <w:sz w:val="16"/>
                      </w:rPr>
                      <w:t>5</w:t>
                    </w:r>
                    <w:r>
                      <w:rPr>
                        <w:color w:val="808080"/>
                        <w:sz w:val="16"/>
                      </w:rPr>
                      <w:t>-</w:t>
                    </w:r>
                    <w:r>
                      <w:rPr>
                        <w:color w:val="808080"/>
                        <w:spacing w:val="-4"/>
                        <w:sz w:val="16"/>
                      </w:rPr>
                      <w:t>202</w:t>
                    </w:r>
                    <w:r w:rsidR="00EE3DA6">
                      <w:rPr>
                        <w:color w:val="808080"/>
                        <w:spacing w:val="-4"/>
                        <w:sz w:val="16"/>
                      </w:rPr>
                      <w:t>6</w:t>
                    </w:r>
                  </w:p>
                  <w:p w14:paraId="55055257" w14:textId="77777777" w:rsidR="00BF5EE7" w:rsidRDefault="00BF5EE7">
                    <w:pPr>
                      <w:spacing w:before="1"/>
                      <w:ind w:right="78"/>
                      <w:jc w:val="right"/>
                      <w:rPr>
                        <w:sz w:val="16"/>
                      </w:rPr>
                    </w:pPr>
                    <w:r>
                      <w:rPr>
                        <w:color w:val="808080"/>
                        <w:spacing w:val="-5"/>
                        <w:sz w:val="16"/>
                      </w:rPr>
                      <w:fldChar w:fldCharType="begin"/>
                    </w:r>
                    <w:r>
                      <w:rPr>
                        <w:color w:val="808080"/>
                        <w:spacing w:val="-5"/>
                        <w:sz w:val="16"/>
                      </w:rPr>
                      <w:instrText xml:space="preserve"> PAGE </w:instrText>
                    </w:r>
                    <w:r>
                      <w:rPr>
                        <w:color w:val="808080"/>
                        <w:spacing w:val="-5"/>
                        <w:sz w:val="16"/>
                      </w:rPr>
                      <w:fldChar w:fldCharType="separate"/>
                    </w:r>
                    <w:r>
                      <w:rPr>
                        <w:color w:val="808080"/>
                        <w:spacing w:val="-5"/>
                        <w:sz w:val="16"/>
                      </w:rPr>
                      <w:t>10</w:t>
                    </w:r>
                    <w:r>
                      <w:rPr>
                        <w:color w:val="808080"/>
                        <w:spacing w:val="-5"/>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21D2F0" w14:textId="77777777" w:rsidR="00F6048C" w:rsidRDefault="00F6048C">
      <w:r>
        <w:separator/>
      </w:r>
    </w:p>
  </w:footnote>
  <w:footnote w:type="continuationSeparator" w:id="0">
    <w:p w14:paraId="03631E0C" w14:textId="77777777" w:rsidR="00F6048C" w:rsidRDefault="00F604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93" type="#_x0000_t75" alt="*" style="width:9.75pt;height:16.5pt;visibility:visible;mso-wrap-style:square" o:bullet="t">
        <v:imagedata r:id="rId1" o:title="*"/>
        <o:lock v:ext="edit" aspectratio="f"/>
      </v:shape>
    </w:pict>
  </w:numPicBullet>
  <w:abstractNum w:abstractNumId="0" w15:restartNumberingAfterBreak="0">
    <w:nsid w:val="00B6642F"/>
    <w:multiLevelType w:val="hybridMultilevel"/>
    <w:tmpl w:val="633086BA"/>
    <w:lvl w:ilvl="0" w:tplc="28362DC4">
      <w:numFmt w:val="bullet"/>
      <w:lvlText w:val="•"/>
      <w:lvlJc w:val="left"/>
      <w:pPr>
        <w:ind w:left="937" w:hanging="360"/>
      </w:pPr>
      <w:rPr>
        <w:rFonts w:hint="default"/>
        <w:lang w:val="en-US" w:eastAsia="en-US" w:bidi="ar-SA"/>
      </w:rPr>
    </w:lvl>
    <w:lvl w:ilvl="1" w:tplc="08090003" w:tentative="1">
      <w:start w:val="1"/>
      <w:numFmt w:val="bullet"/>
      <w:lvlText w:val="o"/>
      <w:lvlJc w:val="left"/>
      <w:pPr>
        <w:ind w:left="1657" w:hanging="360"/>
      </w:pPr>
      <w:rPr>
        <w:rFonts w:ascii="Courier New" w:hAnsi="Courier New" w:cs="Courier New" w:hint="default"/>
      </w:rPr>
    </w:lvl>
    <w:lvl w:ilvl="2" w:tplc="08090005" w:tentative="1">
      <w:start w:val="1"/>
      <w:numFmt w:val="bullet"/>
      <w:lvlText w:val=""/>
      <w:lvlJc w:val="left"/>
      <w:pPr>
        <w:ind w:left="2377" w:hanging="360"/>
      </w:pPr>
      <w:rPr>
        <w:rFonts w:ascii="Wingdings" w:hAnsi="Wingdings" w:hint="default"/>
      </w:rPr>
    </w:lvl>
    <w:lvl w:ilvl="3" w:tplc="08090001" w:tentative="1">
      <w:start w:val="1"/>
      <w:numFmt w:val="bullet"/>
      <w:lvlText w:val=""/>
      <w:lvlJc w:val="left"/>
      <w:pPr>
        <w:ind w:left="3097" w:hanging="360"/>
      </w:pPr>
      <w:rPr>
        <w:rFonts w:ascii="Symbol" w:hAnsi="Symbol" w:hint="default"/>
      </w:rPr>
    </w:lvl>
    <w:lvl w:ilvl="4" w:tplc="08090003" w:tentative="1">
      <w:start w:val="1"/>
      <w:numFmt w:val="bullet"/>
      <w:lvlText w:val="o"/>
      <w:lvlJc w:val="left"/>
      <w:pPr>
        <w:ind w:left="3817" w:hanging="360"/>
      </w:pPr>
      <w:rPr>
        <w:rFonts w:ascii="Courier New" w:hAnsi="Courier New" w:cs="Courier New" w:hint="default"/>
      </w:rPr>
    </w:lvl>
    <w:lvl w:ilvl="5" w:tplc="08090005" w:tentative="1">
      <w:start w:val="1"/>
      <w:numFmt w:val="bullet"/>
      <w:lvlText w:val=""/>
      <w:lvlJc w:val="left"/>
      <w:pPr>
        <w:ind w:left="4537" w:hanging="360"/>
      </w:pPr>
      <w:rPr>
        <w:rFonts w:ascii="Wingdings" w:hAnsi="Wingdings" w:hint="default"/>
      </w:rPr>
    </w:lvl>
    <w:lvl w:ilvl="6" w:tplc="08090001" w:tentative="1">
      <w:start w:val="1"/>
      <w:numFmt w:val="bullet"/>
      <w:lvlText w:val=""/>
      <w:lvlJc w:val="left"/>
      <w:pPr>
        <w:ind w:left="5257" w:hanging="360"/>
      </w:pPr>
      <w:rPr>
        <w:rFonts w:ascii="Symbol" w:hAnsi="Symbol" w:hint="default"/>
      </w:rPr>
    </w:lvl>
    <w:lvl w:ilvl="7" w:tplc="08090003" w:tentative="1">
      <w:start w:val="1"/>
      <w:numFmt w:val="bullet"/>
      <w:lvlText w:val="o"/>
      <w:lvlJc w:val="left"/>
      <w:pPr>
        <w:ind w:left="5977" w:hanging="360"/>
      </w:pPr>
      <w:rPr>
        <w:rFonts w:ascii="Courier New" w:hAnsi="Courier New" w:cs="Courier New" w:hint="default"/>
      </w:rPr>
    </w:lvl>
    <w:lvl w:ilvl="8" w:tplc="08090005" w:tentative="1">
      <w:start w:val="1"/>
      <w:numFmt w:val="bullet"/>
      <w:lvlText w:val=""/>
      <w:lvlJc w:val="left"/>
      <w:pPr>
        <w:ind w:left="6697" w:hanging="360"/>
      </w:pPr>
      <w:rPr>
        <w:rFonts w:ascii="Wingdings" w:hAnsi="Wingdings" w:hint="default"/>
      </w:rPr>
    </w:lvl>
  </w:abstractNum>
  <w:abstractNum w:abstractNumId="1" w15:restartNumberingAfterBreak="0">
    <w:nsid w:val="02C44606"/>
    <w:multiLevelType w:val="multilevel"/>
    <w:tmpl w:val="1156796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8161E0"/>
    <w:multiLevelType w:val="multilevel"/>
    <w:tmpl w:val="4524D01E"/>
    <w:lvl w:ilvl="0">
      <w:start w:val="1"/>
      <w:numFmt w:val="decimal"/>
      <w:lvlText w:val="%1."/>
      <w:lvlJc w:val="left"/>
      <w:pPr>
        <w:ind w:left="534" w:hanging="317"/>
      </w:pPr>
      <w:rPr>
        <w:rFonts w:ascii="Arial" w:eastAsia="Arial" w:hAnsi="Arial" w:cs="Arial" w:hint="default"/>
        <w:b/>
        <w:bCs/>
        <w:i w:val="0"/>
        <w:iCs w:val="0"/>
        <w:color w:val="FF1F63"/>
        <w:spacing w:val="0"/>
        <w:w w:val="100"/>
        <w:sz w:val="28"/>
        <w:szCs w:val="28"/>
        <w:lang w:val="en-US" w:eastAsia="en-US" w:bidi="ar-SA"/>
      </w:rPr>
    </w:lvl>
    <w:lvl w:ilvl="1">
      <w:start w:val="1"/>
      <w:numFmt w:val="decimal"/>
      <w:lvlText w:val="%1.%2"/>
      <w:lvlJc w:val="left"/>
      <w:pPr>
        <w:ind w:left="622" w:hanging="405"/>
      </w:pPr>
      <w:rPr>
        <w:rFonts w:ascii="Arial" w:eastAsia="Arial" w:hAnsi="Arial" w:cs="Arial" w:hint="default"/>
        <w:b/>
        <w:bCs/>
        <w:i w:val="0"/>
        <w:iCs w:val="0"/>
        <w:color w:val="12253E"/>
        <w:spacing w:val="0"/>
        <w:w w:val="100"/>
        <w:sz w:val="24"/>
        <w:szCs w:val="24"/>
        <w:lang w:val="en-US" w:eastAsia="en-US" w:bidi="ar-SA"/>
      </w:rPr>
    </w:lvl>
    <w:lvl w:ilvl="2">
      <w:numFmt w:val="bullet"/>
      <w:lvlText w:val="o"/>
      <w:lvlJc w:val="left"/>
      <w:pPr>
        <w:ind w:left="1487" w:hanging="360"/>
      </w:pPr>
      <w:rPr>
        <w:rFonts w:ascii="Courier New" w:eastAsia="Courier New" w:hAnsi="Courier New" w:cs="Courier New" w:hint="default"/>
        <w:b w:val="0"/>
        <w:bCs w:val="0"/>
        <w:i w:val="0"/>
        <w:iCs w:val="0"/>
        <w:spacing w:val="0"/>
        <w:w w:val="99"/>
        <w:sz w:val="20"/>
        <w:szCs w:val="20"/>
        <w:lang w:val="en-US" w:eastAsia="en-US" w:bidi="ar-SA"/>
      </w:rPr>
    </w:lvl>
    <w:lvl w:ilvl="3">
      <w:numFmt w:val="bullet"/>
      <w:lvlText w:val="•"/>
      <w:lvlJc w:val="left"/>
      <w:pPr>
        <w:ind w:left="1480" w:hanging="360"/>
      </w:pPr>
      <w:rPr>
        <w:rFonts w:hint="default"/>
        <w:lang w:val="en-US" w:eastAsia="en-US" w:bidi="ar-SA"/>
      </w:rPr>
    </w:lvl>
    <w:lvl w:ilvl="4">
      <w:numFmt w:val="bullet"/>
      <w:lvlText w:val="•"/>
      <w:lvlJc w:val="left"/>
      <w:pPr>
        <w:ind w:left="2799" w:hanging="360"/>
      </w:pPr>
      <w:rPr>
        <w:rFonts w:hint="default"/>
        <w:lang w:val="en-US" w:eastAsia="en-US" w:bidi="ar-SA"/>
      </w:rPr>
    </w:lvl>
    <w:lvl w:ilvl="5">
      <w:numFmt w:val="bullet"/>
      <w:lvlText w:val="•"/>
      <w:lvlJc w:val="left"/>
      <w:pPr>
        <w:ind w:left="4119" w:hanging="360"/>
      </w:pPr>
      <w:rPr>
        <w:rFonts w:hint="default"/>
        <w:lang w:val="en-US" w:eastAsia="en-US" w:bidi="ar-SA"/>
      </w:rPr>
    </w:lvl>
    <w:lvl w:ilvl="6">
      <w:numFmt w:val="bullet"/>
      <w:lvlText w:val="•"/>
      <w:lvlJc w:val="left"/>
      <w:pPr>
        <w:ind w:left="5439" w:hanging="360"/>
      </w:pPr>
      <w:rPr>
        <w:rFonts w:hint="default"/>
        <w:lang w:val="en-US" w:eastAsia="en-US" w:bidi="ar-SA"/>
      </w:rPr>
    </w:lvl>
    <w:lvl w:ilvl="7">
      <w:numFmt w:val="bullet"/>
      <w:lvlText w:val="•"/>
      <w:lvlJc w:val="left"/>
      <w:pPr>
        <w:ind w:left="6759" w:hanging="360"/>
      </w:pPr>
      <w:rPr>
        <w:rFonts w:hint="default"/>
        <w:lang w:val="en-US" w:eastAsia="en-US" w:bidi="ar-SA"/>
      </w:rPr>
    </w:lvl>
    <w:lvl w:ilvl="8">
      <w:numFmt w:val="bullet"/>
      <w:lvlText w:val="•"/>
      <w:lvlJc w:val="left"/>
      <w:pPr>
        <w:ind w:left="8079" w:hanging="360"/>
      </w:pPr>
      <w:rPr>
        <w:rFonts w:hint="default"/>
        <w:lang w:val="en-US" w:eastAsia="en-US" w:bidi="ar-SA"/>
      </w:rPr>
    </w:lvl>
  </w:abstractNum>
  <w:abstractNum w:abstractNumId="3" w15:restartNumberingAfterBreak="0">
    <w:nsid w:val="0D872F06"/>
    <w:multiLevelType w:val="hybridMultilevel"/>
    <w:tmpl w:val="7122AD54"/>
    <w:lvl w:ilvl="0" w:tplc="28362DC4">
      <w:numFmt w:val="bullet"/>
      <w:lvlText w:val="•"/>
      <w:lvlJc w:val="left"/>
      <w:pPr>
        <w:ind w:left="937" w:hanging="360"/>
      </w:pPr>
      <w:rPr>
        <w:rFonts w:hint="default"/>
        <w:lang w:val="en-US" w:eastAsia="en-US" w:bidi="ar-SA"/>
      </w:rPr>
    </w:lvl>
    <w:lvl w:ilvl="1" w:tplc="08090003" w:tentative="1">
      <w:start w:val="1"/>
      <w:numFmt w:val="bullet"/>
      <w:lvlText w:val="o"/>
      <w:lvlJc w:val="left"/>
      <w:pPr>
        <w:ind w:left="1657" w:hanging="360"/>
      </w:pPr>
      <w:rPr>
        <w:rFonts w:ascii="Courier New" w:hAnsi="Courier New" w:cs="Courier New" w:hint="default"/>
      </w:rPr>
    </w:lvl>
    <w:lvl w:ilvl="2" w:tplc="08090005" w:tentative="1">
      <w:start w:val="1"/>
      <w:numFmt w:val="bullet"/>
      <w:lvlText w:val=""/>
      <w:lvlJc w:val="left"/>
      <w:pPr>
        <w:ind w:left="2377" w:hanging="360"/>
      </w:pPr>
      <w:rPr>
        <w:rFonts w:ascii="Wingdings" w:hAnsi="Wingdings" w:hint="default"/>
      </w:rPr>
    </w:lvl>
    <w:lvl w:ilvl="3" w:tplc="08090001" w:tentative="1">
      <w:start w:val="1"/>
      <w:numFmt w:val="bullet"/>
      <w:lvlText w:val=""/>
      <w:lvlJc w:val="left"/>
      <w:pPr>
        <w:ind w:left="3097" w:hanging="360"/>
      </w:pPr>
      <w:rPr>
        <w:rFonts w:ascii="Symbol" w:hAnsi="Symbol" w:hint="default"/>
      </w:rPr>
    </w:lvl>
    <w:lvl w:ilvl="4" w:tplc="08090003" w:tentative="1">
      <w:start w:val="1"/>
      <w:numFmt w:val="bullet"/>
      <w:lvlText w:val="o"/>
      <w:lvlJc w:val="left"/>
      <w:pPr>
        <w:ind w:left="3817" w:hanging="360"/>
      </w:pPr>
      <w:rPr>
        <w:rFonts w:ascii="Courier New" w:hAnsi="Courier New" w:cs="Courier New" w:hint="default"/>
      </w:rPr>
    </w:lvl>
    <w:lvl w:ilvl="5" w:tplc="08090005" w:tentative="1">
      <w:start w:val="1"/>
      <w:numFmt w:val="bullet"/>
      <w:lvlText w:val=""/>
      <w:lvlJc w:val="left"/>
      <w:pPr>
        <w:ind w:left="4537" w:hanging="360"/>
      </w:pPr>
      <w:rPr>
        <w:rFonts w:ascii="Wingdings" w:hAnsi="Wingdings" w:hint="default"/>
      </w:rPr>
    </w:lvl>
    <w:lvl w:ilvl="6" w:tplc="08090001" w:tentative="1">
      <w:start w:val="1"/>
      <w:numFmt w:val="bullet"/>
      <w:lvlText w:val=""/>
      <w:lvlJc w:val="left"/>
      <w:pPr>
        <w:ind w:left="5257" w:hanging="360"/>
      </w:pPr>
      <w:rPr>
        <w:rFonts w:ascii="Symbol" w:hAnsi="Symbol" w:hint="default"/>
      </w:rPr>
    </w:lvl>
    <w:lvl w:ilvl="7" w:tplc="08090003" w:tentative="1">
      <w:start w:val="1"/>
      <w:numFmt w:val="bullet"/>
      <w:lvlText w:val="o"/>
      <w:lvlJc w:val="left"/>
      <w:pPr>
        <w:ind w:left="5977" w:hanging="360"/>
      </w:pPr>
      <w:rPr>
        <w:rFonts w:ascii="Courier New" w:hAnsi="Courier New" w:cs="Courier New" w:hint="default"/>
      </w:rPr>
    </w:lvl>
    <w:lvl w:ilvl="8" w:tplc="08090005" w:tentative="1">
      <w:start w:val="1"/>
      <w:numFmt w:val="bullet"/>
      <w:lvlText w:val=""/>
      <w:lvlJc w:val="left"/>
      <w:pPr>
        <w:ind w:left="6697" w:hanging="360"/>
      </w:pPr>
      <w:rPr>
        <w:rFonts w:ascii="Wingdings" w:hAnsi="Wingdings" w:hint="default"/>
      </w:rPr>
    </w:lvl>
  </w:abstractNum>
  <w:abstractNum w:abstractNumId="4" w15:restartNumberingAfterBreak="0">
    <w:nsid w:val="0F8F0F38"/>
    <w:multiLevelType w:val="hybridMultilevel"/>
    <w:tmpl w:val="27BA7724"/>
    <w:lvl w:ilvl="0" w:tplc="310E76A6">
      <w:numFmt w:val="bullet"/>
      <w:lvlText w:val=""/>
      <w:lvlJc w:val="left"/>
      <w:pPr>
        <w:ind w:left="938" w:hanging="360"/>
      </w:pPr>
      <w:rPr>
        <w:rFonts w:ascii="Symbol" w:eastAsia="Symbol" w:hAnsi="Symbol" w:cs="Symbol" w:hint="default"/>
        <w:b w:val="0"/>
        <w:bCs w:val="0"/>
        <w:i w:val="0"/>
        <w:iCs w:val="0"/>
        <w:spacing w:val="0"/>
        <w:w w:val="99"/>
        <w:sz w:val="20"/>
        <w:szCs w:val="20"/>
        <w:lang w:val="en-US" w:eastAsia="en-US" w:bidi="ar-SA"/>
      </w:rPr>
    </w:lvl>
    <w:lvl w:ilvl="1" w:tplc="28362DC4">
      <w:numFmt w:val="bullet"/>
      <w:lvlText w:val="•"/>
      <w:lvlJc w:val="left"/>
      <w:pPr>
        <w:ind w:left="1917" w:hanging="360"/>
      </w:pPr>
      <w:rPr>
        <w:rFonts w:hint="default"/>
        <w:lang w:val="en-US" w:eastAsia="en-US" w:bidi="ar-SA"/>
      </w:rPr>
    </w:lvl>
    <w:lvl w:ilvl="2" w:tplc="FC48DF32">
      <w:numFmt w:val="bullet"/>
      <w:lvlText w:val="•"/>
      <w:lvlJc w:val="left"/>
      <w:pPr>
        <w:ind w:left="2895" w:hanging="360"/>
      </w:pPr>
      <w:rPr>
        <w:rFonts w:hint="default"/>
        <w:lang w:val="en-US" w:eastAsia="en-US" w:bidi="ar-SA"/>
      </w:rPr>
    </w:lvl>
    <w:lvl w:ilvl="3" w:tplc="1C4279DC">
      <w:numFmt w:val="bullet"/>
      <w:lvlText w:val="•"/>
      <w:lvlJc w:val="left"/>
      <w:pPr>
        <w:ind w:left="3873" w:hanging="360"/>
      </w:pPr>
      <w:rPr>
        <w:rFonts w:hint="default"/>
        <w:lang w:val="en-US" w:eastAsia="en-US" w:bidi="ar-SA"/>
      </w:rPr>
    </w:lvl>
    <w:lvl w:ilvl="4" w:tplc="49E8998E">
      <w:numFmt w:val="bullet"/>
      <w:lvlText w:val="•"/>
      <w:lvlJc w:val="left"/>
      <w:pPr>
        <w:ind w:left="4851" w:hanging="360"/>
      </w:pPr>
      <w:rPr>
        <w:rFonts w:hint="default"/>
        <w:lang w:val="en-US" w:eastAsia="en-US" w:bidi="ar-SA"/>
      </w:rPr>
    </w:lvl>
    <w:lvl w:ilvl="5" w:tplc="5574DB2C">
      <w:numFmt w:val="bullet"/>
      <w:lvlText w:val="•"/>
      <w:lvlJc w:val="left"/>
      <w:pPr>
        <w:ind w:left="5829" w:hanging="360"/>
      </w:pPr>
      <w:rPr>
        <w:rFonts w:hint="default"/>
        <w:lang w:val="en-US" w:eastAsia="en-US" w:bidi="ar-SA"/>
      </w:rPr>
    </w:lvl>
    <w:lvl w:ilvl="6" w:tplc="A4582C98">
      <w:numFmt w:val="bullet"/>
      <w:lvlText w:val="•"/>
      <w:lvlJc w:val="left"/>
      <w:pPr>
        <w:ind w:left="6807" w:hanging="360"/>
      </w:pPr>
      <w:rPr>
        <w:rFonts w:hint="default"/>
        <w:lang w:val="en-US" w:eastAsia="en-US" w:bidi="ar-SA"/>
      </w:rPr>
    </w:lvl>
    <w:lvl w:ilvl="7" w:tplc="103AE41C">
      <w:numFmt w:val="bullet"/>
      <w:lvlText w:val="•"/>
      <w:lvlJc w:val="left"/>
      <w:pPr>
        <w:ind w:left="7785" w:hanging="360"/>
      </w:pPr>
      <w:rPr>
        <w:rFonts w:hint="default"/>
        <w:lang w:val="en-US" w:eastAsia="en-US" w:bidi="ar-SA"/>
      </w:rPr>
    </w:lvl>
    <w:lvl w:ilvl="8" w:tplc="91527B7E">
      <w:numFmt w:val="bullet"/>
      <w:lvlText w:val="•"/>
      <w:lvlJc w:val="left"/>
      <w:pPr>
        <w:ind w:left="8763" w:hanging="360"/>
      </w:pPr>
      <w:rPr>
        <w:rFonts w:hint="default"/>
        <w:lang w:val="en-US" w:eastAsia="en-US" w:bidi="ar-SA"/>
      </w:rPr>
    </w:lvl>
  </w:abstractNum>
  <w:abstractNum w:abstractNumId="5" w15:restartNumberingAfterBreak="0">
    <w:nsid w:val="12F904DC"/>
    <w:multiLevelType w:val="hybridMultilevel"/>
    <w:tmpl w:val="4024F3E2"/>
    <w:lvl w:ilvl="0" w:tplc="B45C9DD4">
      <w:numFmt w:val="bullet"/>
      <w:lvlText w:val="o"/>
      <w:lvlJc w:val="left"/>
      <w:pPr>
        <w:ind w:left="1487" w:hanging="360"/>
      </w:pPr>
      <w:rPr>
        <w:rFonts w:ascii="Courier New" w:eastAsia="Courier New" w:hAnsi="Courier New" w:cs="Courier New" w:hint="default"/>
        <w:b w:val="0"/>
        <w:bCs w:val="0"/>
        <w:i w:val="0"/>
        <w:iCs w:val="0"/>
        <w:spacing w:val="0"/>
        <w:w w:val="99"/>
        <w:sz w:val="20"/>
        <w:szCs w:val="20"/>
        <w:lang w:val="en-US" w:eastAsia="en-US" w:bidi="ar-SA"/>
      </w:rPr>
    </w:lvl>
    <w:lvl w:ilvl="1" w:tplc="33803402">
      <w:numFmt w:val="bullet"/>
      <w:lvlText w:val="•"/>
      <w:lvlJc w:val="left"/>
      <w:pPr>
        <w:ind w:left="2403" w:hanging="360"/>
      </w:pPr>
      <w:rPr>
        <w:rFonts w:hint="default"/>
        <w:lang w:val="en-US" w:eastAsia="en-US" w:bidi="ar-SA"/>
      </w:rPr>
    </w:lvl>
    <w:lvl w:ilvl="2" w:tplc="AF827A46">
      <w:numFmt w:val="bullet"/>
      <w:lvlText w:val="•"/>
      <w:lvlJc w:val="left"/>
      <w:pPr>
        <w:ind w:left="3327" w:hanging="360"/>
      </w:pPr>
      <w:rPr>
        <w:rFonts w:hint="default"/>
        <w:lang w:val="en-US" w:eastAsia="en-US" w:bidi="ar-SA"/>
      </w:rPr>
    </w:lvl>
    <w:lvl w:ilvl="3" w:tplc="6C50D31E">
      <w:numFmt w:val="bullet"/>
      <w:lvlText w:val="•"/>
      <w:lvlJc w:val="left"/>
      <w:pPr>
        <w:ind w:left="4251" w:hanging="360"/>
      </w:pPr>
      <w:rPr>
        <w:rFonts w:hint="default"/>
        <w:lang w:val="en-US" w:eastAsia="en-US" w:bidi="ar-SA"/>
      </w:rPr>
    </w:lvl>
    <w:lvl w:ilvl="4" w:tplc="E5B0575E">
      <w:numFmt w:val="bullet"/>
      <w:lvlText w:val="•"/>
      <w:lvlJc w:val="left"/>
      <w:pPr>
        <w:ind w:left="5175" w:hanging="360"/>
      </w:pPr>
      <w:rPr>
        <w:rFonts w:hint="default"/>
        <w:lang w:val="en-US" w:eastAsia="en-US" w:bidi="ar-SA"/>
      </w:rPr>
    </w:lvl>
    <w:lvl w:ilvl="5" w:tplc="249846B0">
      <w:numFmt w:val="bullet"/>
      <w:lvlText w:val="•"/>
      <w:lvlJc w:val="left"/>
      <w:pPr>
        <w:ind w:left="6099" w:hanging="360"/>
      </w:pPr>
      <w:rPr>
        <w:rFonts w:hint="default"/>
        <w:lang w:val="en-US" w:eastAsia="en-US" w:bidi="ar-SA"/>
      </w:rPr>
    </w:lvl>
    <w:lvl w:ilvl="6" w:tplc="48DC75E8">
      <w:numFmt w:val="bullet"/>
      <w:lvlText w:val="•"/>
      <w:lvlJc w:val="left"/>
      <w:pPr>
        <w:ind w:left="7023" w:hanging="360"/>
      </w:pPr>
      <w:rPr>
        <w:rFonts w:hint="default"/>
        <w:lang w:val="en-US" w:eastAsia="en-US" w:bidi="ar-SA"/>
      </w:rPr>
    </w:lvl>
    <w:lvl w:ilvl="7" w:tplc="E3283AD2">
      <w:numFmt w:val="bullet"/>
      <w:lvlText w:val="•"/>
      <w:lvlJc w:val="left"/>
      <w:pPr>
        <w:ind w:left="7947" w:hanging="360"/>
      </w:pPr>
      <w:rPr>
        <w:rFonts w:hint="default"/>
        <w:lang w:val="en-US" w:eastAsia="en-US" w:bidi="ar-SA"/>
      </w:rPr>
    </w:lvl>
    <w:lvl w:ilvl="8" w:tplc="E66ECD40">
      <w:numFmt w:val="bullet"/>
      <w:lvlText w:val="•"/>
      <w:lvlJc w:val="left"/>
      <w:pPr>
        <w:ind w:left="8871" w:hanging="360"/>
      </w:pPr>
      <w:rPr>
        <w:rFonts w:hint="default"/>
        <w:lang w:val="en-US" w:eastAsia="en-US" w:bidi="ar-SA"/>
      </w:rPr>
    </w:lvl>
  </w:abstractNum>
  <w:abstractNum w:abstractNumId="6" w15:restartNumberingAfterBreak="0">
    <w:nsid w:val="15855433"/>
    <w:multiLevelType w:val="multilevel"/>
    <w:tmpl w:val="E86CF95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6263A7"/>
    <w:multiLevelType w:val="hybridMultilevel"/>
    <w:tmpl w:val="AC06E6F4"/>
    <w:lvl w:ilvl="0" w:tplc="AB16E5F4">
      <w:numFmt w:val="bullet"/>
      <w:lvlText w:val=""/>
      <w:lvlJc w:val="left"/>
      <w:pPr>
        <w:ind w:left="1487" w:hanging="360"/>
      </w:pPr>
      <w:rPr>
        <w:rFonts w:ascii="Symbol" w:eastAsia="Symbol" w:hAnsi="Symbol" w:cs="Symbol" w:hint="default"/>
        <w:b w:val="0"/>
        <w:bCs w:val="0"/>
        <w:i w:val="0"/>
        <w:iCs w:val="0"/>
        <w:spacing w:val="0"/>
        <w:w w:val="99"/>
        <w:sz w:val="20"/>
        <w:szCs w:val="20"/>
        <w:lang w:val="en-US" w:eastAsia="en-US" w:bidi="ar-SA"/>
      </w:rPr>
    </w:lvl>
    <w:lvl w:ilvl="1" w:tplc="43A0AC48">
      <w:numFmt w:val="bullet"/>
      <w:lvlText w:val="•"/>
      <w:lvlJc w:val="left"/>
      <w:pPr>
        <w:ind w:left="2403" w:hanging="360"/>
      </w:pPr>
      <w:rPr>
        <w:rFonts w:hint="default"/>
        <w:lang w:val="en-US" w:eastAsia="en-US" w:bidi="ar-SA"/>
      </w:rPr>
    </w:lvl>
    <w:lvl w:ilvl="2" w:tplc="E0EE899E">
      <w:numFmt w:val="bullet"/>
      <w:lvlText w:val="•"/>
      <w:lvlJc w:val="left"/>
      <w:pPr>
        <w:ind w:left="3327" w:hanging="360"/>
      </w:pPr>
      <w:rPr>
        <w:rFonts w:hint="default"/>
        <w:lang w:val="en-US" w:eastAsia="en-US" w:bidi="ar-SA"/>
      </w:rPr>
    </w:lvl>
    <w:lvl w:ilvl="3" w:tplc="1558113C">
      <w:numFmt w:val="bullet"/>
      <w:lvlText w:val="•"/>
      <w:lvlJc w:val="left"/>
      <w:pPr>
        <w:ind w:left="4251" w:hanging="360"/>
      </w:pPr>
      <w:rPr>
        <w:rFonts w:hint="default"/>
        <w:lang w:val="en-US" w:eastAsia="en-US" w:bidi="ar-SA"/>
      </w:rPr>
    </w:lvl>
    <w:lvl w:ilvl="4" w:tplc="661237F8">
      <w:numFmt w:val="bullet"/>
      <w:lvlText w:val="•"/>
      <w:lvlJc w:val="left"/>
      <w:pPr>
        <w:ind w:left="5175" w:hanging="360"/>
      </w:pPr>
      <w:rPr>
        <w:rFonts w:hint="default"/>
        <w:lang w:val="en-US" w:eastAsia="en-US" w:bidi="ar-SA"/>
      </w:rPr>
    </w:lvl>
    <w:lvl w:ilvl="5" w:tplc="8430852E">
      <w:numFmt w:val="bullet"/>
      <w:lvlText w:val="•"/>
      <w:lvlJc w:val="left"/>
      <w:pPr>
        <w:ind w:left="6099" w:hanging="360"/>
      </w:pPr>
      <w:rPr>
        <w:rFonts w:hint="default"/>
        <w:lang w:val="en-US" w:eastAsia="en-US" w:bidi="ar-SA"/>
      </w:rPr>
    </w:lvl>
    <w:lvl w:ilvl="6" w:tplc="C2641E5C">
      <w:numFmt w:val="bullet"/>
      <w:lvlText w:val="•"/>
      <w:lvlJc w:val="left"/>
      <w:pPr>
        <w:ind w:left="7023" w:hanging="360"/>
      </w:pPr>
      <w:rPr>
        <w:rFonts w:hint="default"/>
        <w:lang w:val="en-US" w:eastAsia="en-US" w:bidi="ar-SA"/>
      </w:rPr>
    </w:lvl>
    <w:lvl w:ilvl="7" w:tplc="37982E2A">
      <w:numFmt w:val="bullet"/>
      <w:lvlText w:val="•"/>
      <w:lvlJc w:val="left"/>
      <w:pPr>
        <w:ind w:left="7947" w:hanging="360"/>
      </w:pPr>
      <w:rPr>
        <w:rFonts w:hint="default"/>
        <w:lang w:val="en-US" w:eastAsia="en-US" w:bidi="ar-SA"/>
      </w:rPr>
    </w:lvl>
    <w:lvl w:ilvl="8" w:tplc="89807C7A">
      <w:numFmt w:val="bullet"/>
      <w:lvlText w:val="•"/>
      <w:lvlJc w:val="left"/>
      <w:pPr>
        <w:ind w:left="8871" w:hanging="360"/>
      </w:pPr>
      <w:rPr>
        <w:rFonts w:hint="default"/>
        <w:lang w:val="en-US" w:eastAsia="en-US" w:bidi="ar-SA"/>
      </w:rPr>
    </w:lvl>
  </w:abstractNum>
  <w:abstractNum w:abstractNumId="8" w15:restartNumberingAfterBreak="0">
    <w:nsid w:val="1AD2298A"/>
    <w:multiLevelType w:val="hybridMultilevel"/>
    <w:tmpl w:val="8DCA23E8"/>
    <w:lvl w:ilvl="0" w:tplc="F16EB430">
      <w:numFmt w:val="bullet"/>
      <w:lvlText w:val="o"/>
      <w:lvlJc w:val="left"/>
      <w:pPr>
        <w:ind w:left="1487" w:hanging="360"/>
      </w:pPr>
      <w:rPr>
        <w:rFonts w:ascii="Courier New" w:eastAsia="Courier New" w:hAnsi="Courier New" w:cs="Courier New" w:hint="default"/>
        <w:b w:val="0"/>
        <w:bCs w:val="0"/>
        <w:i w:val="0"/>
        <w:iCs w:val="0"/>
        <w:spacing w:val="0"/>
        <w:w w:val="99"/>
        <w:sz w:val="20"/>
        <w:szCs w:val="20"/>
        <w:lang w:val="en-US" w:eastAsia="en-US" w:bidi="ar-SA"/>
      </w:rPr>
    </w:lvl>
    <w:lvl w:ilvl="1" w:tplc="3670B69C">
      <w:numFmt w:val="bullet"/>
      <w:lvlText w:val="•"/>
      <w:lvlJc w:val="left"/>
      <w:pPr>
        <w:ind w:left="2403" w:hanging="360"/>
      </w:pPr>
      <w:rPr>
        <w:rFonts w:hint="default"/>
        <w:lang w:val="en-US" w:eastAsia="en-US" w:bidi="ar-SA"/>
      </w:rPr>
    </w:lvl>
    <w:lvl w:ilvl="2" w:tplc="009259BE">
      <w:numFmt w:val="bullet"/>
      <w:lvlText w:val="•"/>
      <w:lvlJc w:val="left"/>
      <w:pPr>
        <w:ind w:left="3327" w:hanging="360"/>
      </w:pPr>
      <w:rPr>
        <w:rFonts w:hint="default"/>
        <w:lang w:val="en-US" w:eastAsia="en-US" w:bidi="ar-SA"/>
      </w:rPr>
    </w:lvl>
    <w:lvl w:ilvl="3" w:tplc="51744962">
      <w:numFmt w:val="bullet"/>
      <w:lvlText w:val="•"/>
      <w:lvlJc w:val="left"/>
      <w:pPr>
        <w:ind w:left="4251" w:hanging="360"/>
      </w:pPr>
      <w:rPr>
        <w:rFonts w:hint="default"/>
        <w:lang w:val="en-US" w:eastAsia="en-US" w:bidi="ar-SA"/>
      </w:rPr>
    </w:lvl>
    <w:lvl w:ilvl="4" w:tplc="8FDEE266">
      <w:numFmt w:val="bullet"/>
      <w:lvlText w:val="•"/>
      <w:lvlJc w:val="left"/>
      <w:pPr>
        <w:ind w:left="5175" w:hanging="360"/>
      </w:pPr>
      <w:rPr>
        <w:rFonts w:hint="default"/>
        <w:lang w:val="en-US" w:eastAsia="en-US" w:bidi="ar-SA"/>
      </w:rPr>
    </w:lvl>
    <w:lvl w:ilvl="5" w:tplc="06C8A488">
      <w:numFmt w:val="bullet"/>
      <w:lvlText w:val="•"/>
      <w:lvlJc w:val="left"/>
      <w:pPr>
        <w:ind w:left="6099" w:hanging="360"/>
      </w:pPr>
      <w:rPr>
        <w:rFonts w:hint="default"/>
        <w:lang w:val="en-US" w:eastAsia="en-US" w:bidi="ar-SA"/>
      </w:rPr>
    </w:lvl>
    <w:lvl w:ilvl="6" w:tplc="A4E214A2">
      <w:numFmt w:val="bullet"/>
      <w:lvlText w:val="•"/>
      <w:lvlJc w:val="left"/>
      <w:pPr>
        <w:ind w:left="7023" w:hanging="360"/>
      </w:pPr>
      <w:rPr>
        <w:rFonts w:hint="default"/>
        <w:lang w:val="en-US" w:eastAsia="en-US" w:bidi="ar-SA"/>
      </w:rPr>
    </w:lvl>
    <w:lvl w:ilvl="7" w:tplc="0C8CCC1E">
      <w:numFmt w:val="bullet"/>
      <w:lvlText w:val="•"/>
      <w:lvlJc w:val="left"/>
      <w:pPr>
        <w:ind w:left="7947" w:hanging="360"/>
      </w:pPr>
      <w:rPr>
        <w:rFonts w:hint="default"/>
        <w:lang w:val="en-US" w:eastAsia="en-US" w:bidi="ar-SA"/>
      </w:rPr>
    </w:lvl>
    <w:lvl w:ilvl="8" w:tplc="2458A3A2">
      <w:numFmt w:val="bullet"/>
      <w:lvlText w:val="•"/>
      <w:lvlJc w:val="left"/>
      <w:pPr>
        <w:ind w:left="8871" w:hanging="360"/>
      </w:pPr>
      <w:rPr>
        <w:rFonts w:hint="default"/>
        <w:lang w:val="en-US" w:eastAsia="en-US" w:bidi="ar-SA"/>
      </w:rPr>
    </w:lvl>
  </w:abstractNum>
  <w:abstractNum w:abstractNumId="9" w15:restartNumberingAfterBreak="0">
    <w:nsid w:val="1DB317B4"/>
    <w:multiLevelType w:val="hybridMultilevel"/>
    <w:tmpl w:val="2BEA3BC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166C59"/>
    <w:multiLevelType w:val="multilevel"/>
    <w:tmpl w:val="AC2ED40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EFD7476"/>
    <w:multiLevelType w:val="hybridMultilevel"/>
    <w:tmpl w:val="62188D08"/>
    <w:lvl w:ilvl="0" w:tplc="D744EF3A">
      <w:numFmt w:val="bullet"/>
      <w:lvlText w:val="o"/>
      <w:lvlJc w:val="left"/>
      <w:pPr>
        <w:ind w:left="1487" w:hanging="360"/>
      </w:pPr>
      <w:rPr>
        <w:rFonts w:ascii="Courier New" w:eastAsia="Courier New" w:hAnsi="Courier New" w:cs="Courier New" w:hint="default"/>
        <w:b w:val="0"/>
        <w:bCs w:val="0"/>
        <w:i w:val="0"/>
        <w:iCs w:val="0"/>
        <w:spacing w:val="0"/>
        <w:w w:val="99"/>
        <w:sz w:val="20"/>
        <w:szCs w:val="20"/>
        <w:lang w:val="en-US" w:eastAsia="en-US" w:bidi="ar-SA"/>
      </w:rPr>
    </w:lvl>
    <w:lvl w:ilvl="1" w:tplc="39FE573A">
      <w:numFmt w:val="bullet"/>
      <w:lvlText w:val=""/>
      <w:lvlJc w:val="left"/>
      <w:pPr>
        <w:ind w:left="2207" w:hanging="360"/>
      </w:pPr>
      <w:rPr>
        <w:rFonts w:ascii="Wingdings" w:eastAsia="Wingdings" w:hAnsi="Wingdings" w:cs="Wingdings" w:hint="default"/>
        <w:b w:val="0"/>
        <w:bCs w:val="0"/>
        <w:i w:val="0"/>
        <w:iCs w:val="0"/>
        <w:spacing w:val="0"/>
        <w:w w:val="99"/>
        <w:sz w:val="20"/>
        <w:szCs w:val="20"/>
        <w:lang w:val="en-US" w:eastAsia="en-US" w:bidi="ar-SA"/>
      </w:rPr>
    </w:lvl>
    <w:lvl w:ilvl="2" w:tplc="BE94DB2C">
      <w:numFmt w:val="bullet"/>
      <w:lvlText w:val="•"/>
      <w:lvlJc w:val="left"/>
      <w:pPr>
        <w:ind w:left="3146" w:hanging="360"/>
      </w:pPr>
      <w:rPr>
        <w:rFonts w:hint="default"/>
        <w:lang w:val="en-US" w:eastAsia="en-US" w:bidi="ar-SA"/>
      </w:rPr>
    </w:lvl>
    <w:lvl w:ilvl="3" w:tplc="AD1C9D86">
      <w:numFmt w:val="bullet"/>
      <w:lvlText w:val="•"/>
      <w:lvlJc w:val="left"/>
      <w:pPr>
        <w:ind w:left="4093" w:hanging="360"/>
      </w:pPr>
      <w:rPr>
        <w:rFonts w:hint="default"/>
        <w:lang w:val="en-US" w:eastAsia="en-US" w:bidi="ar-SA"/>
      </w:rPr>
    </w:lvl>
    <w:lvl w:ilvl="4" w:tplc="B6FC5734">
      <w:numFmt w:val="bullet"/>
      <w:lvlText w:val="•"/>
      <w:lvlJc w:val="left"/>
      <w:pPr>
        <w:ind w:left="5039" w:hanging="360"/>
      </w:pPr>
      <w:rPr>
        <w:rFonts w:hint="default"/>
        <w:lang w:val="en-US" w:eastAsia="en-US" w:bidi="ar-SA"/>
      </w:rPr>
    </w:lvl>
    <w:lvl w:ilvl="5" w:tplc="F1E0C464">
      <w:numFmt w:val="bullet"/>
      <w:lvlText w:val="•"/>
      <w:lvlJc w:val="left"/>
      <w:pPr>
        <w:ind w:left="5986" w:hanging="360"/>
      </w:pPr>
      <w:rPr>
        <w:rFonts w:hint="default"/>
        <w:lang w:val="en-US" w:eastAsia="en-US" w:bidi="ar-SA"/>
      </w:rPr>
    </w:lvl>
    <w:lvl w:ilvl="6" w:tplc="E174C574">
      <w:numFmt w:val="bullet"/>
      <w:lvlText w:val="•"/>
      <w:lvlJc w:val="left"/>
      <w:pPr>
        <w:ind w:left="6932" w:hanging="360"/>
      </w:pPr>
      <w:rPr>
        <w:rFonts w:hint="default"/>
        <w:lang w:val="en-US" w:eastAsia="en-US" w:bidi="ar-SA"/>
      </w:rPr>
    </w:lvl>
    <w:lvl w:ilvl="7" w:tplc="69B4B990">
      <w:numFmt w:val="bullet"/>
      <w:lvlText w:val="•"/>
      <w:lvlJc w:val="left"/>
      <w:pPr>
        <w:ind w:left="7879" w:hanging="360"/>
      </w:pPr>
      <w:rPr>
        <w:rFonts w:hint="default"/>
        <w:lang w:val="en-US" w:eastAsia="en-US" w:bidi="ar-SA"/>
      </w:rPr>
    </w:lvl>
    <w:lvl w:ilvl="8" w:tplc="7E224910">
      <w:numFmt w:val="bullet"/>
      <w:lvlText w:val="•"/>
      <w:lvlJc w:val="left"/>
      <w:pPr>
        <w:ind w:left="8826" w:hanging="360"/>
      </w:pPr>
      <w:rPr>
        <w:rFonts w:hint="default"/>
        <w:lang w:val="en-US" w:eastAsia="en-US" w:bidi="ar-SA"/>
      </w:rPr>
    </w:lvl>
  </w:abstractNum>
  <w:abstractNum w:abstractNumId="12" w15:restartNumberingAfterBreak="0">
    <w:nsid w:val="1F7B6EE6"/>
    <w:multiLevelType w:val="hybridMultilevel"/>
    <w:tmpl w:val="6504B426"/>
    <w:lvl w:ilvl="0" w:tplc="28362DC4">
      <w:numFmt w:val="bullet"/>
      <w:lvlText w:val="•"/>
      <w:lvlJc w:val="left"/>
      <w:pPr>
        <w:ind w:left="937" w:hanging="360"/>
      </w:pPr>
      <w:rPr>
        <w:rFonts w:hint="default"/>
        <w:lang w:val="en-US" w:eastAsia="en-US" w:bidi="ar-SA"/>
      </w:rPr>
    </w:lvl>
    <w:lvl w:ilvl="1" w:tplc="08090003" w:tentative="1">
      <w:start w:val="1"/>
      <w:numFmt w:val="bullet"/>
      <w:lvlText w:val="o"/>
      <w:lvlJc w:val="left"/>
      <w:pPr>
        <w:ind w:left="1657" w:hanging="360"/>
      </w:pPr>
      <w:rPr>
        <w:rFonts w:ascii="Courier New" w:hAnsi="Courier New" w:cs="Courier New" w:hint="default"/>
      </w:rPr>
    </w:lvl>
    <w:lvl w:ilvl="2" w:tplc="08090005" w:tentative="1">
      <w:start w:val="1"/>
      <w:numFmt w:val="bullet"/>
      <w:lvlText w:val=""/>
      <w:lvlJc w:val="left"/>
      <w:pPr>
        <w:ind w:left="2377" w:hanging="360"/>
      </w:pPr>
      <w:rPr>
        <w:rFonts w:ascii="Wingdings" w:hAnsi="Wingdings" w:hint="default"/>
      </w:rPr>
    </w:lvl>
    <w:lvl w:ilvl="3" w:tplc="08090001" w:tentative="1">
      <w:start w:val="1"/>
      <w:numFmt w:val="bullet"/>
      <w:lvlText w:val=""/>
      <w:lvlJc w:val="left"/>
      <w:pPr>
        <w:ind w:left="3097" w:hanging="360"/>
      </w:pPr>
      <w:rPr>
        <w:rFonts w:ascii="Symbol" w:hAnsi="Symbol" w:hint="default"/>
      </w:rPr>
    </w:lvl>
    <w:lvl w:ilvl="4" w:tplc="08090003" w:tentative="1">
      <w:start w:val="1"/>
      <w:numFmt w:val="bullet"/>
      <w:lvlText w:val="o"/>
      <w:lvlJc w:val="left"/>
      <w:pPr>
        <w:ind w:left="3817" w:hanging="360"/>
      </w:pPr>
      <w:rPr>
        <w:rFonts w:ascii="Courier New" w:hAnsi="Courier New" w:cs="Courier New" w:hint="default"/>
      </w:rPr>
    </w:lvl>
    <w:lvl w:ilvl="5" w:tplc="08090005" w:tentative="1">
      <w:start w:val="1"/>
      <w:numFmt w:val="bullet"/>
      <w:lvlText w:val=""/>
      <w:lvlJc w:val="left"/>
      <w:pPr>
        <w:ind w:left="4537" w:hanging="360"/>
      </w:pPr>
      <w:rPr>
        <w:rFonts w:ascii="Wingdings" w:hAnsi="Wingdings" w:hint="default"/>
      </w:rPr>
    </w:lvl>
    <w:lvl w:ilvl="6" w:tplc="08090001" w:tentative="1">
      <w:start w:val="1"/>
      <w:numFmt w:val="bullet"/>
      <w:lvlText w:val=""/>
      <w:lvlJc w:val="left"/>
      <w:pPr>
        <w:ind w:left="5257" w:hanging="360"/>
      </w:pPr>
      <w:rPr>
        <w:rFonts w:ascii="Symbol" w:hAnsi="Symbol" w:hint="default"/>
      </w:rPr>
    </w:lvl>
    <w:lvl w:ilvl="7" w:tplc="08090003" w:tentative="1">
      <w:start w:val="1"/>
      <w:numFmt w:val="bullet"/>
      <w:lvlText w:val="o"/>
      <w:lvlJc w:val="left"/>
      <w:pPr>
        <w:ind w:left="5977" w:hanging="360"/>
      </w:pPr>
      <w:rPr>
        <w:rFonts w:ascii="Courier New" w:hAnsi="Courier New" w:cs="Courier New" w:hint="default"/>
      </w:rPr>
    </w:lvl>
    <w:lvl w:ilvl="8" w:tplc="08090005" w:tentative="1">
      <w:start w:val="1"/>
      <w:numFmt w:val="bullet"/>
      <w:lvlText w:val=""/>
      <w:lvlJc w:val="left"/>
      <w:pPr>
        <w:ind w:left="6697" w:hanging="360"/>
      </w:pPr>
      <w:rPr>
        <w:rFonts w:ascii="Wingdings" w:hAnsi="Wingdings" w:hint="default"/>
      </w:rPr>
    </w:lvl>
  </w:abstractNum>
  <w:abstractNum w:abstractNumId="13" w15:restartNumberingAfterBreak="0">
    <w:nsid w:val="1FBE6F7C"/>
    <w:multiLevelType w:val="hybridMultilevel"/>
    <w:tmpl w:val="7A0C8EEA"/>
    <w:lvl w:ilvl="0" w:tplc="28362DC4">
      <w:numFmt w:val="bullet"/>
      <w:lvlText w:val="•"/>
      <w:lvlJc w:val="left"/>
      <w:pPr>
        <w:ind w:left="720" w:hanging="360"/>
      </w:pPr>
      <w:rPr>
        <w:rFonts w:hint="default"/>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2943615"/>
    <w:multiLevelType w:val="multilevel"/>
    <w:tmpl w:val="1BCE010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15:restartNumberingAfterBreak="0">
    <w:nsid w:val="23F22BE3"/>
    <w:multiLevelType w:val="hybridMultilevel"/>
    <w:tmpl w:val="BB706E26"/>
    <w:lvl w:ilvl="0" w:tplc="28362DC4">
      <w:numFmt w:val="bullet"/>
      <w:lvlText w:val="•"/>
      <w:lvlJc w:val="left"/>
      <w:pPr>
        <w:ind w:left="930" w:hanging="360"/>
      </w:pPr>
      <w:rPr>
        <w:rFonts w:hint="default"/>
        <w:lang w:val="en-US" w:eastAsia="en-US" w:bidi="ar-SA"/>
      </w:rPr>
    </w:lvl>
    <w:lvl w:ilvl="1" w:tplc="08090003" w:tentative="1">
      <w:start w:val="1"/>
      <w:numFmt w:val="bullet"/>
      <w:lvlText w:val="o"/>
      <w:lvlJc w:val="left"/>
      <w:pPr>
        <w:ind w:left="1650" w:hanging="360"/>
      </w:pPr>
      <w:rPr>
        <w:rFonts w:ascii="Courier New" w:hAnsi="Courier New" w:cs="Courier New" w:hint="default"/>
      </w:rPr>
    </w:lvl>
    <w:lvl w:ilvl="2" w:tplc="08090005" w:tentative="1">
      <w:start w:val="1"/>
      <w:numFmt w:val="bullet"/>
      <w:lvlText w:val=""/>
      <w:lvlJc w:val="left"/>
      <w:pPr>
        <w:ind w:left="2370" w:hanging="360"/>
      </w:pPr>
      <w:rPr>
        <w:rFonts w:ascii="Wingdings" w:hAnsi="Wingdings" w:hint="default"/>
      </w:rPr>
    </w:lvl>
    <w:lvl w:ilvl="3" w:tplc="08090001" w:tentative="1">
      <w:start w:val="1"/>
      <w:numFmt w:val="bullet"/>
      <w:lvlText w:val=""/>
      <w:lvlJc w:val="left"/>
      <w:pPr>
        <w:ind w:left="3090" w:hanging="360"/>
      </w:pPr>
      <w:rPr>
        <w:rFonts w:ascii="Symbol" w:hAnsi="Symbol" w:hint="default"/>
      </w:rPr>
    </w:lvl>
    <w:lvl w:ilvl="4" w:tplc="08090003" w:tentative="1">
      <w:start w:val="1"/>
      <w:numFmt w:val="bullet"/>
      <w:lvlText w:val="o"/>
      <w:lvlJc w:val="left"/>
      <w:pPr>
        <w:ind w:left="3810" w:hanging="360"/>
      </w:pPr>
      <w:rPr>
        <w:rFonts w:ascii="Courier New" w:hAnsi="Courier New" w:cs="Courier New" w:hint="default"/>
      </w:rPr>
    </w:lvl>
    <w:lvl w:ilvl="5" w:tplc="08090005" w:tentative="1">
      <w:start w:val="1"/>
      <w:numFmt w:val="bullet"/>
      <w:lvlText w:val=""/>
      <w:lvlJc w:val="left"/>
      <w:pPr>
        <w:ind w:left="4530" w:hanging="360"/>
      </w:pPr>
      <w:rPr>
        <w:rFonts w:ascii="Wingdings" w:hAnsi="Wingdings" w:hint="default"/>
      </w:rPr>
    </w:lvl>
    <w:lvl w:ilvl="6" w:tplc="08090001" w:tentative="1">
      <w:start w:val="1"/>
      <w:numFmt w:val="bullet"/>
      <w:lvlText w:val=""/>
      <w:lvlJc w:val="left"/>
      <w:pPr>
        <w:ind w:left="5250" w:hanging="360"/>
      </w:pPr>
      <w:rPr>
        <w:rFonts w:ascii="Symbol" w:hAnsi="Symbol" w:hint="default"/>
      </w:rPr>
    </w:lvl>
    <w:lvl w:ilvl="7" w:tplc="08090003" w:tentative="1">
      <w:start w:val="1"/>
      <w:numFmt w:val="bullet"/>
      <w:lvlText w:val="o"/>
      <w:lvlJc w:val="left"/>
      <w:pPr>
        <w:ind w:left="5970" w:hanging="360"/>
      </w:pPr>
      <w:rPr>
        <w:rFonts w:ascii="Courier New" w:hAnsi="Courier New" w:cs="Courier New" w:hint="default"/>
      </w:rPr>
    </w:lvl>
    <w:lvl w:ilvl="8" w:tplc="08090005" w:tentative="1">
      <w:start w:val="1"/>
      <w:numFmt w:val="bullet"/>
      <w:lvlText w:val=""/>
      <w:lvlJc w:val="left"/>
      <w:pPr>
        <w:ind w:left="6690" w:hanging="360"/>
      </w:pPr>
      <w:rPr>
        <w:rFonts w:ascii="Wingdings" w:hAnsi="Wingdings" w:hint="default"/>
      </w:rPr>
    </w:lvl>
  </w:abstractNum>
  <w:abstractNum w:abstractNumId="16" w15:restartNumberingAfterBreak="0">
    <w:nsid w:val="27DC4EC5"/>
    <w:multiLevelType w:val="hybridMultilevel"/>
    <w:tmpl w:val="3654B2A0"/>
    <w:lvl w:ilvl="0" w:tplc="28362DC4">
      <w:numFmt w:val="bullet"/>
      <w:lvlText w:val="•"/>
      <w:lvlJc w:val="left"/>
      <w:pPr>
        <w:ind w:left="937" w:hanging="360"/>
      </w:pPr>
      <w:rPr>
        <w:rFonts w:hint="default"/>
        <w:lang w:val="en-US" w:eastAsia="en-US" w:bidi="ar-SA"/>
      </w:rPr>
    </w:lvl>
    <w:lvl w:ilvl="1" w:tplc="08090003" w:tentative="1">
      <w:start w:val="1"/>
      <w:numFmt w:val="bullet"/>
      <w:lvlText w:val="o"/>
      <w:lvlJc w:val="left"/>
      <w:pPr>
        <w:ind w:left="1657" w:hanging="360"/>
      </w:pPr>
      <w:rPr>
        <w:rFonts w:ascii="Courier New" w:hAnsi="Courier New" w:cs="Courier New" w:hint="default"/>
      </w:rPr>
    </w:lvl>
    <w:lvl w:ilvl="2" w:tplc="08090005" w:tentative="1">
      <w:start w:val="1"/>
      <w:numFmt w:val="bullet"/>
      <w:lvlText w:val=""/>
      <w:lvlJc w:val="left"/>
      <w:pPr>
        <w:ind w:left="2377" w:hanging="360"/>
      </w:pPr>
      <w:rPr>
        <w:rFonts w:ascii="Wingdings" w:hAnsi="Wingdings" w:hint="default"/>
      </w:rPr>
    </w:lvl>
    <w:lvl w:ilvl="3" w:tplc="08090001" w:tentative="1">
      <w:start w:val="1"/>
      <w:numFmt w:val="bullet"/>
      <w:lvlText w:val=""/>
      <w:lvlJc w:val="left"/>
      <w:pPr>
        <w:ind w:left="3097" w:hanging="360"/>
      </w:pPr>
      <w:rPr>
        <w:rFonts w:ascii="Symbol" w:hAnsi="Symbol" w:hint="default"/>
      </w:rPr>
    </w:lvl>
    <w:lvl w:ilvl="4" w:tplc="08090003" w:tentative="1">
      <w:start w:val="1"/>
      <w:numFmt w:val="bullet"/>
      <w:lvlText w:val="o"/>
      <w:lvlJc w:val="left"/>
      <w:pPr>
        <w:ind w:left="3817" w:hanging="360"/>
      </w:pPr>
      <w:rPr>
        <w:rFonts w:ascii="Courier New" w:hAnsi="Courier New" w:cs="Courier New" w:hint="default"/>
      </w:rPr>
    </w:lvl>
    <w:lvl w:ilvl="5" w:tplc="08090005" w:tentative="1">
      <w:start w:val="1"/>
      <w:numFmt w:val="bullet"/>
      <w:lvlText w:val=""/>
      <w:lvlJc w:val="left"/>
      <w:pPr>
        <w:ind w:left="4537" w:hanging="360"/>
      </w:pPr>
      <w:rPr>
        <w:rFonts w:ascii="Wingdings" w:hAnsi="Wingdings" w:hint="default"/>
      </w:rPr>
    </w:lvl>
    <w:lvl w:ilvl="6" w:tplc="08090001" w:tentative="1">
      <w:start w:val="1"/>
      <w:numFmt w:val="bullet"/>
      <w:lvlText w:val=""/>
      <w:lvlJc w:val="left"/>
      <w:pPr>
        <w:ind w:left="5257" w:hanging="360"/>
      </w:pPr>
      <w:rPr>
        <w:rFonts w:ascii="Symbol" w:hAnsi="Symbol" w:hint="default"/>
      </w:rPr>
    </w:lvl>
    <w:lvl w:ilvl="7" w:tplc="08090003" w:tentative="1">
      <w:start w:val="1"/>
      <w:numFmt w:val="bullet"/>
      <w:lvlText w:val="o"/>
      <w:lvlJc w:val="left"/>
      <w:pPr>
        <w:ind w:left="5977" w:hanging="360"/>
      </w:pPr>
      <w:rPr>
        <w:rFonts w:ascii="Courier New" w:hAnsi="Courier New" w:cs="Courier New" w:hint="default"/>
      </w:rPr>
    </w:lvl>
    <w:lvl w:ilvl="8" w:tplc="08090005" w:tentative="1">
      <w:start w:val="1"/>
      <w:numFmt w:val="bullet"/>
      <w:lvlText w:val=""/>
      <w:lvlJc w:val="left"/>
      <w:pPr>
        <w:ind w:left="6697" w:hanging="360"/>
      </w:pPr>
      <w:rPr>
        <w:rFonts w:ascii="Wingdings" w:hAnsi="Wingdings" w:hint="default"/>
      </w:rPr>
    </w:lvl>
  </w:abstractNum>
  <w:abstractNum w:abstractNumId="17" w15:restartNumberingAfterBreak="0">
    <w:nsid w:val="27E072EE"/>
    <w:multiLevelType w:val="hybridMultilevel"/>
    <w:tmpl w:val="B22A826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C951B02"/>
    <w:multiLevelType w:val="hybridMultilevel"/>
    <w:tmpl w:val="9A02E9E6"/>
    <w:lvl w:ilvl="0" w:tplc="D45EBC0A">
      <w:numFmt w:val="bullet"/>
      <w:lvlText w:val="o"/>
      <w:lvlJc w:val="left"/>
      <w:pPr>
        <w:ind w:left="1487" w:hanging="360"/>
      </w:pPr>
      <w:rPr>
        <w:rFonts w:ascii="Courier New" w:eastAsia="Courier New" w:hAnsi="Courier New" w:cs="Courier New" w:hint="default"/>
        <w:b w:val="0"/>
        <w:bCs w:val="0"/>
        <w:i w:val="0"/>
        <w:iCs w:val="0"/>
        <w:spacing w:val="0"/>
        <w:w w:val="99"/>
        <w:sz w:val="20"/>
        <w:szCs w:val="20"/>
        <w:lang w:val="en-US" w:eastAsia="en-US" w:bidi="ar-SA"/>
      </w:rPr>
    </w:lvl>
    <w:lvl w:ilvl="1" w:tplc="43EC3CA8">
      <w:numFmt w:val="bullet"/>
      <w:lvlText w:val="•"/>
      <w:lvlJc w:val="left"/>
      <w:pPr>
        <w:ind w:left="2403" w:hanging="360"/>
      </w:pPr>
      <w:rPr>
        <w:rFonts w:hint="default"/>
        <w:lang w:val="en-US" w:eastAsia="en-US" w:bidi="ar-SA"/>
      </w:rPr>
    </w:lvl>
    <w:lvl w:ilvl="2" w:tplc="43744050">
      <w:numFmt w:val="bullet"/>
      <w:lvlText w:val="•"/>
      <w:lvlJc w:val="left"/>
      <w:pPr>
        <w:ind w:left="3327" w:hanging="360"/>
      </w:pPr>
      <w:rPr>
        <w:rFonts w:hint="default"/>
        <w:lang w:val="en-US" w:eastAsia="en-US" w:bidi="ar-SA"/>
      </w:rPr>
    </w:lvl>
    <w:lvl w:ilvl="3" w:tplc="8E0866F4">
      <w:numFmt w:val="bullet"/>
      <w:lvlText w:val="•"/>
      <w:lvlJc w:val="left"/>
      <w:pPr>
        <w:ind w:left="4251" w:hanging="360"/>
      </w:pPr>
      <w:rPr>
        <w:rFonts w:hint="default"/>
        <w:lang w:val="en-US" w:eastAsia="en-US" w:bidi="ar-SA"/>
      </w:rPr>
    </w:lvl>
    <w:lvl w:ilvl="4" w:tplc="30EC4A88">
      <w:numFmt w:val="bullet"/>
      <w:lvlText w:val="•"/>
      <w:lvlJc w:val="left"/>
      <w:pPr>
        <w:ind w:left="5175" w:hanging="360"/>
      </w:pPr>
      <w:rPr>
        <w:rFonts w:hint="default"/>
        <w:lang w:val="en-US" w:eastAsia="en-US" w:bidi="ar-SA"/>
      </w:rPr>
    </w:lvl>
    <w:lvl w:ilvl="5" w:tplc="96908F92">
      <w:numFmt w:val="bullet"/>
      <w:lvlText w:val="•"/>
      <w:lvlJc w:val="left"/>
      <w:pPr>
        <w:ind w:left="6099" w:hanging="360"/>
      </w:pPr>
      <w:rPr>
        <w:rFonts w:hint="default"/>
        <w:lang w:val="en-US" w:eastAsia="en-US" w:bidi="ar-SA"/>
      </w:rPr>
    </w:lvl>
    <w:lvl w:ilvl="6" w:tplc="632CEB08">
      <w:numFmt w:val="bullet"/>
      <w:lvlText w:val="•"/>
      <w:lvlJc w:val="left"/>
      <w:pPr>
        <w:ind w:left="7023" w:hanging="360"/>
      </w:pPr>
      <w:rPr>
        <w:rFonts w:hint="default"/>
        <w:lang w:val="en-US" w:eastAsia="en-US" w:bidi="ar-SA"/>
      </w:rPr>
    </w:lvl>
    <w:lvl w:ilvl="7" w:tplc="236C3ACE">
      <w:numFmt w:val="bullet"/>
      <w:lvlText w:val="•"/>
      <w:lvlJc w:val="left"/>
      <w:pPr>
        <w:ind w:left="7947" w:hanging="360"/>
      </w:pPr>
      <w:rPr>
        <w:rFonts w:hint="default"/>
        <w:lang w:val="en-US" w:eastAsia="en-US" w:bidi="ar-SA"/>
      </w:rPr>
    </w:lvl>
    <w:lvl w:ilvl="8" w:tplc="5B3EBA28">
      <w:numFmt w:val="bullet"/>
      <w:lvlText w:val="•"/>
      <w:lvlJc w:val="left"/>
      <w:pPr>
        <w:ind w:left="8871" w:hanging="360"/>
      </w:pPr>
      <w:rPr>
        <w:rFonts w:hint="default"/>
        <w:lang w:val="en-US" w:eastAsia="en-US" w:bidi="ar-SA"/>
      </w:rPr>
    </w:lvl>
  </w:abstractNum>
  <w:abstractNum w:abstractNumId="19" w15:restartNumberingAfterBreak="0">
    <w:nsid w:val="2D6B18C4"/>
    <w:multiLevelType w:val="multilevel"/>
    <w:tmpl w:val="760079B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 w15:restartNumberingAfterBreak="0">
    <w:nsid w:val="2ECC090A"/>
    <w:multiLevelType w:val="hybridMultilevel"/>
    <w:tmpl w:val="C916CD7C"/>
    <w:lvl w:ilvl="0" w:tplc="28362DC4">
      <w:numFmt w:val="bullet"/>
      <w:lvlText w:val="•"/>
      <w:lvlJc w:val="left"/>
      <w:pPr>
        <w:ind w:left="937" w:hanging="360"/>
      </w:pPr>
      <w:rPr>
        <w:rFonts w:hint="default"/>
        <w:lang w:val="en-US" w:eastAsia="en-US" w:bidi="ar-SA"/>
      </w:rPr>
    </w:lvl>
    <w:lvl w:ilvl="1" w:tplc="08090003" w:tentative="1">
      <w:start w:val="1"/>
      <w:numFmt w:val="bullet"/>
      <w:lvlText w:val="o"/>
      <w:lvlJc w:val="left"/>
      <w:pPr>
        <w:ind w:left="1657" w:hanging="360"/>
      </w:pPr>
      <w:rPr>
        <w:rFonts w:ascii="Courier New" w:hAnsi="Courier New" w:cs="Courier New" w:hint="default"/>
      </w:rPr>
    </w:lvl>
    <w:lvl w:ilvl="2" w:tplc="08090005" w:tentative="1">
      <w:start w:val="1"/>
      <w:numFmt w:val="bullet"/>
      <w:lvlText w:val=""/>
      <w:lvlJc w:val="left"/>
      <w:pPr>
        <w:ind w:left="2377" w:hanging="360"/>
      </w:pPr>
      <w:rPr>
        <w:rFonts w:ascii="Wingdings" w:hAnsi="Wingdings" w:hint="default"/>
      </w:rPr>
    </w:lvl>
    <w:lvl w:ilvl="3" w:tplc="08090001" w:tentative="1">
      <w:start w:val="1"/>
      <w:numFmt w:val="bullet"/>
      <w:lvlText w:val=""/>
      <w:lvlJc w:val="left"/>
      <w:pPr>
        <w:ind w:left="3097" w:hanging="360"/>
      </w:pPr>
      <w:rPr>
        <w:rFonts w:ascii="Symbol" w:hAnsi="Symbol" w:hint="default"/>
      </w:rPr>
    </w:lvl>
    <w:lvl w:ilvl="4" w:tplc="08090003" w:tentative="1">
      <w:start w:val="1"/>
      <w:numFmt w:val="bullet"/>
      <w:lvlText w:val="o"/>
      <w:lvlJc w:val="left"/>
      <w:pPr>
        <w:ind w:left="3817" w:hanging="360"/>
      </w:pPr>
      <w:rPr>
        <w:rFonts w:ascii="Courier New" w:hAnsi="Courier New" w:cs="Courier New" w:hint="default"/>
      </w:rPr>
    </w:lvl>
    <w:lvl w:ilvl="5" w:tplc="08090005" w:tentative="1">
      <w:start w:val="1"/>
      <w:numFmt w:val="bullet"/>
      <w:lvlText w:val=""/>
      <w:lvlJc w:val="left"/>
      <w:pPr>
        <w:ind w:left="4537" w:hanging="360"/>
      </w:pPr>
      <w:rPr>
        <w:rFonts w:ascii="Wingdings" w:hAnsi="Wingdings" w:hint="default"/>
      </w:rPr>
    </w:lvl>
    <w:lvl w:ilvl="6" w:tplc="08090001" w:tentative="1">
      <w:start w:val="1"/>
      <w:numFmt w:val="bullet"/>
      <w:lvlText w:val=""/>
      <w:lvlJc w:val="left"/>
      <w:pPr>
        <w:ind w:left="5257" w:hanging="360"/>
      </w:pPr>
      <w:rPr>
        <w:rFonts w:ascii="Symbol" w:hAnsi="Symbol" w:hint="default"/>
      </w:rPr>
    </w:lvl>
    <w:lvl w:ilvl="7" w:tplc="08090003" w:tentative="1">
      <w:start w:val="1"/>
      <w:numFmt w:val="bullet"/>
      <w:lvlText w:val="o"/>
      <w:lvlJc w:val="left"/>
      <w:pPr>
        <w:ind w:left="5977" w:hanging="360"/>
      </w:pPr>
      <w:rPr>
        <w:rFonts w:ascii="Courier New" w:hAnsi="Courier New" w:cs="Courier New" w:hint="default"/>
      </w:rPr>
    </w:lvl>
    <w:lvl w:ilvl="8" w:tplc="08090005" w:tentative="1">
      <w:start w:val="1"/>
      <w:numFmt w:val="bullet"/>
      <w:lvlText w:val=""/>
      <w:lvlJc w:val="left"/>
      <w:pPr>
        <w:ind w:left="6697" w:hanging="360"/>
      </w:pPr>
      <w:rPr>
        <w:rFonts w:ascii="Wingdings" w:hAnsi="Wingdings" w:hint="default"/>
      </w:rPr>
    </w:lvl>
  </w:abstractNum>
  <w:abstractNum w:abstractNumId="21" w15:restartNumberingAfterBreak="0">
    <w:nsid w:val="344C05AC"/>
    <w:multiLevelType w:val="hybridMultilevel"/>
    <w:tmpl w:val="91E8D7F4"/>
    <w:lvl w:ilvl="0" w:tplc="442CBC70">
      <w:numFmt w:val="bullet"/>
      <w:lvlText w:val=""/>
      <w:lvlJc w:val="left"/>
      <w:pPr>
        <w:ind w:left="990" w:hanging="308"/>
      </w:pPr>
      <w:rPr>
        <w:rFonts w:ascii="Symbol" w:eastAsia="Symbol" w:hAnsi="Symbol" w:cs="Symbol" w:hint="default"/>
        <w:b w:val="0"/>
        <w:bCs w:val="0"/>
        <w:i w:val="0"/>
        <w:iCs w:val="0"/>
        <w:spacing w:val="0"/>
        <w:w w:val="99"/>
        <w:sz w:val="20"/>
        <w:szCs w:val="20"/>
        <w:lang w:val="en-US" w:eastAsia="en-US" w:bidi="ar-SA"/>
      </w:rPr>
    </w:lvl>
    <w:lvl w:ilvl="1" w:tplc="BCBE4EC6">
      <w:numFmt w:val="bullet"/>
      <w:lvlText w:val="•"/>
      <w:lvlJc w:val="left"/>
      <w:pPr>
        <w:ind w:left="1971" w:hanging="308"/>
      </w:pPr>
      <w:rPr>
        <w:rFonts w:hint="default"/>
        <w:lang w:val="en-US" w:eastAsia="en-US" w:bidi="ar-SA"/>
      </w:rPr>
    </w:lvl>
    <w:lvl w:ilvl="2" w:tplc="5D806A0E">
      <w:numFmt w:val="bullet"/>
      <w:lvlText w:val="•"/>
      <w:lvlJc w:val="left"/>
      <w:pPr>
        <w:ind w:left="2943" w:hanging="308"/>
      </w:pPr>
      <w:rPr>
        <w:rFonts w:hint="default"/>
        <w:lang w:val="en-US" w:eastAsia="en-US" w:bidi="ar-SA"/>
      </w:rPr>
    </w:lvl>
    <w:lvl w:ilvl="3" w:tplc="316A1B08">
      <w:numFmt w:val="bullet"/>
      <w:lvlText w:val="•"/>
      <w:lvlJc w:val="left"/>
      <w:pPr>
        <w:ind w:left="3915" w:hanging="308"/>
      </w:pPr>
      <w:rPr>
        <w:rFonts w:hint="default"/>
        <w:lang w:val="en-US" w:eastAsia="en-US" w:bidi="ar-SA"/>
      </w:rPr>
    </w:lvl>
    <w:lvl w:ilvl="4" w:tplc="8104153C">
      <w:numFmt w:val="bullet"/>
      <w:lvlText w:val="•"/>
      <w:lvlJc w:val="left"/>
      <w:pPr>
        <w:ind w:left="4887" w:hanging="308"/>
      </w:pPr>
      <w:rPr>
        <w:rFonts w:hint="default"/>
        <w:lang w:val="en-US" w:eastAsia="en-US" w:bidi="ar-SA"/>
      </w:rPr>
    </w:lvl>
    <w:lvl w:ilvl="5" w:tplc="E4C27466">
      <w:numFmt w:val="bullet"/>
      <w:lvlText w:val="•"/>
      <w:lvlJc w:val="left"/>
      <w:pPr>
        <w:ind w:left="5859" w:hanging="308"/>
      </w:pPr>
      <w:rPr>
        <w:rFonts w:hint="default"/>
        <w:lang w:val="en-US" w:eastAsia="en-US" w:bidi="ar-SA"/>
      </w:rPr>
    </w:lvl>
    <w:lvl w:ilvl="6" w:tplc="EF3C65E6">
      <w:numFmt w:val="bullet"/>
      <w:lvlText w:val="•"/>
      <w:lvlJc w:val="left"/>
      <w:pPr>
        <w:ind w:left="6831" w:hanging="308"/>
      </w:pPr>
      <w:rPr>
        <w:rFonts w:hint="default"/>
        <w:lang w:val="en-US" w:eastAsia="en-US" w:bidi="ar-SA"/>
      </w:rPr>
    </w:lvl>
    <w:lvl w:ilvl="7" w:tplc="83BC4A00">
      <w:numFmt w:val="bullet"/>
      <w:lvlText w:val="•"/>
      <w:lvlJc w:val="left"/>
      <w:pPr>
        <w:ind w:left="7803" w:hanging="308"/>
      </w:pPr>
      <w:rPr>
        <w:rFonts w:hint="default"/>
        <w:lang w:val="en-US" w:eastAsia="en-US" w:bidi="ar-SA"/>
      </w:rPr>
    </w:lvl>
    <w:lvl w:ilvl="8" w:tplc="4FCA4C82">
      <w:numFmt w:val="bullet"/>
      <w:lvlText w:val="•"/>
      <w:lvlJc w:val="left"/>
      <w:pPr>
        <w:ind w:left="8775" w:hanging="308"/>
      </w:pPr>
      <w:rPr>
        <w:rFonts w:hint="default"/>
        <w:lang w:val="en-US" w:eastAsia="en-US" w:bidi="ar-SA"/>
      </w:rPr>
    </w:lvl>
  </w:abstractNum>
  <w:abstractNum w:abstractNumId="22" w15:restartNumberingAfterBreak="0">
    <w:nsid w:val="35C15D3E"/>
    <w:multiLevelType w:val="multilevel"/>
    <w:tmpl w:val="ABC40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692463E"/>
    <w:multiLevelType w:val="hybridMultilevel"/>
    <w:tmpl w:val="F00229A4"/>
    <w:lvl w:ilvl="0" w:tplc="28362DC4">
      <w:numFmt w:val="bullet"/>
      <w:lvlText w:val="•"/>
      <w:lvlJc w:val="left"/>
      <w:pPr>
        <w:ind w:left="937" w:hanging="360"/>
      </w:pPr>
      <w:rPr>
        <w:rFonts w:hint="default"/>
        <w:lang w:val="en-US" w:eastAsia="en-US" w:bidi="ar-SA"/>
      </w:rPr>
    </w:lvl>
    <w:lvl w:ilvl="1" w:tplc="08090003" w:tentative="1">
      <w:start w:val="1"/>
      <w:numFmt w:val="bullet"/>
      <w:lvlText w:val="o"/>
      <w:lvlJc w:val="left"/>
      <w:pPr>
        <w:ind w:left="1657" w:hanging="360"/>
      </w:pPr>
      <w:rPr>
        <w:rFonts w:ascii="Courier New" w:hAnsi="Courier New" w:cs="Courier New" w:hint="default"/>
      </w:rPr>
    </w:lvl>
    <w:lvl w:ilvl="2" w:tplc="08090005" w:tentative="1">
      <w:start w:val="1"/>
      <w:numFmt w:val="bullet"/>
      <w:lvlText w:val=""/>
      <w:lvlJc w:val="left"/>
      <w:pPr>
        <w:ind w:left="2377" w:hanging="360"/>
      </w:pPr>
      <w:rPr>
        <w:rFonts w:ascii="Wingdings" w:hAnsi="Wingdings" w:hint="default"/>
      </w:rPr>
    </w:lvl>
    <w:lvl w:ilvl="3" w:tplc="08090001" w:tentative="1">
      <w:start w:val="1"/>
      <w:numFmt w:val="bullet"/>
      <w:lvlText w:val=""/>
      <w:lvlJc w:val="left"/>
      <w:pPr>
        <w:ind w:left="3097" w:hanging="360"/>
      </w:pPr>
      <w:rPr>
        <w:rFonts w:ascii="Symbol" w:hAnsi="Symbol" w:hint="default"/>
      </w:rPr>
    </w:lvl>
    <w:lvl w:ilvl="4" w:tplc="08090003" w:tentative="1">
      <w:start w:val="1"/>
      <w:numFmt w:val="bullet"/>
      <w:lvlText w:val="o"/>
      <w:lvlJc w:val="left"/>
      <w:pPr>
        <w:ind w:left="3817" w:hanging="360"/>
      </w:pPr>
      <w:rPr>
        <w:rFonts w:ascii="Courier New" w:hAnsi="Courier New" w:cs="Courier New" w:hint="default"/>
      </w:rPr>
    </w:lvl>
    <w:lvl w:ilvl="5" w:tplc="08090005" w:tentative="1">
      <w:start w:val="1"/>
      <w:numFmt w:val="bullet"/>
      <w:lvlText w:val=""/>
      <w:lvlJc w:val="left"/>
      <w:pPr>
        <w:ind w:left="4537" w:hanging="360"/>
      </w:pPr>
      <w:rPr>
        <w:rFonts w:ascii="Wingdings" w:hAnsi="Wingdings" w:hint="default"/>
      </w:rPr>
    </w:lvl>
    <w:lvl w:ilvl="6" w:tplc="08090001" w:tentative="1">
      <w:start w:val="1"/>
      <w:numFmt w:val="bullet"/>
      <w:lvlText w:val=""/>
      <w:lvlJc w:val="left"/>
      <w:pPr>
        <w:ind w:left="5257" w:hanging="360"/>
      </w:pPr>
      <w:rPr>
        <w:rFonts w:ascii="Symbol" w:hAnsi="Symbol" w:hint="default"/>
      </w:rPr>
    </w:lvl>
    <w:lvl w:ilvl="7" w:tplc="08090003" w:tentative="1">
      <w:start w:val="1"/>
      <w:numFmt w:val="bullet"/>
      <w:lvlText w:val="o"/>
      <w:lvlJc w:val="left"/>
      <w:pPr>
        <w:ind w:left="5977" w:hanging="360"/>
      </w:pPr>
      <w:rPr>
        <w:rFonts w:ascii="Courier New" w:hAnsi="Courier New" w:cs="Courier New" w:hint="default"/>
      </w:rPr>
    </w:lvl>
    <w:lvl w:ilvl="8" w:tplc="08090005" w:tentative="1">
      <w:start w:val="1"/>
      <w:numFmt w:val="bullet"/>
      <w:lvlText w:val=""/>
      <w:lvlJc w:val="left"/>
      <w:pPr>
        <w:ind w:left="6697" w:hanging="360"/>
      </w:pPr>
      <w:rPr>
        <w:rFonts w:ascii="Wingdings" w:hAnsi="Wingdings" w:hint="default"/>
      </w:rPr>
    </w:lvl>
  </w:abstractNum>
  <w:abstractNum w:abstractNumId="24" w15:restartNumberingAfterBreak="0">
    <w:nsid w:val="382B053A"/>
    <w:multiLevelType w:val="hybridMultilevel"/>
    <w:tmpl w:val="6E6457F8"/>
    <w:lvl w:ilvl="0" w:tplc="5CFA6DD2">
      <w:numFmt w:val="bullet"/>
      <w:lvlText w:val="-"/>
      <w:lvlJc w:val="left"/>
      <w:pPr>
        <w:ind w:left="467" w:hanging="360"/>
      </w:pPr>
      <w:rPr>
        <w:rFonts w:ascii="Arial" w:eastAsia="Arial" w:hAnsi="Arial" w:cs="Arial" w:hint="default"/>
        <w:b w:val="0"/>
        <w:bCs w:val="0"/>
        <w:i w:val="0"/>
        <w:iCs w:val="0"/>
        <w:spacing w:val="0"/>
        <w:w w:val="99"/>
        <w:sz w:val="20"/>
        <w:szCs w:val="20"/>
        <w:lang w:val="en-US" w:eastAsia="en-US" w:bidi="ar-SA"/>
      </w:rPr>
    </w:lvl>
    <w:lvl w:ilvl="1" w:tplc="78EA3DAC">
      <w:numFmt w:val="bullet"/>
      <w:lvlText w:val="•"/>
      <w:lvlJc w:val="left"/>
      <w:pPr>
        <w:ind w:left="937" w:hanging="360"/>
      </w:pPr>
      <w:rPr>
        <w:rFonts w:hint="default"/>
        <w:lang w:val="en-US" w:eastAsia="en-US" w:bidi="ar-SA"/>
      </w:rPr>
    </w:lvl>
    <w:lvl w:ilvl="2" w:tplc="578C1248">
      <w:numFmt w:val="bullet"/>
      <w:lvlText w:val="•"/>
      <w:lvlJc w:val="left"/>
      <w:pPr>
        <w:ind w:left="1415" w:hanging="360"/>
      </w:pPr>
      <w:rPr>
        <w:rFonts w:hint="default"/>
        <w:lang w:val="en-US" w:eastAsia="en-US" w:bidi="ar-SA"/>
      </w:rPr>
    </w:lvl>
    <w:lvl w:ilvl="3" w:tplc="A09287D8">
      <w:numFmt w:val="bullet"/>
      <w:lvlText w:val="•"/>
      <w:lvlJc w:val="left"/>
      <w:pPr>
        <w:ind w:left="1893" w:hanging="360"/>
      </w:pPr>
      <w:rPr>
        <w:rFonts w:hint="default"/>
        <w:lang w:val="en-US" w:eastAsia="en-US" w:bidi="ar-SA"/>
      </w:rPr>
    </w:lvl>
    <w:lvl w:ilvl="4" w:tplc="F4504E10">
      <w:numFmt w:val="bullet"/>
      <w:lvlText w:val="•"/>
      <w:lvlJc w:val="left"/>
      <w:pPr>
        <w:ind w:left="2371" w:hanging="360"/>
      </w:pPr>
      <w:rPr>
        <w:rFonts w:hint="default"/>
        <w:lang w:val="en-US" w:eastAsia="en-US" w:bidi="ar-SA"/>
      </w:rPr>
    </w:lvl>
    <w:lvl w:ilvl="5" w:tplc="1D68951C">
      <w:numFmt w:val="bullet"/>
      <w:lvlText w:val="•"/>
      <w:lvlJc w:val="left"/>
      <w:pPr>
        <w:ind w:left="2849" w:hanging="360"/>
      </w:pPr>
      <w:rPr>
        <w:rFonts w:hint="default"/>
        <w:lang w:val="en-US" w:eastAsia="en-US" w:bidi="ar-SA"/>
      </w:rPr>
    </w:lvl>
    <w:lvl w:ilvl="6" w:tplc="005871B6">
      <w:numFmt w:val="bullet"/>
      <w:lvlText w:val="•"/>
      <w:lvlJc w:val="left"/>
      <w:pPr>
        <w:ind w:left="3326" w:hanging="360"/>
      </w:pPr>
      <w:rPr>
        <w:rFonts w:hint="default"/>
        <w:lang w:val="en-US" w:eastAsia="en-US" w:bidi="ar-SA"/>
      </w:rPr>
    </w:lvl>
    <w:lvl w:ilvl="7" w:tplc="E5C2D390">
      <w:numFmt w:val="bullet"/>
      <w:lvlText w:val="•"/>
      <w:lvlJc w:val="left"/>
      <w:pPr>
        <w:ind w:left="3804" w:hanging="360"/>
      </w:pPr>
      <w:rPr>
        <w:rFonts w:hint="default"/>
        <w:lang w:val="en-US" w:eastAsia="en-US" w:bidi="ar-SA"/>
      </w:rPr>
    </w:lvl>
    <w:lvl w:ilvl="8" w:tplc="F6247E8E">
      <w:numFmt w:val="bullet"/>
      <w:lvlText w:val="•"/>
      <w:lvlJc w:val="left"/>
      <w:pPr>
        <w:ind w:left="4282" w:hanging="360"/>
      </w:pPr>
      <w:rPr>
        <w:rFonts w:hint="default"/>
        <w:lang w:val="en-US" w:eastAsia="en-US" w:bidi="ar-SA"/>
      </w:rPr>
    </w:lvl>
  </w:abstractNum>
  <w:abstractNum w:abstractNumId="25" w15:restartNumberingAfterBreak="0">
    <w:nsid w:val="3A190053"/>
    <w:multiLevelType w:val="hybridMultilevel"/>
    <w:tmpl w:val="43E2C4F4"/>
    <w:lvl w:ilvl="0" w:tplc="28362DC4">
      <w:numFmt w:val="bullet"/>
      <w:lvlText w:val="•"/>
      <w:lvlJc w:val="left"/>
      <w:pPr>
        <w:ind w:left="1080" w:hanging="360"/>
      </w:pPr>
      <w:rPr>
        <w:rFonts w:hint="default"/>
        <w:lang w:val="en-US" w:eastAsia="en-US" w:bidi="ar-SA"/>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3A906258"/>
    <w:multiLevelType w:val="multilevel"/>
    <w:tmpl w:val="4E2082E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7" w15:restartNumberingAfterBreak="0">
    <w:nsid w:val="3BDA56DB"/>
    <w:multiLevelType w:val="hybridMultilevel"/>
    <w:tmpl w:val="9C18AEF6"/>
    <w:lvl w:ilvl="0" w:tplc="B97ECD5E">
      <w:numFmt w:val="bullet"/>
      <w:lvlText w:val="-"/>
      <w:lvlJc w:val="left"/>
      <w:pPr>
        <w:ind w:left="468" w:hanging="361"/>
      </w:pPr>
      <w:rPr>
        <w:rFonts w:ascii="Arial" w:eastAsia="Arial" w:hAnsi="Arial" w:cs="Arial" w:hint="default"/>
        <w:b w:val="0"/>
        <w:bCs w:val="0"/>
        <w:i w:val="0"/>
        <w:iCs w:val="0"/>
        <w:spacing w:val="0"/>
        <w:w w:val="99"/>
        <w:sz w:val="20"/>
        <w:szCs w:val="20"/>
        <w:lang w:val="en-US" w:eastAsia="en-US" w:bidi="ar-SA"/>
      </w:rPr>
    </w:lvl>
    <w:lvl w:ilvl="1" w:tplc="45C884EA">
      <w:numFmt w:val="bullet"/>
      <w:lvlText w:val="•"/>
      <w:lvlJc w:val="left"/>
      <w:pPr>
        <w:ind w:left="937" w:hanging="361"/>
      </w:pPr>
      <w:rPr>
        <w:rFonts w:hint="default"/>
        <w:lang w:val="en-US" w:eastAsia="en-US" w:bidi="ar-SA"/>
      </w:rPr>
    </w:lvl>
    <w:lvl w:ilvl="2" w:tplc="7346D7A4">
      <w:numFmt w:val="bullet"/>
      <w:lvlText w:val="•"/>
      <w:lvlJc w:val="left"/>
      <w:pPr>
        <w:ind w:left="1414" w:hanging="361"/>
      </w:pPr>
      <w:rPr>
        <w:rFonts w:hint="default"/>
        <w:lang w:val="en-US" w:eastAsia="en-US" w:bidi="ar-SA"/>
      </w:rPr>
    </w:lvl>
    <w:lvl w:ilvl="3" w:tplc="71AC621C">
      <w:numFmt w:val="bullet"/>
      <w:lvlText w:val="•"/>
      <w:lvlJc w:val="left"/>
      <w:pPr>
        <w:ind w:left="1891" w:hanging="361"/>
      </w:pPr>
      <w:rPr>
        <w:rFonts w:hint="default"/>
        <w:lang w:val="en-US" w:eastAsia="en-US" w:bidi="ar-SA"/>
      </w:rPr>
    </w:lvl>
    <w:lvl w:ilvl="4" w:tplc="4246E0F0">
      <w:numFmt w:val="bullet"/>
      <w:lvlText w:val="•"/>
      <w:lvlJc w:val="left"/>
      <w:pPr>
        <w:ind w:left="2368" w:hanging="361"/>
      </w:pPr>
      <w:rPr>
        <w:rFonts w:hint="default"/>
        <w:lang w:val="en-US" w:eastAsia="en-US" w:bidi="ar-SA"/>
      </w:rPr>
    </w:lvl>
    <w:lvl w:ilvl="5" w:tplc="FEA6D084">
      <w:numFmt w:val="bullet"/>
      <w:lvlText w:val="•"/>
      <w:lvlJc w:val="left"/>
      <w:pPr>
        <w:ind w:left="2845" w:hanging="361"/>
      </w:pPr>
      <w:rPr>
        <w:rFonts w:hint="default"/>
        <w:lang w:val="en-US" w:eastAsia="en-US" w:bidi="ar-SA"/>
      </w:rPr>
    </w:lvl>
    <w:lvl w:ilvl="6" w:tplc="D5BC23EC">
      <w:numFmt w:val="bullet"/>
      <w:lvlText w:val="•"/>
      <w:lvlJc w:val="left"/>
      <w:pPr>
        <w:ind w:left="3322" w:hanging="361"/>
      </w:pPr>
      <w:rPr>
        <w:rFonts w:hint="default"/>
        <w:lang w:val="en-US" w:eastAsia="en-US" w:bidi="ar-SA"/>
      </w:rPr>
    </w:lvl>
    <w:lvl w:ilvl="7" w:tplc="92847794">
      <w:numFmt w:val="bullet"/>
      <w:lvlText w:val="•"/>
      <w:lvlJc w:val="left"/>
      <w:pPr>
        <w:ind w:left="3799" w:hanging="361"/>
      </w:pPr>
      <w:rPr>
        <w:rFonts w:hint="default"/>
        <w:lang w:val="en-US" w:eastAsia="en-US" w:bidi="ar-SA"/>
      </w:rPr>
    </w:lvl>
    <w:lvl w:ilvl="8" w:tplc="F3049DB4">
      <w:numFmt w:val="bullet"/>
      <w:lvlText w:val="•"/>
      <w:lvlJc w:val="left"/>
      <w:pPr>
        <w:ind w:left="4276" w:hanging="361"/>
      </w:pPr>
      <w:rPr>
        <w:rFonts w:hint="default"/>
        <w:lang w:val="en-US" w:eastAsia="en-US" w:bidi="ar-SA"/>
      </w:rPr>
    </w:lvl>
  </w:abstractNum>
  <w:abstractNum w:abstractNumId="28" w15:restartNumberingAfterBreak="0">
    <w:nsid w:val="45047336"/>
    <w:multiLevelType w:val="multilevel"/>
    <w:tmpl w:val="F7622F98"/>
    <w:lvl w:ilvl="0">
      <w:numFmt w:val="bullet"/>
      <w:lvlText w:val="•"/>
      <w:lvlJc w:val="left"/>
      <w:pPr>
        <w:tabs>
          <w:tab w:val="num" w:pos="720"/>
        </w:tabs>
        <w:ind w:left="720" w:hanging="360"/>
      </w:pPr>
      <w:rPr>
        <w:rFonts w:hint="default"/>
        <w:sz w:val="20"/>
        <w:lang w:val="en-US" w:eastAsia="en-US" w:bidi="ar-SA"/>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6073503"/>
    <w:multiLevelType w:val="hybridMultilevel"/>
    <w:tmpl w:val="F22C1B74"/>
    <w:lvl w:ilvl="0" w:tplc="0809000D">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4A153F92"/>
    <w:multiLevelType w:val="multilevel"/>
    <w:tmpl w:val="F76C928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A41662A"/>
    <w:multiLevelType w:val="multilevel"/>
    <w:tmpl w:val="446085B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DB72496"/>
    <w:multiLevelType w:val="hybridMultilevel"/>
    <w:tmpl w:val="2B803F6A"/>
    <w:lvl w:ilvl="0" w:tplc="0B60CF74">
      <w:start w:val="1"/>
      <w:numFmt w:val="decimal"/>
      <w:lvlText w:val="%1."/>
      <w:lvlJc w:val="left"/>
      <w:pPr>
        <w:ind w:left="577" w:hanging="360"/>
      </w:pPr>
      <w:rPr>
        <w:rFonts w:hint="default"/>
        <w:color w:val="FF1F63"/>
      </w:rPr>
    </w:lvl>
    <w:lvl w:ilvl="1" w:tplc="08090019" w:tentative="1">
      <w:start w:val="1"/>
      <w:numFmt w:val="lowerLetter"/>
      <w:lvlText w:val="%2."/>
      <w:lvlJc w:val="left"/>
      <w:pPr>
        <w:ind w:left="1297" w:hanging="360"/>
      </w:pPr>
    </w:lvl>
    <w:lvl w:ilvl="2" w:tplc="0809001B" w:tentative="1">
      <w:start w:val="1"/>
      <w:numFmt w:val="lowerRoman"/>
      <w:lvlText w:val="%3."/>
      <w:lvlJc w:val="right"/>
      <w:pPr>
        <w:ind w:left="2017" w:hanging="180"/>
      </w:pPr>
    </w:lvl>
    <w:lvl w:ilvl="3" w:tplc="0809000F" w:tentative="1">
      <w:start w:val="1"/>
      <w:numFmt w:val="decimal"/>
      <w:lvlText w:val="%4."/>
      <w:lvlJc w:val="left"/>
      <w:pPr>
        <w:ind w:left="2737" w:hanging="360"/>
      </w:pPr>
    </w:lvl>
    <w:lvl w:ilvl="4" w:tplc="08090019" w:tentative="1">
      <w:start w:val="1"/>
      <w:numFmt w:val="lowerLetter"/>
      <w:lvlText w:val="%5."/>
      <w:lvlJc w:val="left"/>
      <w:pPr>
        <w:ind w:left="3457" w:hanging="360"/>
      </w:pPr>
    </w:lvl>
    <w:lvl w:ilvl="5" w:tplc="0809001B" w:tentative="1">
      <w:start w:val="1"/>
      <w:numFmt w:val="lowerRoman"/>
      <w:lvlText w:val="%6."/>
      <w:lvlJc w:val="right"/>
      <w:pPr>
        <w:ind w:left="4177" w:hanging="180"/>
      </w:pPr>
    </w:lvl>
    <w:lvl w:ilvl="6" w:tplc="0809000F" w:tentative="1">
      <w:start w:val="1"/>
      <w:numFmt w:val="decimal"/>
      <w:lvlText w:val="%7."/>
      <w:lvlJc w:val="left"/>
      <w:pPr>
        <w:ind w:left="4897" w:hanging="360"/>
      </w:pPr>
    </w:lvl>
    <w:lvl w:ilvl="7" w:tplc="08090019" w:tentative="1">
      <w:start w:val="1"/>
      <w:numFmt w:val="lowerLetter"/>
      <w:lvlText w:val="%8."/>
      <w:lvlJc w:val="left"/>
      <w:pPr>
        <w:ind w:left="5617" w:hanging="360"/>
      </w:pPr>
    </w:lvl>
    <w:lvl w:ilvl="8" w:tplc="0809001B" w:tentative="1">
      <w:start w:val="1"/>
      <w:numFmt w:val="lowerRoman"/>
      <w:lvlText w:val="%9."/>
      <w:lvlJc w:val="right"/>
      <w:pPr>
        <w:ind w:left="6337" w:hanging="180"/>
      </w:pPr>
    </w:lvl>
  </w:abstractNum>
  <w:abstractNum w:abstractNumId="33" w15:restartNumberingAfterBreak="0">
    <w:nsid w:val="4F4A7CEF"/>
    <w:multiLevelType w:val="multilevel"/>
    <w:tmpl w:val="6326488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4" w15:restartNumberingAfterBreak="0">
    <w:nsid w:val="58405A82"/>
    <w:multiLevelType w:val="hybridMultilevel"/>
    <w:tmpl w:val="0FDA96BA"/>
    <w:lvl w:ilvl="0" w:tplc="06CE56DC">
      <w:numFmt w:val="bullet"/>
      <w:lvlText w:val="o"/>
      <w:lvlJc w:val="left"/>
      <w:pPr>
        <w:ind w:left="1487" w:hanging="360"/>
      </w:pPr>
      <w:rPr>
        <w:rFonts w:ascii="Courier New" w:eastAsia="Courier New" w:hAnsi="Courier New" w:cs="Courier New" w:hint="default"/>
        <w:b w:val="0"/>
        <w:bCs w:val="0"/>
        <w:i w:val="0"/>
        <w:iCs w:val="0"/>
        <w:spacing w:val="0"/>
        <w:w w:val="99"/>
        <w:sz w:val="20"/>
        <w:szCs w:val="20"/>
        <w:lang w:val="en-US" w:eastAsia="en-US" w:bidi="ar-SA"/>
      </w:rPr>
    </w:lvl>
    <w:lvl w:ilvl="1" w:tplc="9F8C56FA">
      <w:numFmt w:val="bullet"/>
      <w:lvlText w:val=""/>
      <w:lvlJc w:val="left"/>
      <w:pPr>
        <w:ind w:left="2207" w:hanging="360"/>
      </w:pPr>
      <w:rPr>
        <w:rFonts w:ascii="Wingdings" w:eastAsia="Wingdings" w:hAnsi="Wingdings" w:cs="Wingdings" w:hint="default"/>
        <w:b w:val="0"/>
        <w:bCs w:val="0"/>
        <w:i w:val="0"/>
        <w:iCs w:val="0"/>
        <w:spacing w:val="0"/>
        <w:w w:val="99"/>
        <w:sz w:val="20"/>
        <w:szCs w:val="20"/>
        <w:lang w:val="en-US" w:eastAsia="en-US" w:bidi="ar-SA"/>
      </w:rPr>
    </w:lvl>
    <w:lvl w:ilvl="2" w:tplc="205607B8">
      <w:numFmt w:val="bullet"/>
      <w:lvlText w:val="•"/>
      <w:lvlJc w:val="left"/>
      <w:pPr>
        <w:ind w:left="3146" w:hanging="360"/>
      </w:pPr>
      <w:rPr>
        <w:rFonts w:hint="default"/>
        <w:lang w:val="en-US" w:eastAsia="en-US" w:bidi="ar-SA"/>
      </w:rPr>
    </w:lvl>
    <w:lvl w:ilvl="3" w:tplc="64CE9C9A">
      <w:numFmt w:val="bullet"/>
      <w:lvlText w:val="•"/>
      <w:lvlJc w:val="left"/>
      <w:pPr>
        <w:ind w:left="4093" w:hanging="360"/>
      </w:pPr>
      <w:rPr>
        <w:rFonts w:hint="default"/>
        <w:lang w:val="en-US" w:eastAsia="en-US" w:bidi="ar-SA"/>
      </w:rPr>
    </w:lvl>
    <w:lvl w:ilvl="4" w:tplc="69520F58">
      <w:numFmt w:val="bullet"/>
      <w:lvlText w:val="•"/>
      <w:lvlJc w:val="left"/>
      <w:pPr>
        <w:ind w:left="5039" w:hanging="360"/>
      </w:pPr>
      <w:rPr>
        <w:rFonts w:hint="default"/>
        <w:lang w:val="en-US" w:eastAsia="en-US" w:bidi="ar-SA"/>
      </w:rPr>
    </w:lvl>
    <w:lvl w:ilvl="5" w:tplc="0B7E258E">
      <w:numFmt w:val="bullet"/>
      <w:lvlText w:val="•"/>
      <w:lvlJc w:val="left"/>
      <w:pPr>
        <w:ind w:left="5986" w:hanging="360"/>
      </w:pPr>
      <w:rPr>
        <w:rFonts w:hint="default"/>
        <w:lang w:val="en-US" w:eastAsia="en-US" w:bidi="ar-SA"/>
      </w:rPr>
    </w:lvl>
    <w:lvl w:ilvl="6" w:tplc="383E0D68">
      <w:numFmt w:val="bullet"/>
      <w:lvlText w:val="•"/>
      <w:lvlJc w:val="left"/>
      <w:pPr>
        <w:ind w:left="6932" w:hanging="360"/>
      </w:pPr>
      <w:rPr>
        <w:rFonts w:hint="default"/>
        <w:lang w:val="en-US" w:eastAsia="en-US" w:bidi="ar-SA"/>
      </w:rPr>
    </w:lvl>
    <w:lvl w:ilvl="7" w:tplc="92A8C1CA">
      <w:numFmt w:val="bullet"/>
      <w:lvlText w:val="•"/>
      <w:lvlJc w:val="left"/>
      <w:pPr>
        <w:ind w:left="7879" w:hanging="360"/>
      </w:pPr>
      <w:rPr>
        <w:rFonts w:hint="default"/>
        <w:lang w:val="en-US" w:eastAsia="en-US" w:bidi="ar-SA"/>
      </w:rPr>
    </w:lvl>
    <w:lvl w:ilvl="8" w:tplc="0DC22536">
      <w:numFmt w:val="bullet"/>
      <w:lvlText w:val="•"/>
      <w:lvlJc w:val="left"/>
      <w:pPr>
        <w:ind w:left="8826" w:hanging="360"/>
      </w:pPr>
      <w:rPr>
        <w:rFonts w:hint="default"/>
        <w:lang w:val="en-US" w:eastAsia="en-US" w:bidi="ar-SA"/>
      </w:rPr>
    </w:lvl>
  </w:abstractNum>
  <w:abstractNum w:abstractNumId="35" w15:restartNumberingAfterBreak="0">
    <w:nsid w:val="58CC6616"/>
    <w:multiLevelType w:val="hybridMultilevel"/>
    <w:tmpl w:val="6296B4C2"/>
    <w:lvl w:ilvl="0" w:tplc="28362DC4">
      <w:numFmt w:val="bullet"/>
      <w:lvlText w:val="•"/>
      <w:lvlJc w:val="left"/>
      <w:pPr>
        <w:ind w:left="937" w:hanging="360"/>
      </w:pPr>
      <w:rPr>
        <w:rFonts w:hint="default"/>
        <w:lang w:val="en-US" w:eastAsia="en-US" w:bidi="ar-SA"/>
      </w:rPr>
    </w:lvl>
    <w:lvl w:ilvl="1" w:tplc="08090003" w:tentative="1">
      <w:start w:val="1"/>
      <w:numFmt w:val="bullet"/>
      <w:lvlText w:val="o"/>
      <w:lvlJc w:val="left"/>
      <w:pPr>
        <w:ind w:left="1657" w:hanging="360"/>
      </w:pPr>
      <w:rPr>
        <w:rFonts w:ascii="Courier New" w:hAnsi="Courier New" w:cs="Courier New" w:hint="default"/>
      </w:rPr>
    </w:lvl>
    <w:lvl w:ilvl="2" w:tplc="08090005" w:tentative="1">
      <w:start w:val="1"/>
      <w:numFmt w:val="bullet"/>
      <w:lvlText w:val=""/>
      <w:lvlJc w:val="left"/>
      <w:pPr>
        <w:ind w:left="2377" w:hanging="360"/>
      </w:pPr>
      <w:rPr>
        <w:rFonts w:ascii="Wingdings" w:hAnsi="Wingdings" w:hint="default"/>
      </w:rPr>
    </w:lvl>
    <w:lvl w:ilvl="3" w:tplc="08090001" w:tentative="1">
      <w:start w:val="1"/>
      <w:numFmt w:val="bullet"/>
      <w:lvlText w:val=""/>
      <w:lvlJc w:val="left"/>
      <w:pPr>
        <w:ind w:left="3097" w:hanging="360"/>
      </w:pPr>
      <w:rPr>
        <w:rFonts w:ascii="Symbol" w:hAnsi="Symbol" w:hint="default"/>
      </w:rPr>
    </w:lvl>
    <w:lvl w:ilvl="4" w:tplc="08090003" w:tentative="1">
      <w:start w:val="1"/>
      <w:numFmt w:val="bullet"/>
      <w:lvlText w:val="o"/>
      <w:lvlJc w:val="left"/>
      <w:pPr>
        <w:ind w:left="3817" w:hanging="360"/>
      </w:pPr>
      <w:rPr>
        <w:rFonts w:ascii="Courier New" w:hAnsi="Courier New" w:cs="Courier New" w:hint="default"/>
      </w:rPr>
    </w:lvl>
    <w:lvl w:ilvl="5" w:tplc="08090005" w:tentative="1">
      <w:start w:val="1"/>
      <w:numFmt w:val="bullet"/>
      <w:lvlText w:val=""/>
      <w:lvlJc w:val="left"/>
      <w:pPr>
        <w:ind w:left="4537" w:hanging="360"/>
      </w:pPr>
      <w:rPr>
        <w:rFonts w:ascii="Wingdings" w:hAnsi="Wingdings" w:hint="default"/>
      </w:rPr>
    </w:lvl>
    <w:lvl w:ilvl="6" w:tplc="08090001" w:tentative="1">
      <w:start w:val="1"/>
      <w:numFmt w:val="bullet"/>
      <w:lvlText w:val=""/>
      <w:lvlJc w:val="left"/>
      <w:pPr>
        <w:ind w:left="5257" w:hanging="360"/>
      </w:pPr>
      <w:rPr>
        <w:rFonts w:ascii="Symbol" w:hAnsi="Symbol" w:hint="default"/>
      </w:rPr>
    </w:lvl>
    <w:lvl w:ilvl="7" w:tplc="08090003" w:tentative="1">
      <w:start w:val="1"/>
      <w:numFmt w:val="bullet"/>
      <w:lvlText w:val="o"/>
      <w:lvlJc w:val="left"/>
      <w:pPr>
        <w:ind w:left="5977" w:hanging="360"/>
      </w:pPr>
      <w:rPr>
        <w:rFonts w:ascii="Courier New" w:hAnsi="Courier New" w:cs="Courier New" w:hint="default"/>
      </w:rPr>
    </w:lvl>
    <w:lvl w:ilvl="8" w:tplc="08090005" w:tentative="1">
      <w:start w:val="1"/>
      <w:numFmt w:val="bullet"/>
      <w:lvlText w:val=""/>
      <w:lvlJc w:val="left"/>
      <w:pPr>
        <w:ind w:left="6697" w:hanging="360"/>
      </w:pPr>
      <w:rPr>
        <w:rFonts w:ascii="Wingdings" w:hAnsi="Wingdings" w:hint="default"/>
      </w:rPr>
    </w:lvl>
  </w:abstractNum>
  <w:abstractNum w:abstractNumId="36" w15:restartNumberingAfterBreak="0">
    <w:nsid w:val="5D857082"/>
    <w:multiLevelType w:val="hybridMultilevel"/>
    <w:tmpl w:val="E3D86B08"/>
    <w:lvl w:ilvl="0" w:tplc="683AF82A">
      <w:numFmt w:val="bullet"/>
      <w:lvlText w:val=""/>
      <w:lvlJc w:val="left"/>
      <w:pPr>
        <w:ind w:left="786" w:hanging="286"/>
      </w:pPr>
      <w:rPr>
        <w:rFonts w:ascii="Symbol" w:eastAsia="Symbol" w:hAnsi="Symbol" w:cs="Symbol" w:hint="default"/>
        <w:b w:val="0"/>
        <w:bCs w:val="0"/>
        <w:i w:val="0"/>
        <w:iCs w:val="0"/>
        <w:spacing w:val="0"/>
        <w:w w:val="99"/>
        <w:sz w:val="20"/>
        <w:szCs w:val="20"/>
        <w:lang w:val="en-US" w:eastAsia="en-US" w:bidi="ar-SA"/>
      </w:rPr>
    </w:lvl>
    <w:lvl w:ilvl="1" w:tplc="09D69EBE">
      <w:numFmt w:val="bullet"/>
      <w:lvlText w:val="•"/>
      <w:lvlJc w:val="left"/>
      <w:pPr>
        <w:ind w:left="1773" w:hanging="286"/>
      </w:pPr>
      <w:rPr>
        <w:rFonts w:hint="default"/>
        <w:lang w:val="en-US" w:eastAsia="en-US" w:bidi="ar-SA"/>
      </w:rPr>
    </w:lvl>
    <w:lvl w:ilvl="2" w:tplc="794E1CF2">
      <w:numFmt w:val="bullet"/>
      <w:lvlText w:val="•"/>
      <w:lvlJc w:val="left"/>
      <w:pPr>
        <w:ind w:left="2767" w:hanging="286"/>
      </w:pPr>
      <w:rPr>
        <w:rFonts w:hint="default"/>
        <w:lang w:val="en-US" w:eastAsia="en-US" w:bidi="ar-SA"/>
      </w:rPr>
    </w:lvl>
    <w:lvl w:ilvl="3" w:tplc="F892B812">
      <w:numFmt w:val="bullet"/>
      <w:lvlText w:val="•"/>
      <w:lvlJc w:val="left"/>
      <w:pPr>
        <w:ind w:left="3761" w:hanging="286"/>
      </w:pPr>
      <w:rPr>
        <w:rFonts w:hint="default"/>
        <w:lang w:val="en-US" w:eastAsia="en-US" w:bidi="ar-SA"/>
      </w:rPr>
    </w:lvl>
    <w:lvl w:ilvl="4" w:tplc="125816D4">
      <w:numFmt w:val="bullet"/>
      <w:lvlText w:val="•"/>
      <w:lvlJc w:val="left"/>
      <w:pPr>
        <w:ind w:left="4755" w:hanging="286"/>
      </w:pPr>
      <w:rPr>
        <w:rFonts w:hint="default"/>
        <w:lang w:val="en-US" w:eastAsia="en-US" w:bidi="ar-SA"/>
      </w:rPr>
    </w:lvl>
    <w:lvl w:ilvl="5" w:tplc="48485202">
      <w:numFmt w:val="bullet"/>
      <w:lvlText w:val="•"/>
      <w:lvlJc w:val="left"/>
      <w:pPr>
        <w:ind w:left="5749" w:hanging="286"/>
      </w:pPr>
      <w:rPr>
        <w:rFonts w:hint="default"/>
        <w:lang w:val="en-US" w:eastAsia="en-US" w:bidi="ar-SA"/>
      </w:rPr>
    </w:lvl>
    <w:lvl w:ilvl="6" w:tplc="7FB248DC">
      <w:numFmt w:val="bullet"/>
      <w:lvlText w:val="•"/>
      <w:lvlJc w:val="left"/>
      <w:pPr>
        <w:ind w:left="6743" w:hanging="286"/>
      </w:pPr>
      <w:rPr>
        <w:rFonts w:hint="default"/>
        <w:lang w:val="en-US" w:eastAsia="en-US" w:bidi="ar-SA"/>
      </w:rPr>
    </w:lvl>
    <w:lvl w:ilvl="7" w:tplc="748EEACE">
      <w:numFmt w:val="bullet"/>
      <w:lvlText w:val="•"/>
      <w:lvlJc w:val="left"/>
      <w:pPr>
        <w:ind w:left="7737" w:hanging="286"/>
      </w:pPr>
      <w:rPr>
        <w:rFonts w:hint="default"/>
        <w:lang w:val="en-US" w:eastAsia="en-US" w:bidi="ar-SA"/>
      </w:rPr>
    </w:lvl>
    <w:lvl w:ilvl="8" w:tplc="9F5AEEEC">
      <w:numFmt w:val="bullet"/>
      <w:lvlText w:val="•"/>
      <w:lvlJc w:val="left"/>
      <w:pPr>
        <w:ind w:left="8731" w:hanging="286"/>
      </w:pPr>
      <w:rPr>
        <w:rFonts w:hint="default"/>
        <w:lang w:val="en-US" w:eastAsia="en-US" w:bidi="ar-SA"/>
      </w:rPr>
    </w:lvl>
  </w:abstractNum>
  <w:abstractNum w:abstractNumId="37" w15:restartNumberingAfterBreak="0">
    <w:nsid w:val="5E0D6629"/>
    <w:multiLevelType w:val="multilevel"/>
    <w:tmpl w:val="FC366FE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8" w15:restartNumberingAfterBreak="0">
    <w:nsid w:val="5F395C85"/>
    <w:multiLevelType w:val="hybridMultilevel"/>
    <w:tmpl w:val="26E2F324"/>
    <w:lvl w:ilvl="0" w:tplc="32427BF8">
      <w:numFmt w:val="bullet"/>
      <w:lvlText w:val=""/>
      <w:lvlJc w:val="left"/>
      <w:pPr>
        <w:ind w:left="578" w:hanging="361"/>
      </w:pPr>
      <w:rPr>
        <w:rFonts w:ascii="Symbol" w:eastAsia="Symbol" w:hAnsi="Symbol" w:cs="Symbol" w:hint="default"/>
        <w:b w:val="0"/>
        <w:bCs w:val="0"/>
        <w:i w:val="0"/>
        <w:iCs w:val="0"/>
        <w:spacing w:val="0"/>
        <w:w w:val="99"/>
        <w:sz w:val="20"/>
        <w:szCs w:val="20"/>
        <w:lang w:val="en-US" w:eastAsia="en-US" w:bidi="ar-SA"/>
      </w:rPr>
    </w:lvl>
    <w:lvl w:ilvl="1" w:tplc="5488578A">
      <w:numFmt w:val="bullet"/>
      <w:lvlText w:val="•"/>
      <w:lvlJc w:val="left"/>
      <w:pPr>
        <w:ind w:left="1593" w:hanging="361"/>
      </w:pPr>
      <w:rPr>
        <w:rFonts w:hint="default"/>
        <w:lang w:val="en-US" w:eastAsia="en-US" w:bidi="ar-SA"/>
      </w:rPr>
    </w:lvl>
    <w:lvl w:ilvl="2" w:tplc="D9AC33CE">
      <w:numFmt w:val="bullet"/>
      <w:lvlText w:val="•"/>
      <w:lvlJc w:val="left"/>
      <w:pPr>
        <w:ind w:left="2607" w:hanging="361"/>
      </w:pPr>
      <w:rPr>
        <w:rFonts w:hint="default"/>
        <w:lang w:val="en-US" w:eastAsia="en-US" w:bidi="ar-SA"/>
      </w:rPr>
    </w:lvl>
    <w:lvl w:ilvl="3" w:tplc="F4A872DA">
      <w:numFmt w:val="bullet"/>
      <w:lvlText w:val="•"/>
      <w:lvlJc w:val="left"/>
      <w:pPr>
        <w:ind w:left="3621" w:hanging="361"/>
      </w:pPr>
      <w:rPr>
        <w:rFonts w:hint="default"/>
        <w:lang w:val="en-US" w:eastAsia="en-US" w:bidi="ar-SA"/>
      </w:rPr>
    </w:lvl>
    <w:lvl w:ilvl="4" w:tplc="AE022B78">
      <w:numFmt w:val="bullet"/>
      <w:lvlText w:val="•"/>
      <w:lvlJc w:val="left"/>
      <w:pPr>
        <w:ind w:left="4635" w:hanging="361"/>
      </w:pPr>
      <w:rPr>
        <w:rFonts w:hint="default"/>
        <w:lang w:val="en-US" w:eastAsia="en-US" w:bidi="ar-SA"/>
      </w:rPr>
    </w:lvl>
    <w:lvl w:ilvl="5" w:tplc="23C83B2E">
      <w:numFmt w:val="bullet"/>
      <w:lvlText w:val="•"/>
      <w:lvlJc w:val="left"/>
      <w:pPr>
        <w:ind w:left="5649" w:hanging="361"/>
      </w:pPr>
      <w:rPr>
        <w:rFonts w:hint="default"/>
        <w:lang w:val="en-US" w:eastAsia="en-US" w:bidi="ar-SA"/>
      </w:rPr>
    </w:lvl>
    <w:lvl w:ilvl="6" w:tplc="AEB60886">
      <w:numFmt w:val="bullet"/>
      <w:lvlText w:val="•"/>
      <w:lvlJc w:val="left"/>
      <w:pPr>
        <w:ind w:left="6663" w:hanging="361"/>
      </w:pPr>
      <w:rPr>
        <w:rFonts w:hint="default"/>
        <w:lang w:val="en-US" w:eastAsia="en-US" w:bidi="ar-SA"/>
      </w:rPr>
    </w:lvl>
    <w:lvl w:ilvl="7" w:tplc="49722954">
      <w:numFmt w:val="bullet"/>
      <w:lvlText w:val="•"/>
      <w:lvlJc w:val="left"/>
      <w:pPr>
        <w:ind w:left="7677" w:hanging="361"/>
      </w:pPr>
      <w:rPr>
        <w:rFonts w:hint="default"/>
        <w:lang w:val="en-US" w:eastAsia="en-US" w:bidi="ar-SA"/>
      </w:rPr>
    </w:lvl>
    <w:lvl w:ilvl="8" w:tplc="EB581780">
      <w:numFmt w:val="bullet"/>
      <w:lvlText w:val="•"/>
      <w:lvlJc w:val="left"/>
      <w:pPr>
        <w:ind w:left="8691" w:hanging="361"/>
      </w:pPr>
      <w:rPr>
        <w:rFonts w:hint="default"/>
        <w:lang w:val="en-US" w:eastAsia="en-US" w:bidi="ar-SA"/>
      </w:rPr>
    </w:lvl>
  </w:abstractNum>
  <w:abstractNum w:abstractNumId="39" w15:restartNumberingAfterBreak="0">
    <w:nsid w:val="5FDB28C7"/>
    <w:multiLevelType w:val="hybridMultilevel"/>
    <w:tmpl w:val="1F34566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2536191"/>
    <w:multiLevelType w:val="multilevel"/>
    <w:tmpl w:val="69F41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68E1EA2"/>
    <w:multiLevelType w:val="hybridMultilevel"/>
    <w:tmpl w:val="D5DA9DC2"/>
    <w:lvl w:ilvl="0" w:tplc="83EEB158">
      <w:numFmt w:val="bullet"/>
      <w:lvlText w:val="o"/>
      <w:lvlJc w:val="left"/>
      <w:pPr>
        <w:ind w:left="1487" w:hanging="360"/>
      </w:pPr>
      <w:rPr>
        <w:rFonts w:ascii="Courier New" w:eastAsia="Courier New" w:hAnsi="Courier New" w:cs="Courier New" w:hint="default"/>
        <w:b w:val="0"/>
        <w:bCs w:val="0"/>
        <w:i w:val="0"/>
        <w:iCs w:val="0"/>
        <w:spacing w:val="0"/>
        <w:w w:val="99"/>
        <w:sz w:val="20"/>
        <w:szCs w:val="20"/>
        <w:lang w:val="en-US" w:eastAsia="en-US" w:bidi="ar-SA"/>
      </w:rPr>
    </w:lvl>
    <w:lvl w:ilvl="1" w:tplc="14BE1F90">
      <w:numFmt w:val="bullet"/>
      <w:lvlText w:val="•"/>
      <w:lvlJc w:val="left"/>
      <w:pPr>
        <w:ind w:left="2403" w:hanging="360"/>
      </w:pPr>
      <w:rPr>
        <w:rFonts w:hint="default"/>
        <w:lang w:val="en-US" w:eastAsia="en-US" w:bidi="ar-SA"/>
      </w:rPr>
    </w:lvl>
    <w:lvl w:ilvl="2" w:tplc="57CEF15E">
      <w:numFmt w:val="bullet"/>
      <w:lvlText w:val="•"/>
      <w:lvlJc w:val="left"/>
      <w:pPr>
        <w:ind w:left="3327" w:hanging="360"/>
      </w:pPr>
      <w:rPr>
        <w:rFonts w:hint="default"/>
        <w:lang w:val="en-US" w:eastAsia="en-US" w:bidi="ar-SA"/>
      </w:rPr>
    </w:lvl>
    <w:lvl w:ilvl="3" w:tplc="5CB4C736">
      <w:numFmt w:val="bullet"/>
      <w:lvlText w:val="•"/>
      <w:lvlJc w:val="left"/>
      <w:pPr>
        <w:ind w:left="4251" w:hanging="360"/>
      </w:pPr>
      <w:rPr>
        <w:rFonts w:hint="default"/>
        <w:lang w:val="en-US" w:eastAsia="en-US" w:bidi="ar-SA"/>
      </w:rPr>
    </w:lvl>
    <w:lvl w:ilvl="4" w:tplc="FB186F5C">
      <w:numFmt w:val="bullet"/>
      <w:lvlText w:val="•"/>
      <w:lvlJc w:val="left"/>
      <w:pPr>
        <w:ind w:left="5175" w:hanging="360"/>
      </w:pPr>
      <w:rPr>
        <w:rFonts w:hint="default"/>
        <w:lang w:val="en-US" w:eastAsia="en-US" w:bidi="ar-SA"/>
      </w:rPr>
    </w:lvl>
    <w:lvl w:ilvl="5" w:tplc="88466952">
      <w:numFmt w:val="bullet"/>
      <w:lvlText w:val="•"/>
      <w:lvlJc w:val="left"/>
      <w:pPr>
        <w:ind w:left="6099" w:hanging="360"/>
      </w:pPr>
      <w:rPr>
        <w:rFonts w:hint="default"/>
        <w:lang w:val="en-US" w:eastAsia="en-US" w:bidi="ar-SA"/>
      </w:rPr>
    </w:lvl>
    <w:lvl w:ilvl="6" w:tplc="F2C2B8E2">
      <w:numFmt w:val="bullet"/>
      <w:lvlText w:val="•"/>
      <w:lvlJc w:val="left"/>
      <w:pPr>
        <w:ind w:left="7023" w:hanging="360"/>
      </w:pPr>
      <w:rPr>
        <w:rFonts w:hint="default"/>
        <w:lang w:val="en-US" w:eastAsia="en-US" w:bidi="ar-SA"/>
      </w:rPr>
    </w:lvl>
    <w:lvl w:ilvl="7" w:tplc="537AF834">
      <w:numFmt w:val="bullet"/>
      <w:lvlText w:val="•"/>
      <w:lvlJc w:val="left"/>
      <w:pPr>
        <w:ind w:left="7947" w:hanging="360"/>
      </w:pPr>
      <w:rPr>
        <w:rFonts w:hint="default"/>
        <w:lang w:val="en-US" w:eastAsia="en-US" w:bidi="ar-SA"/>
      </w:rPr>
    </w:lvl>
    <w:lvl w:ilvl="8" w:tplc="7E249FC8">
      <w:numFmt w:val="bullet"/>
      <w:lvlText w:val="•"/>
      <w:lvlJc w:val="left"/>
      <w:pPr>
        <w:ind w:left="8871" w:hanging="360"/>
      </w:pPr>
      <w:rPr>
        <w:rFonts w:hint="default"/>
        <w:lang w:val="en-US" w:eastAsia="en-US" w:bidi="ar-SA"/>
      </w:rPr>
    </w:lvl>
  </w:abstractNum>
  <w:abstractNum w:abstractNumId="42" w15:restartNumberingAfterBreak="0">
    <w:nsid w:val="67741EB4"/>
    <w:multiLevelType w:val="hybridMultilevel"/>
    <w:tmpl w:val="10748352"/>
    <w:lvl w:ilvl="0" w:tplc="4DD66386">
      <w:start w:val="1"/>
      <w:numFmt w:val="bullet"/>
      <w:lvlText w:val=""/>
      <w:lvlPicBulletId w:val="0"/>
      <w:lvlJc w:val="left"/>
      <w:pPr>
        <w:tabs>
          <w:tab w:val="num" w:pos="720"/>
        </w:tabs>
        <w:ind w:left="720" w:hanging="360"/>
      </w:pPr>
      <w:rPr>
        <w:rFonts w:ascii="Symbol" w:hAnsi="Symbol" w:hint="default"/>
      </w:rPr>
    </w:lvl>
    <w:lvl w:ilvl="1" w:tplc="610CA65A" w:tentative="1">
      <w:start w:val="1"/>
      <w:numFmt w:val="bullet"/>
      <w:lvlText w:val=""/>
      <w:lvlJc w:val="left"/>
      <w:pPr>
        <w:tabs>
          <w:tab w:val="num" w:pos="1440"/>
        </w:tabs>
        <w:ind w:left="1440" w:hanging="360"/>
      </w:pPr>
      <w:rPr>
        <w:rFonts w:ascii="Symbol" w:hAnsi="Symbol" w:hint="default"/>
      </w:rPr>
    </w:lvl>
    <w:lvl w:ilvl="2" w:tplc="56546716" w:tentative="1">
      <w:start w:val="1"/>
      <w:numFmt w:val="bullet"/>
      <w:lvlText w:val=""/>
      <w:lvlJc w:val="left"/>
      <w:pPr>
        <w:tabs>
          <w:tab w:val="num" w:pos="2160"/>
        </w:tabs>
        <w:ind w:left="2160" w:hanging="360"/>
      </w:pPr>
      <w:rPr>
        <w:rFonts w:ascii="Symbol" w:hAnsi="Symbol" w:hint="default"/>
      </w:rPr>
    </w:lvl>
    <w:lvl w:ilvl="3" w:tplc="5394DB8E" w:tentative="1">
      <w:start w:val="1"/>
      <w:numFmt w:val="bullet"/>
      <w:lvlText w:val=""/>
      <w:lvlJc w:val="left"/>
      <w:pPr>
        <w:tabs>
          <w:tab w:val="num" w:pos="2880"/>
        </w:tabs>
        <w:ind w:left="2880" w:hanging="360"/>
      </w:pPr>
      <w:rPr>
        <w:rFonts w:ascii="Symbol" w:hAnsi="Symbol" w:hint="default"/>
      </w:rPr>
    </w:lvl>
    <w:lvl w:ilvl="4" w:tplc="54E2FAB4" w:tentative="1">
      <w:start w:val="1"/>
      <w:numFmt w:val="bullet"/>
      <w:lvlText w:val=""/>
      <w:lvlJc w:val="left"/>
      <w:pPr>
        <w:tabs>
          <w:tab w:val="num" w:pos="3600"/>
        </w:tabs>
        <w:ind w:left="3600" w:hanging="360"/>
      </w:pPr>
      <w:rPr>
        <w:rFonts w:ascii="Symbol" w:hAnsi="Symbol" w:hint="default"/>
      </w:rPr>
    </w:lvl>
    <w:lvl w:ilvl="5" w:tplc="98F8D9E2" w:tentative="1">
      <w:start w:val="1"/>
      <w:numFmt w:val="bullet"/>
      <w:lvlText w:val=""/>
      <w:lvlJc w:val="left"/>
      <w:pPr>
        <w:tabs>
          <w:tab w:val="num" w:pos="4320"/>
        </w:tabs>
        <w:ind w:left="4320" w:hanging="360"/>
      </w:pPr>
      <w:rPr>
        <w:rFonts w:ascii="Symbol" w:hAnsi="Symbol" w:hint="default"/>
      </w:rPr>
    </w:lvl>
    <w:lvl w:ilvl="6" w:tplc="577C89B2" w:tentative="1">
      <w:start w:val="1"/>
      <w:numFmt w:val="bullet"/>
      <w:lvlText w:val=""/>
      <w:lvlJc w:val="left"/>
      <w:pPr>
        <w:tabs>
          <w:tab w:val="num" w:pos="5040"/>
        </w:tabs>
        <w:ind w:left="5040" w:hanging="360"/>
      </w:pPr>
      <w:rPr>
        <w:rFonts w:ascii="Symbol" w:hAnsi="Symbol" w:hint="default"/>
      </w:rPr>
    </w:lvl>
    <w:lvl w:ilvl="7" w:tplc="E4481EE2" w:tentative="1">
      <w:start w:val="1"/>
      <w:numFmt w:val="bullet"/>
      <w:lvlText w:val=""/>
      <w:lvlJc w:val="left"/>
      <w:pPr>
        <w:tabs>
          <w:tab w:val="num" w:pos="5760"/>
        </w:tabs>
        <w:ind w:left="5760" w:hanging="360"/>
      </w:pPr>
      <w:rPr>
        <w:rFonts w:ascii="Symbol" w:hAnsi="Symbol" w:hint="default"/>
      </w:rPr>
    </w:lvl>
    <w:lvl w:ilvl="8" w:tplc="46DE3030" w:tentative="1">
      <w:start w:val="1"/>
      <w:numFmt w:val="bullet"/>
      <w:lvlText w:val=""/>
      <w:lvlJc w:val="left"/>
      <w:pPr>
        <w:tabs>
          <w:tab w:val="num" w:pos="6480"/>
        </w:tabs>
        <w:ind w:left="6480" w:hanging="360"/>
      </w:pPr>
      <w:rPr>
        <w:rFonts w:ascii="Symbol" w:hAnsi="Symbol" w:hint="default"/>
      </w:rPr>
    </w:lvl>
  </w:abstractNum>
  <w:abstractNum w:abstractNumId="43" w15:restartNumberingAfterBreak="0">
    <w:nsid w:val="688454E4"/>
    <w:multiLevelType w:val="hybridMultilevel"/>
    <w:tmpl w:val="D19CDA7C"/>
    <w:lvl w:ilvl="0" w:tplc="28362DC4">
      <w:numFmt w:val="bullet"/>
      <w:lvlText w:val="•"/>
      <w:lvlJc w:val="left"/>
      <w:pPr>
        <w:ind w:left="937" w:hanging="360"/>
      </w:pPr>
      <w:rPr>
        <w:rFonts w:hint="default"/>
        <w:lang w:val="en-US" w:eastAsia="en-US" w:bidi="ar-SA"/>
      </w:rPr>
    </w:lvl>
    <w:lvl w:ilvl="1" w:tplc="08090003" w:tentative="1">
      <w:start w:val="1"/>
      <w:numFmt w:val="bullet"/>
      <w:lvlText w:val="o"/>
      <w:lvlJc w:val="left"/>
      <w:pPr>
        <w:ind w:left="1657" w:hanging="360"/>
      </w:pPr>
      <w:rPr>
        <w:rFonts w:ascii="Courier New" w:hAnsi="Courier New" w:cs="Courier New" w:hint="default"/>
      </w:rPr>
    </w:lvl>
    <w:lvl w:ilvl="2" w:tplc="08090005" w:tentative="1">
      <w:start w:val="1"/>
      <w:numFmt w:val="bullet"/>
      <w:lvlText w:val=""/>
      <w:lvlJc w:val="left"/>
      <w:pPr>
        <w:ind w:left="2377" w:hanging="360"/>
      </w:pPr>
      <w:rPr>
        <w:rFonts w:ascii="Wingdings" w:hAnsi="Wingdings" w:hint="default"/>
      </w:rPr>
    </w:lvl>
    <w:lvl w:ilvl="3" w:tplc="08090001" w:tentative="1">
      <w:start w:val="1"/>
      <w:numFmt w:val="bullet"/>
      <w:lvlText w:val=""/>
      <w:lvlJc w:val="left"/>
      <w:pPr>
        <w:ind w:left="3097" w:hanging="360"/>
      </w:pPr>
      <w:rPr>
        <w:rFonts w:ascii="Symbol" w:hAnsi="Symbol" w:hint="default"/>
      </w:rPr>
    </w:lvl>
    <w:lvl w:ilvl="4" w:tplc="08090003" w:tentative="1">
      <w:start w:val="1"/>
      <w:numFmt w:val="bullet"/>
      <w:lvlText w:val="o"/>
      <w:lvlJc w:val="left"/>
      <w:pPr>
        <w:ind w:left="3817" w:hanging="360"/>
      </w:pPr>
      <w:rPr>
        <w:rFonts w:ascii="Courier New" w:hAnsi="Courier New" w:cs="Courier New" w:hint="default"/>
      </w:rPr>
    </w:lvl>
    <w:lvl w:ilvl="5" w:tplc="08090005" w:tentative="1">
      <w:start w:val="1"/>
      <w:numFmt w:val="bullet"/>
      <w:lvlText w:val=""/>
      <w:lvlJc w:val="left"/>
      <w:pPr>
        <w:ind w:left="4537" w:hanging="360"/>
      </w:pPr>
      <w:rPr>
        <w:rFonts w:ascii="Wingdings" w:hAnsi="Wingdings" w:hint="default"/>
      </w:rPr>
    </w:lvl>
    <w:lvl w:ilvl="6" w:tplc="08090001" w:tentative="1">
      <w:start w:val="1"/>
      <w:numFmt w:val="bullet"/>
      <w:lvlText w:val=""/>
      <w:lvlJc w:val="left"/>
      <w:pPr>
        <w:ind w:left="5257" w:hanging="360"/>
      </w:pPr>
      <w:rPr>
        <w:rFonts w:ascii="Symbol" w:hAnsi="Symbol" w:hint="default"/>
      </w:rPr>
    </w:lvl>
    <w:lvl w:ilvl="7" w:tplc="08090003" w:tentative="1">
      <w:start w:val="1"/>
      <w:numFmt w:val="bullet"/>
      <w:lvlText w:val="o"/>
      <w:lvlJc w:val="left"/>
      <w:pPr>
        <w:ind w:left="5977" w:hanging="360"/>
      </w:pPr>
      <w:rPr>
        <w:rFonts w:ascii="Courier New" w:hAnsi="Courier New" w:cs="Courier New" w:hint="default"/>
      </w:rPr>
    </w:lvl>
    <w:lvl w:ilvl="8" w:tplc="08090005" w:tentative="1">
      <w:start w:val="1"/>
      <w:numFmt w:val="bullet"/>
      <w:lvlText w:val=""/>
      <w:lvlJc w:val="left"/>
      <w:pPr>
        <w:ind w:left="6697" w:hanging="360"/>
      </w:pPr>
      <w:rPr>
        <w:rFonts w:ascii="Wingdings" w:hAnsi="Wingdings" w:hint="default"/>
      </w:rPr>
    </w:lvl>
  </w:abstractNum>
  <w:abstractNum w:abstractNumId="44" w15:restartNumberingAfterBreak="0">
    <w:nsid w:val="6E8710C8"/>
    <w:multiLevelType w:val="hybridMultilevel"/>
    <w:tmpl w:val="FF9EEBE6"/>
    <w:lvl w:ilvl="0" w:tplc="8160BC84">
      <w:numFmt w:val="bullet"/>
      <w:lvlText w:val="o"/>
      <w:lvlJc w:val="left"/>
      <w:pPr>
        <w:ind w:left="1487" w:hanging="360"/>
      </w:pPr>
      <w:rPr>
        <w:rFonts w:ascii="Courier New" w:eastAsia="Courier New" w:hAnsi="Courier New" w:cs="Courier New" w:hint="default"/>
        <w:b w:val="0"/>
        <w:bCs w:val="0"/>
        <w:i w:val="0"/>
        <w:iCs w:val="0"/>
        <w:spacing w:val="0"/>
        <w:w w:val="99"/>
        <w:sz w:val="20"/>
        <w:szCs w:val="20"/>
        <w:lang w:val="en-US" w:eastAsia="en-US" w:bidi="ar-SA"/>
      </w:rPr>
    </w:lvl>
    <w:lvl w:ilvl="1" w:tplc="A2C0510A">
      <w:numFmt w:val="bullet"/>
      <w:lvlText w:val="•"/>
      <w:lvlJc w:val="left"/>
      <w:pPr>
        <w:ind w:left="2403" w:hanging="360"/>
      </w:pPr>
      <w:rPr>
        <w:rFonts w:hint="default"/>
        <w:lang w:val="en-US" w:eastAsia="en-US" w:bidi="ar-SA"/>
      </w:rPr>
    </w:lvl>
    <w:lvl w:ilvl="2" w:tplc="8200A7C4">
      <w:numFmt w:val="bullet"/>
      <w:lvlText w:val="•"/>
      <w:lvlJc w:val="left"/>
      <w:pPr>
        <w:ind w:left="3327" w:hanging="360"/>
      </w:pPr>
      <w:rPr>
        <w:rFonts w:hint="default"/>
        <w:lang w:val="en-US" w:eastAsia="en-US" w:bidi="ar-SA"/>
      </w:rPr>
    </w:lvl>
    <w:lvl w:ilvl="3" w:tplc="89168150">
      <w:numFmt w:val="bullet"/>
      <w:lvlText w:val="•"/>
      <w:lvlJc w:val="left"/>
      <w:pPr>
        <w:ind w:left="4251" w:hanging="360"/>
      </w:pPr>
      <w:rPr>
        <w:rFonts w:hint="default"/>
        <w:lang w:val="en-US" w:eastAsia="en-US" w:bidi="ar-SA"/>
      </w:rPr>
    </w:lvl>
    <w:lvl w:ilvl="4" w:tplc="6128B87E">
      <w:numFmt w:val="bullet"/>
      <w:lvlText w:val="•"/>
      <w:lvlJc w:val="left"/>
      <w:pPr>
        <w:ind w:left="5175" w:hanging="360"/>
      </w:pPr>
      <w:rPr>
        <w:rFonts w:hint="default"/>
        <w:lang w:val="en-US" w:eastAsia="en-US" w:bidi="ar-SA"/>
      </w:rPr>
    </w:lvl>
    <w:lvl w:ilvl="5" w:tplc="62F859CC">
      <w:numFmt w:val="bullet"/>
      <w:lvlText w:val="•"/>
      <w:lvlJc w:val="left"/>
      <w:pPr>
        <w:ind w:left="6099" w:hanging="360"/>
      </w:pPr>
      <w:rPr>
        <w:rFonts w:hint="default"/>
        <w:lang w:val="en-US" w:eastAsia="en-US" w:bidi="ar-SA"/>
      </w:rPr>
    </w:lvl>
    <w:lvl w:ilvl="6" w:tplc="54C46E56">
      <w:numFmt w:val="bullet"/>
      <w:lvlText w:val="•"/>
      <w:lvlJc w:val="left"/>
      <w:pPr>
        <w:ind w:left="7023" w:hanging="360"/>
      </w:pPr>
      <w:rPr>
        <w:rFonts w:hint="default"/>
        <w:lang w:val="en-US" w:eastAsia="en-US" w:bidi="ar-SA"/>
      </w:rPr>
    </w:lvl>
    <w:lvl w:ilvl="7" w:tplc="376A3850">
      <w:numFmt w:val="bullet"/>
      <w:lvlText w:val="•"/>
      <w:lvlJc w:val="left"/>
      <w:pPr>
        <w:ind w:left="7947" w:hanging="360"/>
      </w:pPr>
      <w:rPr>
        <w:rFonts w:hint="default"/>
        <w:lang w:val="en-US" w:eastAsia="en-US" w:bidi="ar-SA"/>
      </w:rPr>
    </w:lvl>
    <w:lvl w:ilvl="8" w:tplc="A0D0B382">
      <w:numFmt w:val="bullet"/>
      <w:lvlText w:val="•"/>
      <w:lvlJc w:val="left"/>
      <w:pPr>
        <w:ind w:left="8871" w:hanging="360"/>
      </w:pPr>
      <w:rPr>
        <w:rFonts w:hint="default"/>
        <w:lang w:val="en-US" w:eastAsia="en-US" w:bidi="ar-SA"/>
      </w:rPr>
    </w:lvl>
  </w:abstractNum>
  <w:abstractNum w:abstractNumId="45" w15:restartNumberingAfterBreak="0">
    <w:nsid w:val="725446AF"/>
    <w:multiLevelType w:val="hybridMultilevel"/>
    <w:tmpl w:val="CC0C86B4"/>
    <w:lvl w:ilvl="0" w:tplc="41166F06">
      <w:start w:val="1"/>
      <w:numFmt w:val="decimal"/>
      <w:lvlText w:val="%1."/>
      <w:lvlJc w:val="left"/>
      <w:pPr>
        <w:ind w:left="438" w:hanging="221"/>
      </w:pPr>
      <w:rPr>
        <w:rFonts w:ascii="Arial" w:eastAsia="Arial" w:hAnsi="Arial" w:cs="Arial" w:hint="default"/>
        <w:b w:val="0"/>
        <w:bCs w:val="0"/>
        <w:i w:val="0"/>
        <w:iCs w:val="0"/>
        <w:spacing w:val="0"/>
        <w:w w:val="99"/>
        <w:sz w:val="20"/>
        <w:szCs w:val="20"/>
        <w:lang w:val="en-US" w:eastAsia="en-US" w:bidi="ar-SA"/>
      </w:rPr>
    </w:lvl>
    <w:lvl w:ilvl="1" w:tplc="9B801A04">
      <w:numFmt w:val="bullet"/>
      <w:lvlText w:val="•"/>
      <w:lvlJc w:val="left"/>
      <w:pPr>
        <w:ind w:left="1467" w:hanging="221"/>
      </w:pPr>
      <w:rPr>
        <w:rFonts w:hint="default"/>
        <w:lang w:val="en-US" w:eastAsia="en-US" w:bidi="ar-SA"/>
      </w:rPr>
    </w:lvl>
    <w:lvl w:ilvl="2" w:tplc="7560404C">
      <w:numFmt w:val="bullet"/>
      <w:lvlText w:val="•"/>
      <w:lvlJc w:val="left"/>
      <w:pPr>
        <w:ind w:left="2495" w:hanging="221"/>
      </w:pPr>
      <w:rPr>
        <w:rFonts w:hint="default"/>
        <w:lang w:val="en-US" w:eastAsia="en-US" w:bidi="ar-SA"/>
      </w:rPr>
    </w:lvl>
    <w:lvl w:ilvl="3" w:tplc="FE0E14C8">
      <w:numFmt w:val="bullet"/>
      <w:lvlText w:val="•"/>
      <w:lvlJc w:val="left"/>
      <w:pPr>
        <w:ind w:left="3523" w:hanging="221"/>
      </w:pPr>
      <w:rPr>
        <w:rFonts w:hint="default"/>
        <w:lang w:val="en-US" w:eastAsia="en-US" w:bidi="ar-SA"/>
      </w:rPr>
    </w:lvl>
    <w:lvl w:ilvl="4" w:tplc="92626842">
      <w:numFmt w:val="bullet"/>
      <w:lvlText w:val="•"/>
      <w:lvlJc w:val="left"/>
      <w:pPr>
        <w:ind w:left="4551" w:hanging="221"/>
      </w:pPr>
      <w:rPr>
        <w:rFonts w:hint="default"/>
        <w:lang w:val="en-US" w:eastAsia="en-US" w:bidi="ar-SA"/>
      </w:rPr>
    </w:lvl>
    <w:lvl w:ilvl="5" w:tplc="0DF27962">
      <w:numFmt w:val="bullet"/>
      <w:lvlText w:val="•"/>
      <w:lvlJc w:val="left"/>
      <w:pPr>
        <w:ind w:left="5579" w:hanging="221"/>
      </w:pPr>
      <w:rPr>
        <w:rFonts w:hint="default"/>
        <w:lang w:val="en-US" w:eastAsia="en-US" w:bidi="ar-SA"/>
      </w:rPr>
    </w:lvl>
    <w:lvl w:ilvl="6" w:tplc="195097EA">
      <w:numFmt w:val="bullet"/>
      <w:lvlText w:val="•"/>
      <w:lvlJc w:val="left"/>
      <w:pPr>
        <w:ind w:left="6607" w:hanging="221"/>
      </w:pPr>
      <w:rPr>
        <w:rFonts w:hint="default"/>
        <w:lang w:val="en-US" w:eastAsia="en-US" w:bidi="ar-SA"/>
      </w:rPr>
    </w:lvl>
    <w:lvl w:ilvl="7" w:tplc="57388884">
      <w:numFmt w:val="bullet"/>
      <w:lvlText w:val="•"/>
      <w:lvlJc w:val="left"/>
      <w:pPr>
        <w:ind w:left="7635" w:hanging="221"/>
      </w:pPr>
      <w:rPr>
        <w:rFonts w:hint="default"/>
        <w:lang w:val="en-US" w:eastAsia="en-US" w:bidi="ar-SA"/>
      </w:rPr>
    </w:lvl>
    <w:lvl w:ilvl="8" w:tplc="C06A479C">
      <w:numFmt w:val="bullet"/>
      <w:lvlText w:val="•"/>
      <w:lvlJc w:val="left"/>
      <w:pPr>
        <w:ind w:left="8663" w:hanging="221"/>
      </w:pPr>
      <w:rPr>
        <w:rFonts w:hint="default"/>
        <w:lang w:val="en-US" w:eastAsia="en-US" w:bidi="ar-SA"/>
      </w:rPr>
    </w:lvl>
  </w:abstractNum>
  <w:abstractNum w:abstractNumId="46" w15:restartNumberingAfterBreak="0">
    <w:nsid w:val="77F12B46"/>
    <w:multiLevelType w:val="hybridMultilevel"/>
    <w:tmpl w:val="BA6C3332"/>
    <w:lvl w:ilvl="0" w:tplc="91C23FB0">
      <w:numFmt w:val="bullet"/>
      <w:lvlText w:val=""/>
      <w:lvlJc w:val="left"/>
      <w:pPr>
        <w:ind w:left="1581" w:hanging="360"/>
      </w:pPr>
      <w:rPr>
        <w:rFonts w:ascii="Symbol" w:eastAsia="Symbol" w:hAnsi="Symbol" w:cs="Symbol" w:hint="default"/>
        <w:b w:val="0"/>
        <w:bCs w:val="0"/>
        <w:i w:val="0"/>
        <w:iCs w:val="0"/>
        <w:spacing w:val="0"/>
        <w:w w:val="99"/>
        <w:sz w:val="20"/>
        <w:szCs w:val="20"/>
        <w:lang w:val="en-US" w:eastAsia="en-US" w:bidi="ar-SA"/>
      </w:rPr>
    </w:lvl>
    <w:lvl w:ilvl="1" w:tplc="9BAECB7A">
      <w:numFmt w:val="bullet"/>
      <w:lvlText w:val="•"/>
      <w:lvlJc w:val="left"/>
      <w:pPr>
        <w:ind w:left="2493" w:hanging="360"/>
      </w:pPr>
      <w:rPr>
        <w:rFonts w:hint="default"/>
        <w:lang w:val="en-US" w:eastAsia="en-US" w:bidi="ar-SA"/>
      </w:rPr>
    </w:lvl>
    <w:lvl w:ilvl="2" w:tplc="958828B2">
      <w:numFmt w:val="bullet"/>
      <w:lvlText w:val="•"/>
      <w:lvlJc w:val="left"/>
      <w:pPr>
        <w:ind w:left="3407" w:hanging="360"/>
      </w:pPr>
      <w:rPr>
        <w:rFonts w:hint="default"/>
        <w:lang w:val="en-US" w:eastAsia="en-US" w:bidi="ar-SA"/>
      </w:rPr>
    </w:lvl>
    <w:lvl w:ilvl="3" w:tplc="A934B5D0">
      <w:numFmt w:val="bullet"/>
      <w:lvlText w:val="•"/>
      <w:lvlJc w:val="left"/>
      <w:pPr>
        <w:ind w:left="4321" w:hanging="360"/>
      </w:pPr>
      <w:rPr>
        <w:rFonts w:hint="default"/>
        <w:lang w:val="en-US" w:eastAsia="en-US" w:bidi="ar-SA"/>
      </w:rPr>
    </w:lvl>
    <w:lvl w:ilvl="4" w:tplc="68AE316E">
      <w:numFmt w:val="bullet"/>
      <w:lvlText w:val="•"/>
      <w:lvlJc w:val="left"/>
      <w:pPr>
        <w:ind w:left="5235" w:hanging="360"/>
      </w:pPr>
      <w:rPr>
        <w:rFonts w:hint="default"/>
        <w:lang w:val="en-US" w:eastAsia="en-US" w:bidi="ar-SA"/>
      </w:rPr>
    </w:lvl>
    <w:lvl w:ilvl="5" w:tplc="A6FA363C">
      <w:numFmt w:val="bullet"/>
      <w:lvlText w:val="•"/>
      <w:lvlJc w:val="left"/>
      <w:pPr>
        <w:ind w:left="6149" w:hanging="360"/>
      </w:pPr>
      <w:rPr>
        <w:rFonts w:hint="default"/>
        <w:lang w:val="en-US" w:eastAsia="en-US" w:bidi="ar-SA"/>
      </w:rPr>
    </w:lvl>
    <w:lvl w:ilvl="6" w:tplc="185CE91A">
      <w:numFmt w:val="bullet"/>
      <w:lvlText w:val="•"/>
      <w:lvlJc w:val="left"/>
      <w:pPr>
        <w:ind w:left="7063" w:hanging="360"/>
      </w:pPr>
      <w:rPr>
        <w:rFonts w:hint="default"/>
        <w:lang w:val="en-US" w:eastAsia="en-US" w:bidi="ar-SA"/>
      </w:rPr>
    </w:lvl>
    <w:lvl w:ilvl="7" w:tplc="201E7558">
      <w:numFmt w:val="bullet"/>
      <w:lvlText w:val="•"/>
      <w:lvlJc w:val="left"/>
      <w:pPr>
        <w:ind w:left="7977" w:hanging="360"/>
      </w:pPr>
      <w:rPr>
        <w:rFonts w:hint="default"/>
        <w:lang w:val="en-US" w:eastAsia="en-US" w:bidi="ar-SA"/>
      </w:rPr>
    </w:lvl>
    <w:lvl w:ilvl="8" w:tplc="36747F9E">
      <w:numFmt w:val="bullet"/>
      <w:lvlText w:val="•"/>
      <w:lvlJc w:val="left"/>
      <w:pPr>
        <w:ind w:left="8891" w:hanging="360"/>
      </w:pPr>
      <w:rPr>
        <w:rFonts w:hint="default"/>
        <w:lang w:val="en-US" w:eastAsia="en-US" w:bidi="ar-SA"/>
      </w:rPr>
    </w:lvl>
  </w:abstractNum>
  <w:abstractNum w:abstractNumId="47" w15:restartNumberingAfterBreak="0">
    <w:nsid w:val="784D6211"/>
    <w:multiLevelType w:val="multilevel"/>
    <w:tmpl w:val="D8106FE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8" w15:restartNumberingAfterBreak="0">
    <w:nsid w:val="7A9F70C8"/>
    <w:multiLevelType w:val="multilevel"/>
    <w:tmpl w:val="DDB6512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9" w15:restartNumberingAfterBreak="0">
    <w:nsid w:val="7E4A437E"/>
    <w:multiLevelType w:val="multilevel"/>
    <w:tmpl w:val="EE06E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46"/>
  </w:num>
  <w:num w:numId="3">
    <w:abstractNumId w:val="7"/>
  </w:num>
  <w:num w:numId="4">
    <w:abstractNumId w:val="36"/>
  </w:num>
  <w:num w:numId="5">
    <w:abstractNumId w:val="18"/>
  </w:num>
  <w:num w:numId="6">
    <w:abstractNumId w:val="5"/>
  </w:num>
  <w:num w:numId="7">
    <w:abstractNumId w:val="38"/>
  </w:num>
  <w:num w:numId="8">
    <w:abstractNumId w:val="41"/>
  </w:num>
  <w:num w:numId="9">
    <w:abstractNumId w:val="11"/>
  </w:num>
  <w:num w:numId="10">
    <w:abstractNumId w:val="24"/>
  </w:num>
  <w:num w:numId="11">
    <w:abstractNumId w:val="27"/>
  </w:num>
  <w:num w:numId="12">
    <w:abstractNumId w:val="21"/>
  </w:num>
  <w:num w:numId="13">
    <w:abstractNumId w:val="34"/>
  </w:num>
  <w:num w:numId="14">
    <w:abstractNumId w:val="44"/>
  </w:num>
  <w:num w:numId="15">
    <w:abstractNumId w:val="8"/>
  </w:num>
  <w:num w:numId="16">
    <w:abstractNumId w:val="2"/>
  </w:num>
  <w:num w:numId="17">
    <w:abstractNumId w:val="45"/>
  </w:num>
  <w:num w:numId="18">
    <w:abstractNumId w:val="42"/>
  </w:num>
  <w:num w:numId="19">
    <w:abstractNumId w:val="32"/>
  </w:num>
  <w:num w:numId="20">
    <w:abstractNumId w:val="3"/>
  </w:num>
  <w:num w:numId="21">
    <w:abstractNumId w:val="13"/>
  </w:num>
  <w:num w:numId="22">
    <w:abstractNumId w:val="43"/>
  </w:num>
  <w:num w:numId="23">
    <w:abstractNumId w:val="20"/>
  </w:num>
  <w:num w:numId="24">
    <w:abstractNumId w:val="0"/>
  </w:num>
  <w:num w:numId="25">
    <w:abstractNumId w:val="25"/>
  </w:num>
  <w:num w:numId="26">
    <w:abstractNumId w:val="12"/>
  </w:num>
  <w:num w:numId="27">
    <w:abstractNumId w:val="16"/>
  </w:num>
  <w:num w:numId="28">
    <w:abstractNumId w:val="35"/>
  </w:num>
  <w:num w:numId="29">
    <w:abstractNumId w:val="23"/>
  </w:num>
  <w:num w:numId="30">
    <w:abstractNumId w:val="10"/>
  </w:num>
  <w:num w:numId="31">
    <w:abstractNumId w:val="6"/>
  </w:num>
  <w:num w:numId="32">
    <w:abstractNumId w:val="1"/>
  </w:num>
  <w:num w:numId="33">
    <w:abstractNumId w:val="30"/>
  </w:num>
  <w:num w:numId="34">
    <w:abstractNumId w:val="31"/>
  </w:num>
  <w:num w:numId="35">
    <w:abstractNumId w:val="37"/>
  </w:num>
  <w:num w:numId="36">
    <w:abstractNumId w:val="48"/>
  </w:num>
  <w:num w:numId="37">
    <w:abstractNumId w:val="33"/>
  </w:num>
  <w:num w:numId="38">
    <w:abstractNumId w:val="19"/>
  </w:num>
  <w:num w:numId="39">
    <w:abstractNumId w:val="14"/>
  </w:num>
  <w:num w:numId="40">
    <w:abstractNumId w:val="40"/>
  </w:num>
  <w:num w:numId="41">
    <w:abstractNumId w:val="49"/>
  </w:num>
  <w:num w:numId="42">
    <w:abstractNumId w:val="26"/>
  </w:num>
  <w:num w:numId="43">
    <w:abstractNumId w:val="47"/>
  </w:num>
  <w:num w:numId="44">
    <w:abstractNumId w:val="22"/>
  </w:num>
  <w:num w:numId="45">
    <w:abstractNumId w:val="28"/>
  </w:num>
  <w:num w:numId="46">
    <w:abstractNumId w:val="17"/>
  </w:num>
  <w:num w:numId="47">
    <w:abstractNumId w:val="9"/>
  </w:num>
  <w:num w:numId="48">
    <w:abstractNumId w:val="15"/>
  </w:num>
  <w:num w:numId="49">
    <w:abstractNumId w:val="29"/>
  </w:num>
  <w:num w:numId="50">
    <w:abstractNumId w:val="39"/>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C3E"/>
    <w:rsid w:val="00115A87"/>
    <w:rsid w:val="00172EDC"/>
    <w:rsid w:val="00180AE2"/>
    <w:rsid w:val="001D3717"/>
    <w:rsid w:val="001F6265"/>
    <w:rsid w:val="002B03F7"/>
    <w:rsid w:val="004140A5"/>
    <w:rsid w:val="00661C5F"/>
    <w:rsid w:val="0073180F"/>
    <w:rsid w:val="00745DF5"/>
    <w:rsid w:val="007B7598"/>
    <w:rsid w:val="009E2B5B"/>
    <w:rsid w:val="00AD1ABB"/>
    <w:rsid w:val="00BF5EE7"/>
    <w:rsid w:val="00C40162"/>
    <w:rsid w:val="00CE2C3E"/>
    <w:rsid w:val="00D75ED5"/>
    <w:rsid w:val="00DB2120"/>
    <w:rsid w:val="00EE3DA6"/>
    <w:rsid w:val="00F604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BAC511"/>
  <w15:docId w15:val="{017ECB2D-96AF-421D-81F7-9FD4D0F88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529" w:hanging="312"/>
      <w:outlineLvl w:val="0"/>
    </w:pPr>
    <w:rPr>
      <w:b/>
      <w:bCs/>
      <w:sz w:val="28"/>
      <w:szCs w:val="28"/>
    </w:rPr>
  </w:style>
  <w:style w:type="paragraph" w:styleId="Heading2">
    <w:name w:val="heading 2"/>
    <w:basedOn w:val="Normal"/>
    <w:uiPriority w:val="9"/>
    <w:unhideWhenUsed/>
    <w:qFormat/>
    <w:pPr>
      <w:ind w:left="217"/>
      <w:outlineLvl w:val="1"/>
    </w:pPr>
    <w:rPr>
      <w:b/>
      <w:bCs/>
      <w:sz w:val="24"/>
      <w:szCs w:val="24"/>
    </w:rPr>
  </w:style>
  <w:style w:type="paragraph" w:styleId="Heading3">
    <w:name w:val="heading 3"/>
    <w:basedOn w:val="Normal"/>
    <w:uiPriority w:val="9"/>
    <w:unhideWhenUsed/>
    <w:qFormat/>
    <w:pPr>
      <w:spacing w:before="117"/>
      <w:ind w:left="217"/>
      <w:outlineLvl w:val="2"/>
    </w:pPr>
    <w:rPr>
      <w:b/>
      <w:bCs/>
    </w:rPr>
  </w:style>
  <w:style w:type="paragraph" w:styleId="Heading4">
    <w:name w:val="heading 4"/>
    <w:basedOn w:val="Normal"/>
    <w:uiPriority w:val="9"/>
    <w:unhideWhenUsed/>
    <w:qFormat/>
    <w:pPr>
      <w:spacing w:before="118"/>
      <w:ind w:left="217"/>
      <w:outlineLvl w:val="3"/>
    </w:pPr>
  </w:style>
  <w:style w:type="paragraph" w:styleId="Heading5">
    <w:name w:val="heading 5"/>
    <w:basedOn w:val="Normal"/>
    <w:uiPriority w:val="9"/>
    <w:unhideWhenUsed/>
    <w:qFormat/>
    <w:pPr>
      <w:spacing w:line="241" w:lineRule="exact"/>
      <w:ind w:left="577" w:hanging="360"/>
      <w:jc w:val="both"/>
      <w:outlineLvl w:val="4"/>
    </w:pPr>
    <w:rPr>
      <w:i/>
      <w:iCs/>
      <w:sz w:val="21"/>
      <w:szCs w:val="21"/>
    </w:rPr>
  </w:style>
  <w:style w:type="paragraph" w:styleId="Heading6">
    <w:name w:val="heading 6"/>
    <w:basedOn w:val="Normal"/>
    <w:uiPriority w:val="9"/>
    <w:unhideWhenUsed/>
    <w:qFormat/>
    <w:pPr>
      <w:spacing w:before="119"/>
      <w:ind w:left="217"/>
      <w:jc w:val="both"/>
      <w:outlineLvl w:val="5"/>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99"/>
      <w:ind w:left="437" w:hanging="220"/>
    </w:pPr>
    <w:rPr>
      <w:sz w:val="20"/>
      <w:szCs w:val="20"/>
    </w:rPr>
  </w:style>
  <w:style w:type="paragraph" w:styleId="TOC2">
    <w:name w:val="toc 2"/>
    <w:basedOn w:val="Normal"/>
    <w:uiPriority w:val="1"/>
    <w:qFormat/>
    <w:pPr>
      <w:spacing w:before="101"/>
      <w:ind w:left="618"/>
    </w:pPr>
    <w:rPr>
      <w:sz w:val="20"/>
      <w:szCs w:val="20"/>
    </w:rPr>
  </w:style>
  <w:style w:type="paragraph" w:styleId="BodyText">
    <w:name w:val="Body Text"/>
    <w:basedOn w:val="Normal"/>
    <w:uiPriority w:val="1"/>
    <w:qFormat/>
    <w:pPr>
      <w:spacing w:before="121"/>
      <w:ind w:left="217"/>
    </w:pPr>
    <w:rPr>
      <w:sz w:val="20"/>
      <w:szCs w:val="20"/>
    </w:rPr>
  </w:style>
  <w:style w:type="paragraph" w:styleId="Title">
    <w:name w:val="Title"/>
    <w:basedOn w:val="Normal"/>
    <w:uiPriority w:val="10"/>
    <w:qFormat/>
    <w:pPr>
      <w:spacing w:before="1"/>
      <w:ind w:right="538"/>
      <w:jc w:val="center"/>
    </w:pPr>
    <w:rPr>
      <w:sz w:val="96"/>
      <w:szCs w:val="96"/>
    </w:rPr>
  </w:style>
  <w:style w:type="paragraph" w:styleId="ListParagraph">
    <w:name w:val="List Paragraph"/>
    <w:basedOn w:val="Normal"/>
    <w:uiPriority w:val="1"/>
    <w:qFormat/>
    <w:pPr>
      <w:ind w:left="1487" w:hanging="360"/>
    </w:pPr>
  </w:style>
  <w:style w:type="paragraph" w:customStyle="1" w:styleId="TableParagraph">
    <w:name w:val="Table Paragraph"/>
    <w:basedOn w:val="Normal"/>
    <w:uiPriority w:val="1"/>
    <w:qFormat/>
    <w:pPr>
      <w:ind w:left="107"/>
    </w:pPr>
  </w:style>
  <w:style w:type="paragraph" w:customStyle="1" w:styleId="1bodycopy10pt">
    <w:name w:val="1 body copy 10pt"/>
    <w:basedOn w:val="Normal"/>
    <w:link w:val="1bodycopy10ptChar"/>
    <w:qFormat/>
    <w:rsid w:val="001D3717"/>
    <w:pPr>
      <w:widowControl/>
      <w:autoSpaceDE/>
      <w:autoSpaceDN/>
      <w:spacing w:after="120"/>
    </w:pPr>
    <w:rPr>
      <w:rFonts w:eastAsia="MS Mincho" w:cs="Times New Roman"/>
      <w:sz w:val="20"/>
      <w:szCs w:val="24"/>
      <w:lang w:val="en-GB"/>
    </w:rPr>
  </w:style>
  <w:style w:type="character" w:customStyle="1" w:styleId="1bodycopy10ptChar">
    <w:name w:val="1 body copy 10pt Char"/>
    <w:link w:val="1bodycopy10pt"/>
    <w:rsid w:val="001D3717"/>
    <w:rPr>
      <w:rFonts w:ascii="Arial" w:eastAsia="MS Mincho" w:hAnsi="Arial" w:cs="Times New Roman"/>
      <w:sz w:val="20"/>
      <w:szCs w:val="24"/>
      <w:lang w:val="en-GB"/>
    </w:rPr>
  </w:style>
  <w:style w:type="paragraph" w:customStyle="1" w:styleId="1bodycopy11pt">
    <w:name w:val="1 body copy 11pt"/>
    <w:autoRedefine/>
    <w:rsid w:val="001D3717"/>
    <w:pPr>
      <w:widowControl/>
      <w:autoSpaceDE/>
      <w:autoSpaceDN/>
      <w:spacing w:after="120"/>
      <w:ind w:right="850"/>
    </w:pPr>
    <w:rPr>
      <w:rFonts w:ascii="Arial" w:eastAsia="MS Mincho" w:hAnsi="Arial" w:cs="Arial"/>
      <w:szCs w:val="24"/>
    </w:rPr>
  </w:style>
  <w:style w:type="paragraph" w:styleId="BalloonText">
    <w:name w:val="Balloon Text"/>
    <w:basedOn w:val="Normal"/>
    <w:link w:val="BalloonTextChar"/>
    <w:uiPriority w:val="99"/>
    <w:semiHidden/>
    <w:unhideWhenUsed/>
    <w:rsid w:val="001D371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3717"/>
    <w:rPr>
      <w:rFonts w:ascii="Segoe UI" w:eastAsia="Arial" w:hAnsi="Segoe UI" w:cs="Segoe UI"/>
      <w:sz w:val="18"/>
      <w:szCs w:val="18"/>
    </w:rPr>
  </w:style>
  <w:style w:type="character" w:styleId="Hyperlink">
    <w:name w:val="Hyperlink"/>
    <w:basedOn w:val="DefaultParagraphFont"/>
    <w:uiPriority w:val="99"/>
    <w:unhideWhenUsed/>
    <w:rsid w:val="00C40162"/>
    <w:rPr>
      <w:color w:val="0000FF" w:themeColor="hyperlink"/>
      <w:u w:val="single"/>
    </w:rPr>
  </w:style>
  <w:style w:type="character" w:styleId="UnresolvedMention">
    <w:name w:val="Unresolved Mention"/>
    <w:basedOn w:val="DefaultParagraphFont"/>
    <w:uiPriority w:val="99"/>
    <w:semiHidden/>
    <w:unhideWhenUsed/>
    <w:rsid w:val="00C40162"/>
    <w:rPr>
      <w:color w:val="605E5C"/>
      <w:shd w:val="clear" w:color="auto" w:fill="E1DFDD"/>
    </w:rPr>
  </w:style>
  <w:style w:type="paragraph" w:customStyle="1" w:styleId="paragraph">
    <w:name w:val="paragraph"/>
    <w:basedOn w:val="Normal"/>
    <w:rsid w:val="00115A87"/>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115A87"/>
  </w:style>
  <w:style w:type="character" w:customStyle="1" w:styleId="eop">
    <w:name w:val="eop"/>
    <w:basedOn w:val="DefaultParagraphFont"/>
    <w:rsid w:val="00115A87"/>
  </w:style>
  <w:style w:type="paragraph" w:styleId="Header">
    <w:name w:val="header"/>
    <w:basedOn w:val="Normal"/>
    <w:link w:val="HeaderChar"/>
    <w:uiPriority w:val="99"/>
    <w:unhideWhenUsed/>
    <w:rsid w:val="00EE3DA6"/>
    <w:pPr>
      <w:tabs>
        <w:tab w:val="center" w:pos="4513"/>
        <w:tab w:val="right" w:pos="9026"/>
      </w:tabs>
    </w:pPr>
  </w:style>
  <w:style w:type="character" w:customStyle="1" w:styleId="HeaderChar">
    <w:name w:val="Header Char"/>
    <w:basedOn w:val="DefaultParagraphFont"/>
    <w:link w:val="Header"/>
    <w:uiPriority w:val="99"/>
    <w:rsid w:val="00EE3DA6"/>
    <w:rPr>
      <w:rFonts w:ascii="Arial" w:eastAsia="Arial" w:hAnsi="Arial" w:cs="Arial"/>
    </w:rPr>
  </w:style>
  <w:style w:type="paragraph" w:styleId="Footer">
    <w:name w:val="footer"/>
    <w:basedOn w:val="Normal"/>
    <w:link w:val="FooterChar"/>
    <w:uiPriority w:val="99"/>
    <w:unhideWhenUsed/>
    <w:rsid w:val="00EE3DA6"/>
    <w:pPr>
      <w:tabs>
        <w:tab w:val="center" w:pos="4513"/>
        <w:tab w:val="right" w:pos="9026"/>
      </w:tabs>
    </w:pPr>
  </w:style>
  <w:style w:type="character" w:customStyle="1" w:styleId="FooterChar">
    <w:name w:val="Footer Char"/>
    <w:basedOn w:val="DefaultParagraphFont"/>
    <w:link w:val="Footer"/>
    <w:uiPriority w:val="99"/>
    <w:rsid w:val="00EE3DA6"/>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626373">
      <w:bodyDiv w:val="1"/>
      <w:marLeft w:val="0"/>
      <w:marRight w:val="0"/>
      <w:marTop w:val="0"/>
      <w:marBottom w:val="0"/>
      <w:divBdr>
        <w:top w:val="none" w:sz="0" w:space="0" w:color="auto"/>
        <w:left w:val="none" w:sz="0" w:space="0" w:color="auto"/>
        <w:bottom w:val="none" w:sz="0" w:space="0" w:color="auto"/>
        <w:right w:val="none" w:sz="0" w:space="0" w:color="auto"/>
      </w:divBdr>
      <w:divsChild>
        <w:div w:id="1702628191">
          <w:marLeft w:val="0"/>
          <w:marRight w:val="0"/>
          <w:marTop w:val="0"/>
          <w:marBottom w:val="0"/>
          <w:divBdr>
            <w:top w:val="none" w:sz="0" w:space="0" w:color="auto"/>
            <w:left w:val="none" w:sz="0" w:space="0" w:color="auto"/>
            <w:bottom w:val="none" w:sz="0" w:space="0" w:color="auto"/>
            <w:right w:val="none" w:sz="0" w:space="0" w:color="auto"/>
          </w:divBdr>
        </w:div>
        <w:div w:id="909268924">
          <w:marLeft w:val="0"/>
          <w:marRight w:val="0"/>
          <w:marTop w:val="0"/>
          <w:marBottom w:val="0"/>
          <w:divBdr>
            <w:top w:val="none" w:sz="0" w:space="0" w:color="auto"/>
            <w:left w:val="none" w:sz="0" w:space="0" w:color="auto"/>
            <w:bottom w:val="none" w:sz="0" w:space="0" w:color="auto"/>
            <w:right w:val="none" w:sz="0" w:space="0" w:color="auto"/>
          </w:divBdr>
        </w:div>
        <w:div w:id="1567568734">
          <w:marLeft w:val="0"/>
          <w:marRight w:val="0"/>
          <w:marTop w:val="0"/>
          <w:marBottom w:val="0"/>
          <w:divBdr>
            <w:top w:val="none" w:sz="0" w:space="0" w:color="auto"/>
            <w:left w:val="none" w:sz="0" w:space="0" w:color="auto"/>
            <w:bottom w:val="none" w:sz="0" w:space="0" w:color="auto"/>
            <w:right w:val="none" w:sz="0" w:space="0" w:color="auto"/>
          </w:divBdr>
        </w:div>
        <w:div w:id="792095782">
          <w:marLeft w:val="0"/>
          <w:marRight w:val="0"/>
          <w:marTop w:val="0"/>
          <w:marBottom w:val="0"/>
          <w:divBdr>
            <w:top w:val="none" w:sz="0" w:space="0" w:color="auto"/>
            <w:left w:val="none" w:sz="0" w:space="0" w:color="auto"/>
            <w:bottom w:val="none" w:sz="0" w:space="0" w:color="auto"/>
            <w:right w:val="none" w:sz="0" w:space="0" w:color="auto"/>
          </w:divBdr>
        </w:div>
      </w:divsChild>
    </w:div>
    <w:div w:id="193345447">
      <w:bodyDiv w:val="1"/>
      <w:marLeft w:val="0"/>
      <w:marRight w:val="0"/>
      <w:marTop w:val="0"/>
      <w:marBottom w:val="0"/>
      <w:divBdr>
        <w:top w:val="none" w:sz="0" w:space="0" w:color="auto"/>
        <w:left w:val="none" w:sz="0" w:space="0" w:color="auto"/>
        <w:bottom w:val="none" w:sz="0" w:space="0" w:color="auto"/>
        <w:right w:val="none" w:sz="0" w:space="0" w:color="auto"/>
      </w:divBdr>
      <w:divsChild>
        <w:div w:id="2059745976">
          <w:marLeft w:val="0"/>
          <w:marRight w:val="0"/>
          <w:marTop w:val="0"/>
          <w:marBottom w:val="0"/>
          <w:divBdr>
            <w:top w:val="none" w:sz="0" w:space="0" w:color="auto"/>
            <w:left w:val="none" w:sz="0" w:space="0" w:color="auto"/>
            <w:bottom w:val="none" w:sz="0" w:space="0" w:color="auto"/>
            <w:right w:val="none" w:sz="0" w:space="0" w:color="auto"/>
          </w:divBdr>
        </w:div>
        <w:div w:id="1211258626">
          <w:marLeft w:val="0"/>
          <w:marRight w:val="0"/>
          <w:marTop w:val="0"/>
          <w:marBottom w:val="0"/>
          <w:divBdr>
            <w:top w:val="none" w:sz="0" w:space="0" w:color="auto"/>
            <w:left w:val="none" w:sz="0" w:space="0" w:color="auto"/>
            <w:bottom w:val="none" w:sz="0" w:space="0" w:color="auto"/>
            <w:right w:val="none" w:sz="0" w:space="0" w:color="auto"/>
          </w:divBdr>
        </w:div>
        <w:div w:id="138159085">
          <w:marLeft w:val="0"/>
          <w:marRight w:val="0"/>
          <w:marTop w:val="0"/>
          <w:marBottom w:val="0"/>
          <w:divBdr>
            <w:top w:val="none" w:sz="0" w:space="0" w:color="auto"/>
            <w:left w:val="none" w:sz="0" w:space="0" w:color="auto"/>
            <w:bottom w:val="none" w:sz="0" w:space="0" w:color="auto"/>
            <w:right w:val="none" w:sz="0" w:space="0" w:color="auto"/>
          </w:divBdr>
        </w:div>
        <w:div w:id="1328943187">
          <w:marLeft w:val="0"/>
          <w:marRight w:val="0"/>
          <w:marTop w:val="0"/>
          <w:marBottom w:val="0"/>
          <w:divBdr>
            <w:top w:val="none" w:sz="0" w:space="0" w:color="auto"/>
            <w:left w:val="none" w:sz="0" w:space="0" w:color="auto"/>
            <w:bottom w:val="none" w:sz="0" w:space="0" w:color="auto"/>
            <w:right w:val="none" w:sz="0" w:space="0" w:color="auto"/>
          </w:divBdr>
        </w:div>
        <w:div w:id="1408728369">
          <w:marLeft w:val="0"/>
          <w:marRight w:val="0"/>
          <w:marTop w:val="0"/>
          <w:marBottom w:val="0"/>
          <w:divBdr>
            <w:top w:val="none" w:sz="0" w:space="0" w:color="auto"/>
            <w:left w:val="none" w:sz="0" w:space="0" w:color="auto"/>
            <w:bottom w:val="none" w:sz="0" w:space="0" w:color="auto"/>
            <w:right w:val="none" w:sz="0" w:space="0" w:color="auto"/>
          </w:divBdr>
        </w:div>
        <w:div w:id="2113167327">
          <w:marLeft w:val="0"/>
          <w:marRight w:val="0"/>
          <w:marTop w:val="0"/>
          <w:marBottom w:val="0"/>
          <w:divBdr>
            <w:top w:val="none" w:sz="0" w:space="0" w:color="auto"/>
            <w:left w:val="none" w:sz="0" w:space="0" w:color="auto"/>
            <w:bottom w:val="none" w:sz="0" w:space="0" w:color="auto"/>
            <w:right w:val="none" w:sz="0" w:space="0" w:color="auto"/>
          </w:divBdr>
        </w:div>
        <w:div w:id="500586799">
          <w:marLeft w:val="0"/>
          <w:marRight w:val="0"/>
          <w:marTop w:val="0"/>
          <w:marBottom w:val="0"/>
          <w:divBdr>
            <w:top w:val="none" w:sz="0" w:space="0" w:color="auto"/>
            <w:left w:val="none" w:sz="0" w:space="0" w:color="auto"/>
            <w:bottom w:val="none" w:sz="0" w:space="0" w:color="auto"/>
            <w:right w:val="none" w:sz="0" w:space="0" w:color="auto"/>
          </w:divBdr>
        </w:div>
      </w:divsChild>
    </w:div>
    <w:div w:id="281886811">
      <w:bodyDiv w:val="1"/>
      <w:marLeft w:val="0"/>
      <w:marRight w:val="0"/>
      <w:marTop w:val="0"/>
      <w:marBottom w:val="0"/>
      <w:divBdr>
        <w:top w:val="none" w:sz="0" w:space="0" w:color="auto"/>
        <w:left w:val="none" w:sz="0" w:space="0" w:color="auto"/>
        <w:bottom w:val="none" w:sz="0" w:space="0" w:color="auto"/>
        <w:right w:val="none" w:sz="0" w:space="0" w:color="auto"/>
      </w:divBdr>
      <w:divsChild>
        <w:div w:id="217907418">
          <w:marLeft w:val="0"/>
          <w:marRight w:val="0"/>
          <w:marTop w:val="0"/>
          <w:marBottom w:val="0"/>
          <w:divBdr>
            <w:top w:val="none" w:sz="0" w:space="0" w:color="auto"/>
            <w:left w:val="none" w:sz="0" w:space="0" w:color="auto"/>
            <w:bottom w:val="none" w:sz="0" w:space="0" w:color="auto"/>
            <w:right w:val="none" w:sz="0" w:space="0" w:color="auto"/>
          </w:divBdr>
          <w:divsChild>
            <w:div w:id="572737065">
              <w:marLeft w:val="0"/>
              <w:marRight w:val="0"/>
              <w:marTop w:val="0"/>
              <w:marBottom w:val="0"/>
              <w:divBdr>
                <w:top w:val="none" w:sz="0" w:space="0" w:color="auto"/>
                <w:left w:val="none" w:sz="0" w:space="0" w:color="auto"/>
                <w:bottom w:val="none" w:sz="0" w:space="0" w:color="auto"/>
                <w:right w:val="none" w:sz="0" w:space="0" w:color="auto"/>
              </w:divBdr>
            </w:div>
            <w:div w:id="285741451">
              <w:marLeft w:val="0"/>
              <w:marRight w:val="0"/>
              <w:marTop w:val="0"/>
              <w:marBottom w:val="0"/>
              <w:divBdr>
                <w:top w:val="none" w:sz="0" w:space="0" w:color="auto"/>
                <w:left w:val="none" w:sz="0" w:space="0" w:color="auto"/>
                <w:bottom w:val="none" w:sz="0" w:space="0" w:color="auto"/>
                <w:right w:val="none" w:sz="0" w:space="0" w:color="auto"/>
              </w:divBdr>
            </w:div>
            <w:div w:id="1673994502">
              <w:marLeft w:val="0"/>
              <w:marRight w:val="0"/>
              <w:marTop w:val="0"/>
              <w:marBottom w:val="0"/>
              <w:divBdr>
                <w:top w:val="none" w:sz="0" w:space="0" w:color="auto"/>
                <w:left w:val="none" w:sz="0" w:space="0" w:color="auto"/>
                <w:bottom w:val="none" w:sz="0" w:space="0" w:color="auto"/>
                <w:right w:val="none" w:sz="0" w:space="0" w:color="auto"/>
              </w:divBdr>
            </w:div>
            <w:div w:id="482083310">
              <w:marLeft w:val="0"/>
              <w:marRight w:val="0"/>
              <w:marTop w:val="0"/>
              <w:marBottom w:val="0"/>
              <w:divBdr>
                <w:top w:val="none" w:sz="0" w:space="0" w:color="auto"/>
                <w:left w:val="none" w:sz="0" w:space="0" w:color="auto"/>
                <w:bottom w:val="none" w:sz="0" w:space="0" w:color="auto"/>
                <w:right w:val="none" w:sz="0" w:space="0" w:color="auto"/>
              </w:divBdr>
            </w:div>
          </w:divsChild>
        </w:div>
        <w:div w:id="484509780">
          <w:marLeft w:val="0"/>
          <w:marRight w:val="0"/>
          <w:marTop w:val="0"/>
          <w:marBottom w:val="0"/>
          <w:divBdr>
            <w:top w:val="none" w:sz="0" w:space="0" w:color="auto"/>
            <w:left w:val="none" w:sz="0" w:space="0" w:color="auto"/>
            <w:bottom w:val="none" w:sz="0" w:space="0" w:color="auto"/>
            <w:right w:val="none" w:sz="0" w:space="0" w:color="auto"/>
          </w:divBdr>
          <w:divsChild>
            <w:div w:id="982469803">
              <w:marLeft w:val="0"/>
              <w:marRight w:val="0"/>
              <w:marTop w:val="0"/>
              <w:marBottom w:val="0"/>
              <w:divBdr>
                <w:top w:val="none" w:sz="0" w:space="0" w:color="auto"/>
                <w:left w:val="none" w:sz="0" w:space="0" w:color="auto"/>
                <w:bottom w:val="none" w:sz="0" w:space="0" w:color="auto"/>
                <w:right w:val="none" w:sz="0" w:space="0" w:color="auto"/>
              </w:divBdr>
            </w:div>
            <w:div w:id="336153829">
              <w:marLeft w:val="0"/>
              <w:marRight w:val="0"/>
              <w:marTop w:val="0"/>
              <w:marBottom w:val="0"/>
              <w:divBdr>
                <w:top w:val="none" w:sz="0" w:space="0" w:color="auto"/>
                <w:left w:val="none" w:sz="0" w:space="0" w:color="auto"/>
                <w:bottom w:val="none" w:sz="0" w:space="0" w:color="auto"/>
                <w:right w:val="none" w:sz="0" w:space="0" w:color="auto"/>
              </w:divBdr>
            </w:div>
            <w:div w:id="311718896">
              <w:marLeft w:val="0"/>
              <w:marRight w:val="0"/>
              <w:marTop w:val="0"/>
              <w:marBottom w:val="0"/>
              <w:divBdr>
                <w:top w:val="none" w:sz="0" w:space="0" w:color="auto"/>
                <w:left w:val="none" w:sz="0" w:space="0" w:color="auto"/>
                <w:bottom w:val="none" w:sz="0" w:space="0" w:color="auto"/>
                <w:right w:val="none" w:sz="0" w:space="0" w:color="auto"/>
              </w:divBdr>
            </w:div>
            <w:div w:id="1889758179">
              <w:marLeft w:val="0"/>
              <w:marRight w:val="0"/>
              <w:marTop w:val="0"/>
              <w:marBottom w:val="0"/>
              <w:divBdr>
                <w:top w:val="none" w:sz="0" w:space="0" w:color="auto"/>
                <w:left w:val="none" w:sz="0" w:space="0" w:color="auto"/>
                <w:bottom w:val="none" w:sz="0" w:space="0" w:color="auto"/>
                <w:right w:val="none" w:sz="0" w:space="0" w:color="auto"/>
              </w:divBdr>
            </w:div>
            <w:div w:id="428158097">
              <w:marLeft w:val="0"/>
              <w:marRight w:val="0"/>
              <w:marTop w:val="0"/>
              <w:marBottom w:val="0"/>
              <w:divBdr>
                <w:top w:val="none" w:sz="0" w:space="0" w:color="auto"/>
                <w:left w:val="none" w:sz="0" w:space="0" w:color="auto"/>
                <w:bottom w:val="none" w:sz="0" w:space="0" w:color="auto"/>
                <w:right w:val="none" w:sz="0" w:space="0" w:color="auto"/>
              </w:divBdr>
            </w:div>
            <w:div w:id="126051692">
              <w:marLeft w:val="0"/>
              <w:marRight w:val="0"/>
              <w:marTop w:val="0"/>
              <w:marBottom w:val="0"/>
              <w:divBdr>
                <w:top w:val="none" w:sz="0" w:space="0" w:color="auto"/>
                <w:left w:val="none" w:sz="0" w:space="0" w:color="auto"/>
                <w:bottom w:val="none" w:sz="0" w:space="0" w:color="auto"/>
                <w:right w:val="none" w:sz="0" w:space="0" w:color="auto"/>
              </w:divBdr>
            </w:div>
            <w:div w:id="1941640850">
              <w:marLeft w:val="0"/>
              <w:marRight w:val="0"/>
              <w:marTop w:val="0"/>
              <w:marBottom w:val="0"/>
              <w:divBdr>
                <w:top w:val="none" w:sz="0" w:space="0" w:color="auto"/>
                <w:left w:val="none" w:sz="0" w:space="0" w:color="auto"/>
                <w:bottom w:val="none" w:sz="0" w:space="0" w:color="auto"/>
                <w:right w:val="none" w:sz="0" w:space="0" w:color="auto"/>
              </w:divBdr>
            </w:div>
            <w:div w:id="2043360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785236">
      <w:bodyDiv w:val="1"/>
      <w:marLeft w:val="0"/>
      <w:marRight w:val="0"/>
      <w:marTop w:val="0"/>
      <w:marBottom w:val="0"/>
      <w:divBdr>
        <w:top w:val="none" w:sz="0" w:space="0" w:color="auto"/>
        <w:left w:val="none" w:sz="0" w:space="0" w:color="auto"/>
        <w:bottom w:val="none" w:sz="0" w:space="0" w:color="auto"/>
        <w:right w:val="none" w:sz="0" w:space="0" w:color="auto"/>
      </w:divBdr>
      <w:divsChild>
        <w:div w:id="1055617523">
          <w:marLeft w:val="0"/>
          <w:marRight w:val="0"/>
          <w:marTop w:val="0"/>
          <w:marBottom w:val="0"/>
          <w:divBdr>
            <w:top w:val="none" w:sz="0" w:space="0" w:color="auto"/>
            <w:left w:val="none" w:sz="0" w:space="0" w:color="auto"/>
            <w:bottom w:val="none" w:sz="0" w:space="0" w:color="auto"/>
            <w:right w:val="none" w:sz="0" w:space="0" w:color="auto"/>
          </w:divBdr>
          <w:divsChild>
            <w:div w:id="917636562">
              <w:marLeft w:val="0"/>
              <w:marRight w:val="0"/>
              <w:marTop w:val="0"/>
              <w:marBottom w:val="0"/>
              <w:divBdr>
                <w:top w:val="none" w:sz="0" w:space="0" w:color="auto"/>
                <w:left w:val="none" w:sz="0" w:space="0" w:color="auto"/>
                <w:bottom w:val="none" w:sz="0" w:space="0" w:color="auto"/>
                <w:right w:val="none" w:sz="0" w:space="0" w:color="auto"/>
              </w:divBdr>
            </w:div>
            <w:div w:id="313917562">
              <w:marLeft w:val="0"/>
              <w:marRight w:val="0"/>
              <w:marTop w:val="0"/>
              <w:marBottom w:val="0"/>
              <w:divBdr>
                <w:top w:val="none" w:sz="0" w:space="0" w:color="auto"/>
                <w:left w:val="none" w:sz="0" w:space="0" w:color="auto"/>
                <w:bottom w:val="none" w:sz="0" w:space="0" w:color="auto"/>
                <w:right w:val="none" w:sz="0" w:space="0" w:color="auto"/>
              </w:divBdr>
            </w:div>
            <w:div w:id="314722864">
              <w:marLeft w:val="0"/>
              <w:marRight w:val="0"/>
              <w:marTop w:val="0"/>
              <w:marBottom w:val="0"/>
              <w:divBdr>
                <w:top w:val="none" w:sz="0" w:space="0" w:color="auto"/>
                <w:left w:val="none" w:sz="0" w:space="0" w:color="auto"/>
                <w:bottom w:val="none" w:sz="0" w:space="0" w:color="auto"/>
                <w:right w:val="none" w:sz="0" w:space="0" w:color="auto"/>
              </w:divBdr>
            </w:div>
            <w:div w:id="549847864">
              <w:marLeft w:val="0"/>
              <w:marRight w:val="0"/>
              <w:marTop w:val="0"/>
              <w:marBottom w:val="0"/>
              <w:divBdr>
                <w:top w:val="none" w:sz="0" w:space="0" w:color="auto"/>
                <w:left w:val="none" w:sz="0" w:space="0" w:color="auto"/>
                <w:bottom w:val="none" w:sz="0" w:space="0" w:color="auto"/>
                <w:right w:val="none" w:sz="0" w:space="0" w:color="auto"/>
              </w:divBdr>
            </w:div>
            <w:div w:id="506598218">
              <w:marLeft w:val="0"/>
              <w:marRight w:val="0"/>
              <w:marTop w:val="0"/>
              <w:marBottom w:val="0"/>
              <w:divBdr>
                <w:top w:val="none" w:sz="0" w:space="0" w:color="auto"/>
                <w:left w:val="none" w:sz="0" w:space="0" w:color="auto"/>
                <w:bottom w:val="none" w:sz="0" w:space="0" w:color="auto"/>
                <w:right w:val="none" w:sz="0" w:space="0" w:color="auto"/>
              </w:divBdr>
            </w:div>
            <w:div w:id="1106732592">
              <w:marLeft w:val="0"/>
              <w:marRight w:val="0"/>
              <w:marTop w:val="0"/>
              <w:marBottom w:val="0"/>
              <w:divBdr>
                <w:top w:val="none" w:sz="0" w:space="0" w:color="auto"/>
                <w:left w:val="none" w:sz="0" w:space="0" w:color="auto"/>
                <w:bottom w:val="none" w:sz="0" w:space="0" w:color="auto"/>
                <w:right w:val="none" w:sz="0" w:space="0" w:color="auto"/>
              </w:divBdr>
            </w:div>
            <w:div w:id="949773851">
              <w:marLeft w:val="0"/>
              <w:marRight w:val="0"/>
              <w:marTop w:val="0"/>
              <w:marBottom w:val="0"/>
              <w:divBdr>
                <w:top w:val="none" w:sz="0" w:space="0" w:color="auto"/>
                <w:left w:val="none" w:sz="0" w:space="0" w:color="auto"/>
                <w:bottom w:val="none" w:sz="0" w:space="0" w:color="auto"/>
                <w:right w:val="none" w:sz="0" w:space="0" w:color="auto"/>
              </w:divBdr>
            </w:div>
            <w:div w:id="392965307">
              <w:marLeft w:val="0"/>
              <w:marRight w:val="0"/>
              <w:marTop w:val="0"/>
              <w:marBottom w:val="0"/>
              <w:divBdr>
                <w:top w:val="none" w:sz="0" w:space="0" w:color="auto"/>
                <w:left w:val="none" w:sz="0" w:space="0" w:color="auto"/>
                <w:bottom w:val="none" w:sz="0" w:space="0" w:color="auto"/>
                <w:right w:val="none" w:sz="0" w:space="0" w:color="auto"/>
              </w:divBdr>
            </w:div>
            <w:div w:id="82801057">
              <w:marLeft w:val="0"/>
              <w:marRight w:val="0"/>
              <w:marTop w:val="0"/>
              <w:marBottom w:val="0"/>
              <w:divBdr>
                <w:top w:val="none" w:sz="0" w:space="0" w:color="auto"/>
                <w:left w:val="none" w:sz="0" w:space="0" w:color="auto"/>
                <w:bottom w:val="none" w:sz="0" w:space="0" w:color="auto"/>
                <w:right w:val="none" w:sz="0" w:space="0" w:color="auto"/>
              </w:divBdr>
            </w:div>
            <w:div w:id="642540231">
              <w:marLeft w:val="0"/>
              <w:marRight w:val="0"/>
              <w:marTop w:val="0"/>
              <w:marBottom w:val="0"/>
              <w:divBdr>
                <w:top w:val="none" w:sz="0" w:space="0" w:color="auto"/>
                <w:left w:val="none" w:sz="0" w:space="0" w:color="auto"/>
                <w:bottom w:val="none" w:sz="0" w:space="0" w:color="auto"/>
                <w:right w:val="none" w:sz="0" w:space="0" w:color="auto"/>
              </w:divBdr>
            </w:div>
            <w:div w:id="1972205950">
              <w:marLeft w:val="0"/>
              <w:marRight w:val="0"/>
              <w:marTop w:val="0"/>
              <w:marBottom w:val="0"/>
              <w:divBdr>
                <w:top w:val="none" w:sz="0" w:space="0" w:color="auto"/>
                <w:left w:val="none" w:sz="0" w:space="0" w:color="auto"/>
                <w:bottom w:val="none" w:sz="0" w:space="0" w:color="auto"/>
                <w:right w:val="none" w:sz="0" w:space="0" w:color="auto"/>
              </w:divBdr>
            </w:div>
            <w:div w:id="1741901656">
              <w:marLeft w:val="0"/>
              <w:marRight w:val="0"/>
              <w:marTop w:val="0"/>
              <w:marBottom w:val="0"/>
              <w:divBdr>
                <w:top w:val="none" w:sz="0" w:space="0" w:color="auto"/>
                <w:left w:val="none" w:sz="0" w:space="0" w:color="auto"/>
                <w:bottom w:val="none" w:sz="0" w:space="0" w:color="auto"/>
                <w:right w:val="none" w:sz="0" w:space="0" w:color="auto"/>
              </w:divBdr>
            </w:div>
            <w:div w:id="1064985066">
              <w:marLeft w:val="0"/>
              <w:marRight w:val="0"/>
              <w:marTop w:val="0"/>
              <w:marBottom w:val="0"/>
              <w:divBdr>
                <w:top w:val="none" w:sz="0" w:space="0" w:color="auto"/>
                <w:left w:val="none" w:sz="0" w:space="0" w:color="auto"/>
                <w:bottom w:val="none" w:sz="0" w:space="0" w:color="auto"/>
                <w:right w:val="none" w:sz="0" w:space="0" w:color="auto"/>
              </w:divBdr>
            </w:div>
            <w:div w:id="273365682">
              <w:marLeft w:val="0"/>
              <w:marRight w:val="0"/>
              <w:marTop w:val="0"/>
              <w:marBottom w:val="0"/>
              <w:divBdr>
                <w:top w:val="none" w:sz="0" w:space="0" w:color="auto"/>
                <w:left w:val="none" w:sz="0" w:space="0" w:color="auto"/>
                <w:bottom w:val="none" w:sz="0" w:space="0" w:color="auto"/>
                <w:right w:val="none" w:sz="0" w:space="0" w:color="auto"/>
              </w:divBdr>
            </w:div>
            <w:div w:id="768698764">
              <w:marLeft w:val="0"/>
              <w:marRight w:val="0"/>
              <w:marTop w:val="0"/>
              <w:marBottom w:val="0"/>
              <w:divBdr>
                <w:top w:val="none" w:sz="0" w:space="0" w:color="auto"/>
                <w:left w:val="none" w:sz="0" w:space="0" w:color="auto"/>
                <w:bottom w:val="none" w:sz="0" w:space="0" w:color="auto"/>
                <w:right w:val="none" w:sz="0" w:space="0" w:color="auto"/>
              </w:divBdr>
            </w:div>
            <w:div w:id="1840190291">
              <w:marLeft w:val="0"/>
              <w:marRight w:val="0"/>
              <w:marTop w:val="0"/>
              <w:marBottom w:val="0"/>
              <w:divBdr>
                <w:top w:val="none" w:sz="0" w:space="0" w:color="auto"/>
                <w:left w:val="none" w:sz="0" w:space="0" w:color="auto"/>
                <w:bottom w:val="none" w:sz="0" w:space="0" w:color="auto"/>
                <w:right w:val="none" w:sz="0" w:space="0" w:color="auto"/>
              </w:divBdr>
            </w:div>
            <w:div w:id="1308821591">
              <w:marLeft w:val="0"/>
              <w:marRight w:val="0"/>
              <w:marTop w:val="0"/>
              <w:marBottom w:val="0"/>
              <w:divBdr>
                <w:top w:val="none" w:sz="0" w:space="0" w:color="auto"/>
                <w:left w:val="none" w:sz="0" w:space="0" w:color="auto"/>
                <w:bottom w:val="none" w:sz="0" w:space="0" w:color="auto"/>
                <w:right w:val="none" w:sz="0" w:space="0" w:color="auto"/>
              </w:divBdr>
            </w:div>
            <w:div w:id="1111900677">
              <w:marLeft w:val="0"/>
              <w:marRight w:val="0"/>
              <w:marTop w:val="0"/>
              <w:marBottom w:val="0"/>
              <w:divBdr>
                <w:top w:val="none" w:sz="0" w:space="0" w:color="auto"/>
                <w:left w:val="none" w:sz="0" w:space="0" w:color="auto"/>
                <w:bottom w:val="none" w:sz="0" w:space="0" w:color="auto"/>
                <w:right w:val="none" w:sz="0" w:space="0" w:color="auto"/>
              </w:divBdr>
            </w:div>
            <w:div w:id="679938523">
              <w:marLeft w:val="0"/>
              <w:marRight w:val="0"/>
              <w:marTop w:val="0"/>
              <w:marBottom w:val="0"/>
              <w:divBdr>
                <w:top w:val="none" w:sz="0" w:space="0" w:color="auto"/>
                <w:left w:val="none" w:sz="0" w:space="0" w:color="auto"/>
                <w:bottom w:val="none" w:sz="0" w:space="0" w:color="auto"/>
                <w:right w:val="none" w:sz="0" w:space="0" w:color="auto"/>
              </w:divBdr>
            </w:div>
            <w:div w:id="377975911">
              <w:marLeft w:val="0"/>
              <w:marRight w:val="0"/>
              <w:marTop w:val="0"/>
              <w:marBottom w:val="0"/>
              <w:divBdr>
                <w:top w:val="none" w:sz="0" w:space="0" w:color="auto"/>
                <w:left w:val="none" w:sz="0" w:space="0" w:color="auto"/>
                <w:bottom w:val="none" w:sz="0" w:space="0" w:color="auto"/>
                <w:right w:val="none" w:sz="0" w:space="0" w:color="auto"/>
              </w:divBdr>
            </w:div>
          </w:divsChild>
        </w:div>
        <w:div w:id="1279754068">
          <w:marLeft w:val="0"/>
          <w:marRight w:val="0"/>
          <w:marTop w:val="0"/>
          <w:marBottom w:val="0"/>
          <w:divBdr>
            <w:top w:val="none" w:sz="0" w:space="0" w:color="auto"/>
            <w:left w:val="none" w:sz="0" w:space="0" w:color="auto"/>
            <w:bottom w:val="none" w:sz="0" w:space="0" w:color="auto"/>
            <w:right w:val="none" w:sz="0" w:space="0" w:color="auto"/>
          </w:divBdr>
          <w:divsChild>
            <w:div w:id="495535031">
              <w:marLeft w:val="0"/>
              <w:marRight w:val="0"/>
              <w:marTop w:val="0"/>
              <w:marBottom w:val="0"/>
              <w:divBdr>
                <w:top w:val="none" w:sz="0" w:space="0" w:color="auto"/>
                <w:left w:val="none" w:sz="0" w:space="0" w:color="auto"/>
                <w:bottom w:val="none" w:sz="0" w:space="0" w:color="auto"/>
                <w:right w:val="none" w:sz="0" w:space="0" w:color="auto"/>
              </w:divBdr>
            </w:div>
            <w:div w:id="1057363662">
              <w:marLeft w:val="0"/>
              <w:marRight w:val="0"/>
              <w:marTop w:val="0"/>
              <w:marBottom w:val="0"/>
              <w:divBdr>
                <w:top w:val="none" w:sz="0" w:space="0" w:color="auto"/>
                <w:left w:val="none" w:sz="0" w:space="0" w:color="auto"/>
                <w:bottom w:val="none" w:sz="0" w:space="0" w:color="auto"/>
                <w:right w:val="none" w:sz="0" w:space="0" w:color="auto"/>
              </w:divBdr>
            </w:div>
            <w:div w:id="1869445535">
              <w:marLeft w:val="0"/>
              <w:marRight w:val="0"/>
              <w:marTop w:val="0"/>
              <w:marBottom w:val="0"/>
              <w:divBdr>
                <w:top w:val="none" w:sz="0" w:space="0" w:color="auto"/>
                <w:left w:val="none" w:sz="0" w:space="0" w:color="auto"/>
                <w:bottom w:val="none" w:sz="0" w:space="0" w:color="auto"/>
                <w:right w:val="none" w:sz="0" w:space="0" w:color="auto"/>
              </w:divBdr>
            </w:div>
            <w:div w:id="359282269">
              <w:marLeft w:val="0"/>
              <w:marRight w:val="0"/>
              <w:marTop w:val="0"/>
              <w:marBottom w:val="0"/>
              <w:divBdr>
                <w:top w:val="none" w:sz="0" w:space="0" w:color="auto"/>
                <w:left w:val="none" w:sz="0" w:space="0" w:color="auto"/>
                <w:bottom w:val="none" w:sz="0" w:space="0" w:color="auto"/>
                <w:right w:val="none" w:sz="0" w:space="0" w:color="auto"/>
              </w:divBdr>
            </w:div>
            <w:div w:id="849100589">
              <w:marLeft w:val="0"/>
              <w:marRight w:val="0"/>
              <w:marTop w:val="0"/>
              <w:marBottom w:val="0"/>
              <w:divBdr>
                <w:top w:val="none" w:sz="0" w:space="0" w:color="auto"/>
                <w:left w:val="none" w:sz="0" w:space="0" w:color="auto"/>
                <w:bottom w:val="none" w:sz="0" w:space="0" w:color="auto"/>
                <w:right w:val="none" w:sz="0" w:space="0" w:color="auto"/>
              </w:divBdr>
            </w:div>
            <w:div w:id="1960450196">
              <w:marLeft w:val="0"/>
              <w:marRight w:val="0"/>
              <w:marTop w:val="0"/>
              <w:marBottom w:val="0"/>
              <w:divBdr>
                <w:top w:val="none" w:sz="0" w:space="0" w:color="auto"/>
                <w:left w:val="none" w:sz="0" w:space="0" w:color="auto"/>
                <w:bottom w:val="none" w:sz="0" w:space="0" w:color="auto"/>
                <w:right w:val="none" w:sz="0" w:space="0" w:color="auto"/>
              </w:divBdr>
            </w:div>
            <w:div w:id="6148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409044">
      <w:bodyDiv w:val="1"/>
      <w:marLeft w:val="0"/>
      <w:marRight w:val="0"/>
      <w:marTop w:val="0"/>
      <w:marBottom w:val="0"/>
      <w:divBdr>
        <w:top w:val="none" w:sz="0" w:space="0" w:color="auto"/>
        <w:left w:val="none" w:sz="0" w:space="0" w:color="auto"/>
        <w:bottom w:val="none" w:sz="0" w:space="0" w:color="auto"/>
        <w:right w:val="none" w:sz="0" w:space="0" w:color="auto"/>
      </w:divBdr>
      <w:divsChild>
        <w:div w:id="1152865672">
          <w:marLeft w:val="0"/>
          <w:marRight w:val="0"/>
          <w:marTop w:val="0"/>
          <w:marBottom w:val="0"/>
          <w:divBdr>
            <w:top w:val="none" w:sz="0" w:space="0" w:color="auto"/>
            <w:left w:val="none" w:sz="0" w:space="0" w:color="auto"/>
            <w:bottom w:val="none" w:sz="0" w:space="0" w:color="auto"/>
            <w:right w:val="none" w:sz="0" w:space="0" w:color="auto"/>
          </w:divBdr>
          <w:divsChild>
            <w:div w:id="1564565939">
              <w:marLeft w:val="0"/>
              <w:marRight w:val="0"/>
              <w:marTop w:val="0"/>
              <w:marBottom w:val="0"/>
              <w:divBdr>
                <w:top w:val="none" w:sz="0" w:space="0" w:color="auto"/>
                <w:left w:val="none" w:sz="0" w:space="0" w:color="auto"/>
                <w:bottom w:val="none" w:sz="0" w:space="0" w:color="auto"/>
                <w:right w:val="none" w:sz="0" w:space="0" w:color="auto"/>
              </w:divBdr>
            </w:div>
            <w:div w:id="1227572007">
              <w:marLeft w:val="0"/>
              <w:marRight w:val="0"/>
              <w:marTop w:val="0"/>
              <w:marBottom w:val="0"/>
              <w:divBdr>
                <w:top w:val="none" w:sz="0" w:space="0" w:color="auto"/>
                <w:left w:val="none" w:sz="0" w:space="0" w:color="auto"/>
                <w:bottom w:val="none" w:sz="0" w:space="0" w:color="auto"/>
                <w:right w:val="none" w:sz="0" w:space="0" w:color="auto"/>
              </w:divBdr>
            </w:div>
          </w:divsChild>
        </w:div>
        <w:div w:id="649671679">
          <w:marLeft w:val="0"/>
          <w:marRight w:val="0"/>
          <w:marTop w:val="0"/>
          <w:marBottom w:val="0"/>
          <w:divBdr>
            <w:top w:val="none" w:sz="0" w:space="0" w:color="auto"/>
            <w:left w:val="none" w:sz="0" w:space="0" w:color="auto"/>
            <w:bottom w:val="none" w:sz="0" w:space="0" w:color="auto"/>
            <w:right w:val="none" w:sz="0" w:space="0" w:color="auto"/>
          </w:divBdr>
          <w:divsChild>
            <w:div w:id="52969809">
              <w:marLeft w:val="0"/>
              <w:marRight w:val="0"/>
              <w:marTop w:val="0"/>
              <w:marBottom w:val="0"/>
              <w:divBdr>
                <w:top w:val="none" w:sz="0" w:space="0" w:color="auto"/>
                <w:left w:val="none" w:sz="0" w:space="0" w:color="auto"/>
                <w:bottom w:val="none" w:sz="0" w:space="0" w:color="auto"/>
                <w:right w:val="none" w:sz="0" w:space="0" w:color="auto"/>
              </w:divBdr>
            </w:div>
            <w:div w:id="767895923">
              <w:marLeft w:val="0"/>
              <w:marRight w:val="0"/>
              <w:marTop w:val="0"/>
              <w:marBottom w:val="0"/>
              <w:divBdr>
                <w:top w:val="none" w:sz="0" w:space="0" w:color="auto"/>
                <w:left w:val="none" w:sz="0" w:space="0" w:color="auto"/>
                <w:bottom w:val="none" w:sz="0" w:space="0" w:color="auto"/>
                <w:right w:val="none" w:sz="0" w:space="0" w:color="auto"/>
              </w:divBdr>
            </w:div>
            <w:div w:id="2048069860">
              <w:marLeft w:val="0"/>
              <w:marRight w:val="0"/>
              <w:marTop w:val="0"/>
              <w:marBottom w:val="0"/>
              <w:divBdr>
                <w:top w:val="none" w:sz="0" w:space="0" w:color="auto"/>
                <w:left w:val="none" w:sz="0" w:space="0" w:color="auto"/>
                <w:bottom w:val="none" w:sz="0" w:space="0" w:color="auto"/>
                <w:right w:val="none" w:sz="0" w:space="0" w:color="auto"/>
              </w:divBdr>
            </w:div>
            <w:div w:id="993802579">
              <w:marLeft w:val="0"/>
              <w:marRight w:val="0"/>
              <w:marTop w:val="0"/>
              <w:marBottom w:val="0"/>
              <w:divBdr>
                <w:top w:val="none" w:sz="0" w:space="0" w:color="auto"/>
                <w:left w:val="none" w:sz="0" w:space="0" w:color="auto"/>
                <w:bottom w:val="none" w:sz="0" w:space="0" w:color="auto"/>
                <w:right w:val="none" w:sz="0" w:space="0" w:color="auto"/>
              </w:divBdr>
            </w:div>
            <w:div w:id="130307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636090">
      <w:bodyDiv w:val="1"/>
      <w:marLeft w:val="0"/>
      <w:marRight w:val="0"/>
      <w:marTop w:val="0"/>
      <w:marBottom w:val="0"/>
      <w:divBdr>
        <w:top w:val="none" w:sz="0" w:space="0" w:color="auto"/>
        <w:left w:val="none" w:sz="0" w:space="0" w:color="auto"/>
        <w:bottom w:val="none" w:sz="0" w:space="0" w:color="auto"/>
        <w:right w:val="none" w:sz="0" w:space="0" w:color="auto"/>
      </w:divBdr>
      <w:divsChild>
        <w:div w:id="1803645013">
          <w:marLeft w:val="0"/>
          <w:marRight w:val="0"/>
          <w:marTop w:val="0"/>
          <w:marBottom w:val="0"/>
          <w:divBdr>
            <w:top w:val="none" w:sz="0" w:space="0" w:color="auto"/>
            <w:left w:val="none" w:sz="0" w:space="0" w:color="auto"/>
            <w:bottom w:val="none" w:sz="0" w:space="0" w:color="auto"/>
            <w:right w:val="none" w:sz="0" w:space="0" w:color="auto"/>
          </w:divBdr>
        </w:div>
        <w:div w:id="609358729">
          <w:marLeft w:val="0"/>
          <w:marRight w:val="0"/>
          <w:marTop w:val="0"/>
          <w:marBottom w:val="0"/>
          <w:divBdr>
            <w:top w:val="none" w:sz="0" w:space="0" w:color="auto"/>
            <w:left w:val="none" w:sz="0" w:space="0" w:color="auto"/>
            <w:bottom w:val="none" w:sz="0" w:space="0" w:color="auto"/>
            <w:right w:val="none" w:sz="0" w:space="0" w:color="auto"/>
          </w:divBdr>
        </w:div>
        <w:div w:id="1237209611">
          <w:marLeft w:val="0"/>
          <w:marRight w:val="0"/>
          <w:marTop w:val="0"/>
          <w:marBottom w:val="0"/>
          <w:divBdr>
            <w:top w:val="none" w:sz="0" w:space="0" w:color="auto"/>
            <w:left w:val="none" w:sz="0" w:space="0" w:color="auto"/>
            <w:bottom w:val="none" w:sz="0" w:space="0" w:color="auto"/>
            <w:right w:val="none" w:sz="0" w:space="0" w:color="auto"/>
          </w:divBdr>
          <w:divsChild>
            <w:div w:id="637540185">
              <w:marLeft w:val="-75"/>
              <w:marRight w:val="0"/>
              <w:marTop w:val="30"/>
              <w:marBottom w:val="30"/>
              <w:divBdr>
                <w:top w:val="none" w:sz="0" w:space="0" w:color="auto"/>
                <w:left w:val="none" w:sz="0" w:space="0" w:color="auto"/>
                <w:bottom w:val="none" w:sz="0" w:space="0" w:color="auto"/>
                <w:right w:val="none" w:sz="0" w:space="0" w:color="auto"/>
              </w:divBdr>
              <w:divsChild>
                <w:div w:id="155268566">
                  <w:marLeft w:val="0"/>
                  <w:marRight w:val="0"/>
                  <w:marTop w:val="0"/>
                  <w:marBottom w:val="0"/>
                  <w:divBdr>
                    <w:top w:val="none" w:sz="0" w:space="0" w:color="auto"/>
                    <w:left w:val="none" w:sz="0" w:space="0" w:color="auto"/>
                    <w:bottom w:val="none" w:sz="0" w:space="0" w:color="auto"/>
                    <w:right w:val="none" w:sz="0" w:space="0" w:color="auto"/>
                  </w:divBdr>
                  <w:divsChild>
                    <w:div w:id="1457526490">
                      <w:marLeft w:val="0"/>
                      <w:marRight w:val="0"/>
                      <w:marTop w:val="0"/>
                      <w:marBottom w:val="0"/>
                      <w:divBdr>
                        <w:top w:val="none" w:sz="0" w:space="0" w:color="auto"/>
                        <w:left w:val="none" w:sz="0" w:space="0" w:color="auto"/>
                        <w:bottom w:val="none" w:sz="0" w:space="0" w:color="auto"/>
                        <w:right w:val="none" w:sz="0" w:space="0" w:color="auto"/>
                      </w:divBdr>
                    </w:div>
                    <w:div w:id="572860771">
                      <w:marLeft w:val="0"/>
                      <w:marRight w:val="0"/>
                      <w:marTop w:val="0"/>
                      <w:marBottom w:val="0"/>
                      <w:divBdr>
                        <w:top w:val="none" w:sz="0" w:space="0" w:color="auto"/>
                        <w:left w:val="none" w:sz="0" w:space="0" w:color="auto"/>
                        <w:bottom w:val="none" w:sz="0" w:space="0" w:color="auto"/>
                        <w:right w:val="none" w:sz="0" w:space="0" w:color="auto"/>
                      </w:divBdr>
                    </w:div>
                    <w:div w:id="1505046844">
                      <w:marLeft w:val="0"/>
                      <w:marRight w:val="0"/>
                      <w:marTop w:val="0"/>
                      <w:marBottom w:val="0"/>
                      <w:divBdr>
                        <w:top w:val="none" w:sz="0" w:space="0" w:color="auto"/>
                        <w:left w:val="none" w:sz="0" w:space="0" w:color="auto"/>
                        <w:bottom w:val="none" w:sz="0" w:space="0" w:color="auto"/>
                        <w:right w:val="none" w:sz="0" w:space="0" w:color="auto"/>
                      </w:divBdr>
                    </w:div>
                    <w:div w:id="330523590">
                      <w:marLeft w:val="0"/>
                      <w:marRight w:val="0"/>
                      <w:marTop w:val="0"/>
                      <w:marBottom w:val="0"/>
                      <w:divBdr>
                        <w:top w:val="none" w:sz="0" w:space="0" w:color="auto"/>
                        <w:left w:val="none" w:sz="0" w:space="0" w:color="auto"/>
                        <w:bottom w:val="none" w:sz="0" w:space="0" w:color="auto"/>
                        <w:right w:val="none" w:sz="0" w:space="0" w:color="auto"/>
                      </w:divBdr>
                    </w:div>
                    <w:div w:id="701856367">
                      <w:marLeft w:val="0"/>
                      <w:marRight w:val="0"/>
                      <w:marTop w:val="0"/>
                      <w:marBottom w:val="0"/>
                      <w:divBdr>
                        <w:top w:val="none" w:sz="0" w:space="0" w:color="auto"/>
                        <w:left w:val="none" w:sz="0" w:space="0" w:color="auto"/>
                        <w:bottom w:val="none" w:sz="0" w:space="0" w:color="auto"/>
                        <w:right w:val="none" w:sz="0" w:space="0" w:color="auto"/>
                      </w:divBdr>
                    </w:div>
                    <w:div w:id="2142527314">
                      <w:marLeft w:val="0"/>
                      <w:marRight w:val="0"/>
                      <w:marTop w:val="0"/>
                      <w:marBottom w:val="0"/>
                      <w:divBdr>
                        <w:top w:val="none" w:sz="0" w:space="0" w:color="auto"/>
                        <w:left w:val="none" w:sz="0" w:space="0" w:color="auto"/>
                        <w:bottom w:val="none" w:sz="0" w:space="0" w:color="auto"/>
                        <w:right w:val="none" w:sz="0" w:space="0" w:color="auto"/>
                      </w:divBdr>
                    </w:div>
                    <w:div w:id="1174563524">
                      <w:marLeft w:val="0"/>
                      <w:marRight w:val="0"/>
                      <w:marTop w:val="0"/>
                      <w:marBottom w:val="0"/>
                      <w:divBdr>
                        <w:top w:val="none" w:sz="0" w:space="0" w:color="auto"/>
                        <w:left w:val="none" w:sz="0" w:space="0" w:color="auto"/>
                        <w:bottom w:val="none" w:sz="0" w:space="0" w:color="auto"/>
                        <w:right w:val="none" w:sz="0" w:space="0" w:color="auto"/>
                      </w:divBdr>
                    </w:div>
                  </w:divsChild>
                </w:div>
                <w:div w:id="985740868">
                  <w:marLeft w:val="0"/>
                  <w:marRight w:val="0"/>
                  <w:marTop w:val="0"/>
                  <w:marBottom w:val="0"/>
                  <w:divBdr>
                    <w:top w:val="none" w:sz="0" w:space="0" w:color="auto"/>
                    <w:left w:val="none" w:sz="0" w:space="0" w:color="auto"/>
                    <w:bottom w:val="none" w:sz="0" w:space="0" w:color="auto"/>
                    <w:right w:val="none" w:sz="0" w:space="0" w:color="auto"/>
                  </w:divBdr>
                  <w:divsChild>
                    <w:div w:id="1388605993">
                      <w:marLeft w:val="0"/>
                      <w:marRight w:val="0"/>
                      <w:marTop w:val="0"/>
                      <w:marBottom w:val="0"/>
                      <w:divBdr>
                        <w:top w:val="none" w:sz="0" w:space="0" w:color="auto"/>
                        <w:left w:val="none" w:sz="0" w:space="0" w:color="auto"/>
                        <w:bottom w:val="none" w:sz="0" w:space="0" w:color="auto"/>
                        <w:right w:val="none" w:sz="0" w:space="0" w:color="auto"/>
                      </w:divBdr>
                    </w:div>
                    <w:div w:id="25303095">
                      <w:marLeft w:val="0"/>
                      <w:marRight w:val="0"/>
                      <w:marTop w:val="0"/>
                      <w:marBottom w:val="0"/>
                      <w:divBdr>
                        <w:top w:val="none" w:sz="0" w:space="0" w:color="auto"/>
                        <w:left w:val="none" w:sz="0" w:space="0" w:color="auto"/>
                        <w:bottom w:val="none" w:sz="0" w:space="0" w:color="auto"/>
                        <w:right w:val="none" w:sz="0" w:space="0" w:color="auto"/>
                      </w:divBdr>
                    </w:div>
                    <w:div w:id="1504516171">
                      <w:marLeft w:val="0"/>
                      <w:marRight w:val="0"/>
                      <w:marTop w:val="0"/>
                      <w:marBottom w:val="0"/>
                      <w:divBdr>
                        <w:top w:val="none" w:sz="0" w:space="0" w:color="auto"/>
                        <w:left w:val="none" w:sz="0" w:space="0" w:color="auto"/>
                        <w:bottom w:val="none" w:sz="0" w:space="0" w:color="auto"/>
                        <w:right w:val="none" w:sz="0" w:space="0" w:color="auto"/>
                      </w:divBdr>
                    </w:div>
                    <w:div w:id="1436484001">
                      <w:marLeft w:val="0"/>
                      <w:marRight w:val="0"/>
                      <w:marTop w:val="0"/>
                      <w:marBottom w:val="0"/>
                      <w:divBdr>
                        <w:top w:val="none" w:sz="0" w:space="0" w:color="auto"/>
                        <w:left w:val="none" w:sz="0" w:space="0" w:color="auto"/>
                        <w:bottom w:val="none" w:sz="0" w:space="0" w:color="auto"/>
                        <w:right w:val="none" w:sz="0" w:space="0" w:color="auto"/>
                      </w:divBdr>
                    </w:div>
                    <w:div w:id="8140856">
                      <w:marLeft w:val="0"/>
                      <w:marRight w:val="0"/>
                      <w:marTop w:val="0"/>
                      <w:marBottom w:val="0"/>
                      <w:divBdr>
                        <w:top w:val="none" w:sz="0" w:space="0" w:color="auto"/>
                        <w:left w:val="none" w:sz="0" w:space="0" w:color="auto"/>
                        <w:bottom w:val="none" w:sz="0" w:space="0" w:color="auto"/>
                        <w:right w:val="none" w:sz="0" w:space="0" w:color="auto"/>
                      </w:divBdr>
                    </w:div>
                    <w:div w:id="1130322108">
                      <w:marLeft w:val="0"/>
                      <w:marRight w:val="0"/>
                      <w:marTop w:val="0"/>
                      <w:marBottom w:val="0"/>
                      <w:divBdr>
                        <w:top w:val="none" w:sz="0" w:space="0" w:color="auto"/>
                        <w:left w:val="none" w:sz="0" w:space="0" w:color="auto"/>
                        <w:bottom w:val="none" w:sz="0" w:space="0" w:color="auto"/>
                        <w:right w:val="none" w:sz="0" w:space="0" w:color="auto"/>
                      </w:divBdr>
                    </w:div>
                    <w:div w:id="127020623">
                      <w:marLeft w:val="0"/>
                      <w:marRight w:val="0"/>
                      <w:marTop w:val="0"/>
                      <w:marBottom w:val="0"/>
                      <w:divBdr>
                        <w:top w:val="none" w:sz="0" w:space="0" w:color="auto"/>
                        <w:left w:val="none" w:sz="0" w:space="0" w:color="auto"/>
                        <w:bottom w:val="none" w:sz="0" w:space="0" w:color="auto"/>
                        <w:right w:val="none" w:sz="0" w:space="0" w:color="auto"/>
                      </w:divBdr>
                    </w:div>
                    <w:div w:id="1700622401">
                      <w:marLeft w:val="0"/>
                      <w:marRight w:val="0"/>
                      <w:marTop w:val="0"/>
                      <w:marBottom w:val="0"/>
                      <w:divBdr>
                        <w:top w:val="none" w:sz="0" w:space="0" w:color="auto"/>
                        <w:left w:val="none" w:sz="0" w:space="0" w:color="auto"/>
                        <w:bottom w:val="none" w:sz="0" w:space="0" w:color="auto"/>
                        <w:right w:val="none" w:sz="0" w:space="0" w:color="auto"/>
                      </w:divBdr>
                    </w:div>
                    <w:div w:id="1705592905">
                      <w:marLeft w:val="0"/>
                      <w:marRight w:val="0"/>
                      <w:marTop w:val="0"/>
                      <w:marBottom w:val="0"/>
                      <w:divBdr>
                        <w:top w:val="none" w:sz="0" w:space="0" w:color="auto"/>
                        <w:left w:val="none" w:sz="0" w:space="0" w:color="auto"/>
                        <w:bottom w:val="none" w:sz="0" w:space="0" w:color="auto"/>
                        <w:right w:val="none" w:sz="0" w:space="0" w:color="auto"/>
                      </w:divBdr>
                    </w:div>
                  </w:divsChild>
                </w:div>
                <w:div w:id="1905020882">
                  <w:marLeft w:val="0"/>
                  <w:marRight w:val="0"/>
                  <w:marTop w:val="0"/>
                  <w:marBottom w:val="0"/>
                  <w:divBdr>
                    <w:top w:val="none" w:sz="0" w:space="0" w:color="auto"/>
                    <w:left w:val="none" w:sz="0" w:space="0" w:color="auto"/>
                    <w:bottom w:val="none" w:sz="0" w:space="0" w:color="auto"/>
                    <w:right w:val="none" w:sz="0" w:space="0" w:color="auto"/>
                  </w:divBdr>
                  <w:divsChild>
                    <w:div w:id="887566639">
                      <w:marLeft w:val="0"/>
                      <w:marRight w:val="0"/>
                      <w:marTop w:val="0"/>
                      <w:marBottom w:val="0"/>
                      <w:divBdr>
                        <w:top w:val="none" w:sz="0" w:space="0" w:color="auto"/>
                        <w:left w:val="none" w:sz="0" w:space="0" w:color="auto"/>
                        <w:bottom w:val="none" w:sz="0" w:space="0" w:color="auto"/>
                        <w:right w:val="none" w:sz="0" w:space="0" w:color="auto"/>
                      </w:divBdr>
                    </w:div>
                    <w:div w:id="1362785044">
                      <w:marLeft w:val="0"/>
                      <w:marRight w:val="0"/>
                      <w:marTop w:val="0"/>
                      <w:marBottom w:val="0"/>
                      <w:divBdr>
                        <w:top w:val="none" w:sz="0" w:space="0" w:color="auto"/>
                        <w:left w:val="none" w:sz="0" w:space="0" w:color="auto"/>
                        <w:bottom w:val="none" w:sz="0" w:space="0" w:color="auto"/>
                        <w:right w:val="none" w:sz="0" w:space="0" w:color="auto"/>
                      </w:divBdr>
                    </w:div>
                    <w:div w:id="727068458">
                      <w:marLeft w:val="0"/>
                      <w:marRight w:val="0"/>
                      <w:marTop w:val="0"/>
                      <w:marBottom w:val="0"/>
                      <w:divBdr>
                        <w:top w:val="none" w:sz="0" w:space="0" w:color="auto"/>
                        <w:left w:val="none" w:sz="0" w:space="0" w:color="auto"/>
                        <w:bottom w:val="none" w:sz="0" w:space="0" w:color="auto"/>
                        <w:right w:val="none" w:sz="0" w:space="0" w:color="auto"/>
                      </w:divBdr>
                    </w:div>
                    <w:div w:id="783579421">
                      <w:marLeft w:val="0"/>
                      <w:marRight w:val="0"/>
                      <w:marTop w:val="0"/>
                      <w:marBottom w:val="0"/>
                      <w:divBdr>
                        <w:top w:val="none" w:sz="0" w:space="0" w:color="auto"/>
                        <w:left w:val="none" w:sz="0" w:space="0" w:color="auto"/>
                        <w:bottom w:val="none" w:sz="0" w:space="0" w:color="auto"/>
                        <w:right w:val="none" w:sz="0" w:space="0" w:color="auto"/>
                      </w:divBdr>
                    </w:div>
                    <w:div w:id="711729035">
                      <w:marLeft w:val="0"/>
                      <w:marRight w:val="0"/>
                      <w:marTop w:val="0"/>
                      <w:marBottom w:val="0"/>
                      <w:divBdr>
                        <w:top w:val="none" w:sz="0" w:space="0" w:color="auto"/>
                        <w:left w:val="none" w:sz="0" w:space="0" w:color="auto"/>
                        <w:bottom w:val="none" w:sz="0" w:space="0" w:color="auto"/>
                        <w:right w:val="none" w:sz="0" w:space="0" w:color="auto"/>
                      </w:divBdr>
                    </w:div>
                    <w:div w:id="1725979317">
                      <w:marLeft w:val="0"/>
                      <w:marRight w:val="0"/>
                      <w:marTop w:val="0"/>
                      <w:marBottom w:val="0"/>
                      <w:divBdr>
                        <w:top w:val="none" w:sz="0" w:space="0" w:color="auto"/>
                        <w:left w:val="none" w:sz="0" w:space="0" w:color="auto"/>
                        <w:bottom w:val="none" w:sz="0" w:space="0" w:color="auto"/>
                        <w:right w:val="none" w:sz="0" w:space="0" w:color="auto"/>
                      </w:divBdr>
                    </w:div>
                    <w:div w:id="1650089279">
                      <w:marLeft w:val="0"/>
                      <w:marRight w:val="0"/>
                      <w:marTop w:val="0"/>
                      <w:marBottom w:val="0"/>
                      <w:divBdr>
                        <w:top w:val="none" w:sz="0" w:space="0" w:color="auto"/>
                        <w:left w:val="none" w:sz="0" w:space="0" w:color="auto"/>
                        <w:bottom w:val="none" w:sz="0" w:space="0" w:color="auto"/>
                        <w:right w:val="none" w:sz="0" w:space="0" w:color="auto"/>
                      </w:divBdr>
                    </w:div>
                    <w:div w:id="895746633">
                      <w:marLeft w:val="0"/>
                      <w:marRight w:val="0"/>
                      <w:marTop w:val="0"/>
                      <w:marBottom w:val="0"/>
                      <w:divBdr>
                        <w:top w:val="none" w:sz="0" w:space="0" w:color="auto"/>
                        <w:left w:val="none" w:sz="0" w:space="0" w:color="auto"/>
                        <w:bottom w:val="none" w:sz="0" w:space="0" w:color="auto"/>
                        <w:right w:val="none" w:sz="0" w:space="0" w:color="auto"/>
                      </w:divBdr>
                    </w:div>
                    <w:div w:id="632560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112086">
          <w:marLeft w:val="0"/>
          <w:marRight w:val="0"/>
          <w:marTop w:val="0"/>
          <w:marBottom w:val="0"/>
          <w:divBdr>
            <w:top w:val="none" w:sz="0" w:space="0" w:color="auto"/>
            <w:left w:val="none" w:sz="0" w:space="0" w:color="auto"/>
            <w:bottom w:val="none" w:sz="0" w:space="0" w:color="auto"/>
            <w:right w:val="none" w:sz="0" w:space="0" w:color="auto"/>
          </w:divBdr>
          <w:divsChild>
            <w:div w:id="2138178107">
              <w:marLeft w:val="0"/>
              <w:marRight w:val="0"/>
              <w:marTop w:val="0"/>
              <w:marBottom w:val="0"/>
              <w:divBdr>
                <w:top w:val="none" w:sz="0" w:space="0" w:color="auto"/>
                <w:left w:val="none" w:sz="0" w:space="0" w:color="auto"/>
                <w:bottom w:val="none" w:sz="0" w:space="0" w:color="auto"/>
                <w:right w:val="none" w:sz="0" w:space="0" w:color="auto"/>
              </w:divBdr>
            </w:div>
            <w:div w:id="1815873055">
              <w:marLeft w:val="0"/>
              <w:marRight w:val="0"/>
              <w:marTop w:val="0"/>
              <w:marBottom w:val="0"/>
              <w:divBdr>
                <w:top w:val="none" w:sz="0" w:space="0" w:color="auto"/>
                <w:left w:val="none" w:sz="0" w:space="0" w:color="auto"/>
                <w:bottom w:val="none" w:sz="0" w:space="0" w:color="auto"/>
                <w:right w:val="none" w:sz="0" w:space="0" w:color="auto"/>
              </w:divBdr>
            </w:div>
            <w:div w:id="1193424971">
              <w:marLeft w:val="0"/>
              <w:marRight w:val="0"/>
              <w:marTop w:val="0"/>
              <w:marBottom w:val="0"/>
              <w:divBdr>
                <w:top w:val="none" w:sz="0" w:space="0" w:color="auto"/>
                <w:left w:val="none" w:sz="0" w:space="0" w:color="auto"/>
                <w:bottom w:val="none" w:sz="0" w:space="0" w:color="auto"/>
                <w:right w:val="none" w:sz="0" w:space="0" w:color="auto"/>
              </w:divBdr>
            </w:div>
            <w:div w:id="773206780">
              <w:marLeft w:val="0"/>
              <w:marRight w:val="0"/>
              <w:marTop w:val="0"/>
              <w:marBottom w:val="0"/>
              <w:divBdr>
                <w:top w:val="none" w:sz="0" w:space="0" w:color="auto"/>
                <w:left w:val="none" w:sz="0" w:space="0" w:color="auto"/>
                <w:bottom w:val="none" w:sz="0" w:space="0" w:color="auto"/>
                <w:right w:val="none" w:sz="0" w:space="0" w:color="auto"/>
              </w:divBdr>
            </w:div>
            <w:div w:id="639847457">
              <w:marLeft w:val="0"/>
              <w:marRight w:val="0"/>
              <w:marTop w:val="0"/>
              <w:marBottom w:val="0"/>
              <w:divBdr>
                <w:top w:val="none" w:sz="0" w:space="0" w:color="auto"/>
                <w:left w:val="none" w:sz="0" w:space="0" w:color="auto"/>
                <w:bottom w:val="none" w:sz="0" w:space="0" w:color="auto"/>
                <w:right w:val="none" w:sz="0" w:space="0" w:color="auto"/>
              </w:divBdr>
            </w:div>
            <w:div w:id="100096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634341">
      <w:bodyDiv w:val="1"/>
      <w:marLeft w:val="0"/>
      <w:marRight w:val="0"/>
      <w:marTop w:val="0"/>
      <w:marBottom w:val="0"/>
      <w:divBdr>
        <w:top w:val="none" w:sz="0" w:space="0" w:color="auto"/>
        <w:left w:val="none" w:sz="0" w:space="0" w:color="auto"/>
        <w:bottom w:val="none" w:sz="0" w:space="0" w:color="auto"/>
        <w:right w:val="none" w:sz="0" w:space="0" w:color="auto"/>
      </w:divBdr>
      <w:divsChild>
        <w:div w:id="996885437">
          <w:marLeft w:val="0"/>
          <w:marRight w:val="0"/>
          <w:marTop w:val="0"/>
          <w:marBottom w:val="0"/>
          <w:divBdr>
            <w:top w:val="none" w:sz="0" w:space="0" w:color="auto"/>
            <w:left w:val="none" w:sz="0" w:space="0" w:color="auto"/>
            <w:bottom w:val="none" w:sz="0" w:space="0" w:color="auto"/>
            <w:right w:val="none" w:sz="0" w:space="0" w:color="auto"/>
          </w:divBdr>
        </w:div>
        <w:div w:id="1312517073">
          <w:marLeft w:val="0"/>
          <w:marRight w:val="0"/>
          <w:marTop w:val="0"/>
          <w:marBottom w:val="0"/>
          <w:divBdr>
            <w:top w:val="none" w:sz="0" w:space="0" w:color="auto"/>
            <w:left w:val="none" w:sz="0" w:space="0" w:color="auto"/>
            <w:bottom w:val="none" w:sz="0" w:space="0" w:color="auto"/>
            <w:right w:val="none" w:sz="0" w:space="0" w:color="auto"/>
          </w:divBdr>
        </w:div>
        <w:div w:id="1208763794">
          <w:marLeft w:val="0"/>
          <w:marRight w:val="0"/>
          <w:marTop w:val="0"/>
          <w:marBottom w:val="0"/>
          <w:divBdr>
            <w:top w:val="none" w:sz="0" w:space="0" w:color="auto"/>
            <w:left w:val="none" w:sz="0" w:space="0" w:color="auto"/>
            <w:bottom w:val="none" w:sz="0" w:space="0" w:color="auto"/>
            <w:right w:val="none" w:sz="0" w:space="0" w:color="auto"/>
          </w:divBdr>
        </w:div>
        <w:div w:id="478544343">
          <w:marLeft w:val="0"/>
          <w:marRight w:val="0"/>
          <w:marTop w:val="0"/>
          <w:marBottom w:val="0"/>
          <w:divBdr>
            <w:top w:val="none" w:sz="0" w:space="0" w:color="auto"/>
            <w:left w:val="none" w:sz="0" w:space="0" w:color="auto"/>
            <w:bottom w:val="none" w:sz="0" w:space="0" w:color="auto"/>
            <w:right w:val="none" w:sz="0" w:space="0" w:color="auto"/>
          </w:divBdr>
        </w:div>
        <w:div w:id="238911124">
          <w:marLeft w:val="0"/>
          <w:marRight w:val="0"/>
          <w:marTop w:val="0"/>
          <w:marBottom w:val="0"/>
          <w:divBdr>
            <w:top w:val="none" w:sz="0" w:space="0" w:color="auto"/>
            <w:left w:val="none" w:sz="0" w:space="0" w:color="auto"/>
            <w:bottom w:val="none" w:sz="0" w:space="0" w:color="auto"/>
            <w:right w:val="none" w:sz="0" w:space="0" w:color="auto"/>
          </w:divBdr>
        </w:div>
        <w:div w:id="856045941">
          <w:marLeft w:val="0"/>
          <w:marRight w:val="0"/>
          <w:marTop w:val="0"/>
          <w:marBottom w:val="0"/>
          <w:divBdr>
            <w:top w:val="none" w:sz="0" w:space="0" w:color="auto"/>
            <w:left w:val="none" w:sz="0" w:space="0" w:color="auto"/>
            <w:bottom w:val="none" w:sz="0" w:space="0" w:color="auto"/>
            <w:right w:val="none" w:sz="0" w:space="0" w:color="auto"/>
          </w:divBdr>
        </w:div>
        <w:div w:id="1419906570">
          <w:marLeft w:val="0"/>
          <w:marRight w:val="0"/>
          <w:marTop w:val="0"/>
          <w:marBottom w:val="0"/>
          <w:divBdr>
            <w:top w:val="none" w:sz="0" w:space="0" w:color="auto"/>
            <w:left w:val="none" w:sz="0" w:space="0" w:color="auto"/>
            <w:bottom w:val="none" w:sz="0" w:space="0" w:color="auto"/>
            <w:right w:val="none" w:sz="0" w:space="0" w:color="auto"/>
          </w:divBdr>
        </w:div>
        <w:div w:id="547377487">
          <w:marLeft w:val="0"/>
          <w:marRight w:val="0"/>
          <w:marTop w:val="0"/>
          <w:marBottom w:val="0"/>
          <w:divBdr>
            <w:top w:val="none" w:sz="0" w:space="0" w:color="auto"/>
            <w:left w:val="none" w:sz="0" w:space="0" w:color="auto"/>
            <w:bottom w:val="none" w:sz="0" w:space="0" w:color="auto"/>
            <w:right w:val="none" w:sz="0" w:space="0" w:color="auto"/>
          </w:divBdr>
        </w:div>
        <w:div w:id="1936329261">
          <w:marLeft w:val="0"/>
          <w:marRight w:val="0"/>
          <w:marTop w:val="0"/>
          <w:marBottom w:val="0"/>
          <w:divBdr>
            <w:top w:val="none" w:sz="0" w:space="0" w:color="auto"/>
            <w:left w:val="none" w:sz="0" w:space="0" w:color="auto"/>
            <w:bottom w:val="none" w:sz="0" w:space="0" w:color="auto"/>
            <w:right w:val="none" w:sz="0" w:space="0" w:color="auto"/>
          </w:divBdr>
        </w:div>
        <w:div w:id="1645817877">
          <w:marLeft w:val="0"/>
          <w:marRight w:val="0"/>
          <w:marTop w:val="0"/>
          <w:marBottom w:val="0"/>
          <w:divBdr>
            <w:top w:val="none" w:sz="0" w:space="0" w:color="auto"/>
            <w:left w:val="none" w:sz="0" w:space="0" w:color="auto"/>
            <w:bottom w:val="none" w:sz="0" w:space="0" w:color="auto"/>
            <w:right w:val="none" w:sz="0" w:space="0" w:color="auto"/>
          </w:divBdr>
        </w:div>
        <w:div w:id="937254187">
          <w:marLeft w:val="0"/>
          <w:marRight w:val="0"/>
          <w:marTop w:val="0"/>
          <w:marBottom w:val="0"/>
          <w:divBdr>
            <w:top w:val="none" w:sz="0" w:space="0" w:color="auto"/>
            <w:left w:val="none" w:sz="0" w:space="0" w:color="auto"/>
            <w:bottom w:val="none" w:sz="0" w:space="0" w:color="auto"/>
            <w:right w:val="none" w:sz="0" w:space="0" w:color="auto"/>
          </w:divBdr>
        </w:div>
        <w:div w:id="1707830984">
          <w:marLeft w:val="0"/>
          <w:marRight w:val="0"/>
          <w:marTop w:val="0"/>
          <w:marBottom w:val="0"/>
          <w:divBdr>
            <w:top w:val="none" w:sz="0" w:space="0" w:color="auto"/>
            <w:left w:val="none" w:sz="0" w:space="0" w:color="auto"/>
            <w:bottom w:val="none" w:sz="0" w:space="0" w:color="auto"/>
            <w:right w:val="none" w:sz="0" w:space="0" w:color="auto"/>
          </w:divBdr>
        </w:div>
        <w:div w:id="456532454">
          <w:marLeft w:val="0"/>
          <w:marRight w:val="0"/>
          <w:marTop w:val="0"/>
          <w:marBottom w:val="0"/>
          <w:divBdr>
            <w:top w:val="none" w:sz="0" w:space="0" w:color="auto"/>
            <w:left w:val="none" w:sz="0" w:space="0" w:color="auto"/>
            <w:bottom w:val="none" w:sz="0" w:space="0" w:color="auto"/>
            <w:right w:val="none" w:sz="0" w:space="0" w:color="auto"/>
          </w:divBdr>
        </w:div>
        <w:div w:id="408579518">
          <w:marLeft w:val="0"/>
          <w:marRight w:val="0"/>
          <w:marTop w:val="0"/>
          <w:marBottom w:val="0"/>
          <w:divBdr>
            <w:top w:val="none" w:sz="0" w:space="0" w:color="auto"/>
            <w:left w:val="none" w:sz="0" w:space="0" w:color="auto"/>
            <w:bottom w:val="none" w:sz="0" w:space="0" w:color="auto"/>
            <w:right w:val="none" w:sz="0" w:space="0" w:color="auto"/>
          </w:divBdr>
        </w:div>
        <w:div w:id="842937469">
          <w:marLeft w:val="0"/>
          <w:marRight w:val="0"/>
          <w:marTop w:val="0"/>
          <w:marBottom w:val="0"/>
          <w:divBdr>
            <w:top w:val="none" w:sz="0" w:space="0" w:color="auto"/>
            <w:left w:val="none" w:sz="0" w:space="0" w:color="auto"/>
            <w:bottom w:val="none" w:sz="0" w:space="0" w:color="auto"/>
            <w:right w:val="none" w:sz="0" w:space="0" w:color="auto"/>
          </w:divBdr>
        </w:div>
        <w:div w:id="714309177">
          <w:marLeft w:val="0"/>
          <w:marRight w:val="0"/>
          <w:marTop w:val="0"/>
          <w:marBottom w:val="0"/>
          <w:divBdr>
            <w:top w:val="none" w:sz="0" w:space="0" w:color="auto"/>
            <w:left w:val="none" w:sz="0" w:space="0" w:color="auto"/>
            <w:bottom w:val="none" w:sz="0" w:space="0" w:color="auto"/>
            <w:right w:val="none" w:sz="0" w:space="0" w:color="auto"/>
          </w:divBdr>
        </w:div>
        <w:div w:id="111753639">
          <w:marLeft w:val="0"/>
          <w:marRight w:val="0"/>
          <w:marTop w:val="0"/>
          <w:marBottom w:val="0"/>
          <w:divBdr>
            <w:top w:val="none" w:sz="0" w:space="0" w:color="auto"/>
            <w:left w:val="none" w:sz="0" w:space="0" w:color="auto"/>
            <w:bottom w:val="none" w:sz="0" w:space="0" w:color="auto"/>
            <w:right w:val="none" w:sz="0" w:space="0" w:color="auto"/>
          </w:divBdr>
        </w:div>
        <w:div w:id="1290166271">
          <w:marLeft w:val="0"/>
          <w:marRight w:val="0"/>
          <w:marTop w:val="0"/>
          <w:marBottom w:val="0"/>
          <w:divBdr>
            <w:top w:val="none" w:sz="0" w:space="0" w:color="auto"/>
            <w:left w:val="none" w:sz="0" w:space="0" w:color="auto"/>
            <w:bottom w:val="none" w:sz="0" w:space="0" w:color="auto"/>
            <w:right w:val="none" w:sz="0" w:space="0" w:color="auto"/>
          </w:divBdr>
        </w:div>
      </w:divsChild>
    </w:div>
    <w:div w:id="1974095159">
      <w:bodyDiv w:val="1"/>
      <w:marLeft w:val="0"/>
      <w:marRight w:val="0"/>
      <w:marTop w:val="0"/>
      <w:marBottom w:val="0"/>
      <w:divBdr>
        <w:top w:val="none" w:sz="0" w:space="0" w:color="auto"/>
        <w:left w:val="none" w:sz="0" w:space="0" w:color="auto"/>
        <w:bottom w:val="none" w:sz="0" w:space="0" w:color="auto"/>
        <w:right w:val="none" w:sz="0" w:space="0" w:color="auto"/>
      </w:divBdr>
      <w:divsChild>
        <w:div w:id="422188011">
          <w:marLeft w:val="0"/>
          <w:marRight w:val="0"/>
          <w:marTop w:val="0"/>
          <w:marBottom w:val="0"/>
          <w:divBdr>
            <w:top w:val="none" w:sz="0" w:space="0" w:color="auto"/>
            <w:left w:val="none" w:sz="0" w:space="0" w:color="auto"/>
            <w:bottom w:val="none" w:sz="0" w:space="0" w:color="auto"/>
            <w:right w:val="none" w:sz="0" w:space="0" w:color="auto"/>
          </w:divBdr>
        </w:div>
        <w:div w:id="732435856">
          <w:marLeft w:val="0"/>
          <w:marRight w:val="0"/>
          <w:marTop w:val="0"/>
          <w:marBottom w:val="0"/>
          <w:divBdr>
            <w:top w:val="none" w:sz="0" w:space="0" w:color="auto"/>
            <w:left w:val="none" w:sz="0" w:space="0" w:color="auto"/>
            <w:bottom w:val="none" w:sz="0" w:space="0" w:color="auto"/>
            <w:right w:val="none" w:sz="0" w:space="0" w:color="auto"/>
          </w:divBdr>
        </w:div>
        <w:div w:id="900480310">
          <w:marLeft w:val="0"/>
          <w:marRight w:val="0"/>
          <w:marTop w:val="0"/>
          <w:marBottom w:val="0"/>
          <w:divBdr>
            <w:top w:val="none" w:sz="0" w:space="0" w:color="auto"/>
            <w:left w:val="none" w:sz="0" w:space="0" w:color="auto"/>
            <w:bottom w:val="none" w:sz="0" w:space="0" w:color="auto"/>
            <w:right w:val="none" w:sz="0" w:space="0" w:color="auto"/>
          </w:divBdr>
        </w:div>
        <w:div w:id="1707563822">
          <w:marLeft w:val="0"/>
          <w:marRight w:val="0"/>
          <w:marTop w:val="0"/>
          <w:marBottom w:val="0"/>
          <w:divBdr>
            <w:top w:val="none" w:sz="0" w:space="0" w:color="auto"/>
            <w:left w:val="none" w:sz="0" w:space="0" w:color="auto"/>
            <w:bottom w:val="none" w:sz="0" w:space="0" w:color="auto"/>
            <w:right w:val="none" w:sz="0" w:space="0" w:color="auto"/>
          </w:divBdr>
        </w:div>
        <w:div w:id="167209624">
          <w:marLeft w:val="0"/>
          <w:marRight w:val="0"/>
          <w:marTop w:val="0"/>
          <w:marBottom w:val="0"/>
          <w:divBdr>
            <w:top w:val="none" w:sz="0" w:space="0" w:color="auto"/>
            <w:left w:val="none" w:sz="0" w:space="0" w:color="auto"/>
            <w:bottom w:val="none" w:sz="0" w:space="0" w:color="auto"/>
            <w:right w:val="none" w:sz="0" w:space="0" w:color="auto"/>
          </w:divBdr>
        </w:div>
      </w:divsChild>
    </w:div>
    <w:div w:id="1976792788">
      <w:bodyDiv w:val="1"/>
      <w:marLeft w:val="0"/>
      <w:marRight w:val="0"/>
      <w:marTop w:val="0"/>
      <w:marBottom w:val="0"/>
      <w:divBdr>
        <w:top w:val="none" w:sz="0" w:space="0" w:color="auto"/>
        <w:left w:val="none" w:sz="0" w:space="0" w:color="auto"/>
        <w:bottom w:val="none" w:sz="0" w:space="0" w:color="auto"/>
        <w:right w:val="none" w:sz="0" w:space="0" w:color="auto"/>
      </w:divBdr>
      <w:divsChild>
        <w:div w:id="1016423435">
          <w:marLeft w:val="0"/>
          <w:marRight w:val="0"/>
          <w:marTop w:val="0"/>
          <w:marBottom w:val="0"/>
          <w:divBdr>
            <w:top w:val="none" w:sz="0" w:space="0" w:color="auto"/>
            <w:left w:val="none" w:sz="0" w:space="0" w:color="auto"/>
            <w:bottom w:val="none" w:sz="0" w:space="0" w:color="auto"/>
            <w:right w:val="none" w:sz="0" w:space="0" w:color="auto"/>
          </w:divBdr>
        </w:div>
        <w:div w:id="446970984">
          <w:marLeft w:val="0"/>
          <w:marRight w:val="0"/>
          <w:marTop w:val="0"/>
          <w:marBottom w:val="0"/>
          <w:divBdr>
            <w:top w:val="none" w:sz="0" w:space="0" w:color="auto"/>
            <w:left w:val="none" w:sz="0" w:space="0" w:color="auto"/>
            <w:bottom w:val="none" w:sz="0" w:space="0" w:color="auto"/>
            <w:right w:val="none" w:sz="0" w:space="0" w:color="auto"/>
          </w:divBdr>
        </w:div>
        <w:div w:id="180357596">
          <w:marLeft w:val="0"/>
          <w:marRight w:val="0"/>
          <w:marTop w:val="0"/>
          <w:marBottom w:val="0"/>
          <w:divBdr>
            <w:top w:val="none" w:sz="0" w:space="0" w:color="auto"/>
            <w:left w:val="none" w:sz="0" w:space="0" w:color="auto"/>
            <w:bottom w:val="none" w:sz="0" w:space="0" w:color="auto"/>
            <w:right w:val="none" w:sz="0" w:space="0" w:color="auto"/>
          </w:divBdr>
        </w:div>
        <w:div w:id="1443069711">
          <w:marLeft w:val="0"/>
          <w:marRight w:val="0"/>
          <w:marTop w:val="0"/>
          <w:marBottom w:val="0"/>
          <w:divBdr>
            <w:top w:val="none" w:sz="0" w:space="0" w:color="auto"/>
            <w:left w:val="none" w:sz="0" w:space="0" w:color="auto"/>
            <w:bottom w:val="none" w:sz="0" w:space="0" w:color="auto"/>
            <w:right w:val="none" w:sz="0" w:space="0" w:color="auto"/>
          </w:divBdr>
        </w:div>
        <w:div w:id="535047669">
          <w:marLeft w:val="0"/>
          <w:marRight w:val="0"/>
          <w:marTop w:val="0"/>
          <w:marBottom w:val="0"/>
          <w:divBdr>
            <w:top w:val="none" w:sz="0" w:space="0" w:color="auto"/>
            <w:left w:val="none" w:sz="0" w:space="0" w:color="auto"/>
            <w:bottom w:val="none" w:sz="0" w:space="0" w:color="auto"/>
            <w:right w:val="none" w:sz="0" w:space="0" w:color="auto"/>
          </w:divBdr>
        </w:div>
        <w:div w:id="823281770">
          <w:marLeft w:val="0"/>
          <w:marRight w:val="0"/>
          <w:marTop w:val="0"/>
          <w:marBottom w:val="0"/>
          <w:divBdr>
            <w:top w:val="none" w:sz="0" w:space="0" w:color="auto"/>
            <w:left w:val="none" w:sz="0" w:space="0" w:color="auto"/>
            <w:bottom w:val="none" w:sz="0" w:space="0" w:color="auto"/>
            <w:right w:val="none" w:sz="0" w:space="0" w:color="auto"/>
          </w:divBdr>
        </w:div>
        <w:div w:id="722406224">
          <w:marLeft w:val="0"/>
          <w:marRight w:val="0"/>
          <w:marTop w:val="0"/>
          <w:marBottom w:val="0"/>
          <w:divBdr>
            <w:top w:val="none" w:sz="0" w:space="0" w:color="auto"/>
            <w:left w:val="none" w:sz="0" w:space="0" w:color="auto"/>
            <w:bottom w:val="none" w:sz="0" w:space="0" w:color="auto"/>
            <w:right w:val="none" w:sz="0" w:space="0" w:color="auto"/>
          </w:divBdr>
        </w:div>
        <w:div w:id="378166835">
          <w:marLeft w:val="0"/>
          <w:marRight w:val="0"/>
          <w:marTop w:val="0"/>
          <w:marBottom w:val="0"/>
          <w:divBdr>
            <w:top w:val="none" w:sz="0" w:space="0" w:color="auto"/>
            <w:left w:val="none" w:sz="0" w:space="0" w:color="auto"/>
            <w:bottom w:val="none" w:sz="0" w:space="0" w:color="auto"/>
            <w:right w:val="none" w:sz="0" w:space="0" w:color="auto"/>
          </w:divBdr>
        </w:div>
      </w:divsChild>
    </w:div>
    <w:div w:id="1977174757">
      <w:bodyDiv w:val="1"/>
      <w:marLeft w:val="0"/>
      <w:marRight w:val="0"/>
      <w:marTop w:val="0"/>
      <w:marBottom w:val="0"/>
      <w:divBdr>
        <w:top w:val="none" w:sz="0" w:space="0" w:color="auto"/>
        <w:left w:val="none" w:sz="0" w:space="0" w:color="auto"/>
        <w:bottom w:val="none" w:sz="0" w:space="0" w:color="auto"/>
        <w:right w:val="none" w:sz="0" w:space="0" w:color="auto"/>
      </w:divBdr>
      <w:divsChild>
        <w:div w:id="703024030">
          <w:marLeft w:val="0"/>
          <w:marRight w:val="0"/>
          <w:marTop w:val="0"/>
          <w:marBottom w:val="0"/>
          <w:divBdr>
            <w:top w:val="none" w:sz="0" w:space="0" w:color="auto"/>
            <w:left w:val="none" w:sz="0" w:space="0" w:color="auto"/>
            <w:bottom w:val="none" w:sz="0" w:space="0" w:color="auto"/>
            <w:right w:val="none" w:sz="0" w:space="0" w:color="auto"/>
          </w:divBdr>
        </w:div>
        <w:div w:id="196898599">
          <w:marLeft w:val="0"/>
          <w:marRight w:val="0"/>
          <w:marTop w:val="0"/>
          <w:marBottom w:val="0"/>
          <w:divBdr>
            <w:top w:val="none" w:sz="0" w:space="0" w:color="auto"/>
            <w:left w:val="none" w:sz="0" w:space="0" w:color="auto"/>
            <w:bottom w:val="none" w:sz="0" w:space="0" w:color="auto"/>
            <w:right w:val="none" w:sz="0" w:space="0" w:color="auto"/>
          </w:divBdr>
        </w:div>
        <w:div w:id="1248924777">
          <w:marLeft w:val="0"/>
          <w:marRight w:val="0"/>
          <w:marTop w:val="0"/>
          <w:marBottom w:val="0"/>
          <w:divBdr>
            <w:top w:val="none" w:sz="0" w:space="0" w:color="auto"/>
            <w:left w:val="none" w:sz="0" w:space="0" w:color="auto"/>
            <w:bottom w:val="none" w:sz="0" w:space="0" w:color="auto"/>
            <w:right w:val="none" w:sz="0" w:space="0" w:color="auto"/>
          </w:divBdr>
        </w:div>
        <w:div w:id="907690722">
          <w:marLeft w:val="0"/>
          <w:marRight w:val="0"/>
          <w:marTop w:val="0"/>
          <w:marBottom w:val="0"/>
          <w:divBdr>
            <w:top w:val="none" w:sz="0" w:space="0" w:color="auto"/>
            <w:left w:val="none" w:sz="0" w:space="0" w:color="auto"/>
            <w:bottom w:val="none" w:sz="0" w:space="0" w:color="auto"/>
            <w:right w:val="none" w:sz="0" w:space="0" w:color="auto"/>
          </w:divBdr>
          <w:divsChild>
            <w:div w:id="893394304">
              <w:marLeft w:val="0"/>
              <w:marRight w:val="0"/>
              <w:marTop w:val="0"/>
              <w:marBottom w:val="0"/>
              <w:divBdr>
                <w:top w:val="none" w:sz="0" w:space="0" w:color="auto"/>
                <w:left w:val="none" w:sz="0" w:space="0" w:color="auto"/>
                <w:bottom w:val="none" w:sz="0" w:space="0" w:color="auto"/>
                <w:right w:val="none" w:sz="0" w:space="0" w:color="auto"/>
              </w:divBdr>
            </w:div>
            <w:div w:id="1759280732">
              <w:marLeft w:val="0"/>
              <w:marRight w:val="0"/>
              <w:marTop w:val="0"/>
              <w:marBottom w:val="0"/>
              <w:divBdr>
                <w:top w:val="none" w:sz="0" w:space="0" w:color="auto"/>
                <w:left w:val="none" w:sz="0" w:space="0" w:color="auto"/>
                <w:bottom w:val="none" w:sz="0" w:space="0" w:color="auto"/>
                <w:right w:val="none" w:sz="0" w:space="0" w:color="auto"/>
              </w:divBdr>
            </w:div>
            <w:div w:id="42881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26" Type="http://schemas.openxmlformats.org/officeDocument/2006/relationships/hyperlink" Target="http://www.legislation.gov.uk/ukpga/1974/53" TargetMode="External"/><Relationship Id="rId21" Type="http://schemas.openxmlformats.org/officeDocument/2006/relationships/hyperlink" Target="http://www.legislation.gov.uk/ukpga/1989/41" TargetMode="External"/><Relationship Id="rId42" Type="http://schemas.openxmlformats.org/officeDocument/2006/relationships/image" Target="media/image5.png"/><Relationship Id="rId47" Type="http://schemas.openxmlformats.org/officeDocument/2006/relationships/hyperlink" Target="https://www.st-marys.sheffield.sch.uk/safeguarding" TargetMode="External"/><Relationship Id="rId63" Type="http://schemas.openxmlformats.org/officeDocument/2006/relationships/hyperlink" Target="http://www.legislation.gov.uk/uksi/2009/37/contents/made" TargetMode="External"/><Relationship Id="rId68" Type="http://schemas.openxmlformats.org/officeDocument/2006/relationships/hyperlink" Target="mailto:fmu@fco.gov.uk" TargetMode="External"/><Relationship Id="rId16" Type="http://schemas.openxmlformats.org/officeDocument/2006/relationships/hyperlink" Target="https://www.gov.uk/government/publications/keeping-children-safe-in-education--2" TargetMode="External"/><Relationship Id="rId11" Type="http://schemas.openxmlformats.org/officeDocument/2006/relationships/image" Target="media/image3.png"/><Relationship Id="rId32" Type="http://schemas.openxmlformats.org/officeDocument/2006/relationships/hyperlink" Target="https://www.equalityhumanrights.com/en/advice-and-guidance/public-sector-equality-duty" TargetMode="External"/><Relationship Id="rId37" Type="http://schemas.openxmlformats.org/officeDocument/2006/relationships/hyperlink" Target="https://www.gov.uk/government/publications/early-years-foundation-stage-framework--2" TargetMode="External"/><Relationship Id="rId53" Type="http://schemas.openxmlformats.org/officeDocument/2006/relationships/hyperlink" Target="https://www.gov.uk/government/publications/mental-health-and-behaviour-in-schools--2" TargetMode="External"/><Relationship Id="rId58" Type="http://schemas.openxmlformats.org/officeDocument/2006/relationships/hyperlink" Target="https://www.gov.uk/government/publications/designated-teacher-for-looked-after-children" TargetMode="External"/><Relationship Id="rId74" Type="http://schemas.openxmlformats.org/officeDocument/2006/relationships/hyperlink" Target="https://www.nspcc.org.uk/keeping-children-safe/childrens-mental-health/depression-anxiety-mental-health/" TargetMode="External"/><Relationship Id="rId79" Type="http://schemas.openxmlformats.org/officeDocument/2006/relationships/hyperlink" Target="https://www.nspcc.org.uk/keeping-children-safe/childrens-mental-health/depression-anxiety-mental-health/" TargetMode="External"/><Relationship Id="rId5" Type="http://schemas.openxmlformats.org/officeDocument/2006/relationships/styles" Target="styles.xml"/><Relationship Id="rId61" Type="http://schemas.openxmlformats.org/officeDocument/2006/relationships/hyperlink" Target="https://www.gov.uk/government/publications/criminal-records-checks-for-overseas-applicants" TargetMode="External"/><Relationship Id="rId82" Type="http://schemas.openxmlformats.org/officeDocument/2006/relationships/theme" Target="theme/theme1.xml"/><Relationship Id="rId19" Type="http://schemas.openxmlformats.org/officeDocument/2006/relationships/image" Target="media/image4.png"/><Relationship Id="rId14" Type="http://schemas.openxmlformats.org/officeDocument/2006/relationships/hyperlink" Target="https://www.gov.uk/report-child-abuse" TargetMode="External"/><Relationship Id="rId22" Type="http://schemas.openxmlformats.org/officeDocument/2006/relationships/hyperlink" Target="http://www.legislation.gov.uk/ukpga/2004/31/contents" TargetMode="External"/><Relationship Id="rId27" Type="http://schemas.openxmlformats.org/officeDocument/2006/relationships/hyperlink" Target="http://www.legislation.gov.uk/ukpga/2006/47/schedule/4" TargetMode="External"/><Relationship Id="rId30" Type="http://schemas.openxmlformats.org/officeDocument/2006/relationships/hyperlink" Target="https://www.echr.coe.int/Pages/home.aspx?p=basictexts&amp;c" TargetMode="External"/><Relationship Id="rId35" Type="http://schemas.openxmlformats.org/officeDocument/2006/relationships/hyperlink" Target="http://www.legislation.gov.uk/ukpga/2006/21/contents" TargetMode="External"/><Relationship Id="rId43" Type="http://schemas.openxmlformats.org/officeDocument/2006/relationships/image" Target="media/image6.png"/><Relationship Id="rId48" Type="http://schemas.openxmlformats.org/officeDocument/2006/relationships/hyperlink" Target="https://www.st-marys.sheffield.sch.uk/safeguarding" TargetMode="External"/><Relationship Id="rId56" Type="http://schemas.openxmlformats.org/officeDocument/2006/relationships/hyperlink" Target="mailto:LADO@sheffield.gov.uk" TargetMode="External"/><Relationship Id="rId64" Type="http://schemas.openxmlformats.org/officeDocument/2006/relationships/hyperlink" Target="http://www.legislation.gov.uk/uksi/2009/37/contents/made" TargetMode="External"/><Relationship Id="rId69" Type="http://schemas.openxmlformats.org/officeDocument/2006/relationships/hyperlink" Target="http://educateagainsthate.com/parents/what-are-the-warning-signs/" TargetMode="External"/><Relationship Id="rId77" Type="http://schemas.openxmlformats.org/officeDocument/2006/relationships/hyperlink" Target="https://safeguarding.thekeysupport.com/benefits/" TargetMode="External"/><Relationship Id="rId8" Type="http://schemas.openxmlformats.org/officeDocument/2006/relationships/footnotes" Target="footnotes.xml"/><Relationship Id="rId51" Type="http://schemas.openxmlformats.org/officeDocument/2006/relationships/hyperlink" Target="https://www.gov.uk/government/publications/channel-guidance" TargetMode="External"/><Relationship Id="rId72" Type="http://schemas.openxmlformats.org/officeDocument/2006/relationships/hyperlink" Target="https://safeguarding.thekeysupport.com/benefits/" TargetMode="External"/><Relationship Id="rId80" Type="http://schemas.openxmlformats.org/officeDocument/2006/relationships/hyperlink" Target="https://www.mentallyhealthyschools.org.uk/getting-started/how-to-start-a-conversation-with-children-and-young-people-about-mental-health/" TargetMode="Externa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s://www.gov.uk/government/publications/working-together-to-safeguard-children--2" TargetMode="External"/><Relationship Id="rId25" Type="http://schemas.openxmlformats.org/officeDocument/2006/relationships/hyperlink" Target="https://www.gov.uk/government/publications/multi-agency-statutory-guidance-on-female-genital-mutilation" TargetMode="External"/><Relationship Id="rId33" Type="http://schemas.openxmlformats.org/officeDocument/2006/relationships/hyperlink" Target="http://www.legislation.gov.uk/uksi/2018/794/contents/made" TargetMode="External"/><Relationship Id="rId38" Type="http://schemas.openxmlformats.org/officeDocument/2006/relationships/hyperlink" Target="https://www.gov.uk/government/publications/keeping-children-safe-in-education--2" TargetMode="External"/><Relationship Id="rId46" Type="http://schemas.openxmlformats.org/officeDocument/2006/relationships/hyperlink" Target="https://www.st-marys.sheffield.sch.uk/safeguarding" TargetMode="External"/><Relationship Id="rId59" Type="http://schemas.openxmlformats.org/officeDocument/2006/relationships/hyperlink" Target="https://www.st-marys.sheffield.sch.uk/policies-and-documents" TargetMode="External"/><Relationship Id="rId67" Type="http://schemas.openxmlformats.org/officeDocument/2006/relationships/hyperlink" Target="https://www.operationencompass.org/" TargetMode="External"/><Relationship Id="rId20" Type="http://schemas.openxmlformats.org/officeDocument/2006/relationships/hyperlink" Target="http://www.legislation.gov.uk/uksi/2014/3283/schedule/part/3/made" TargetMode="External"/><Relationship Id="rId41" Type="http://schemas.openxmlformats.org/officeDocument/2006/relationships/hyperlink" Target="https://www.gov.uk/government/publications/safeguarding-practitioners-information-sharing-advice" TargetMode="External"/><Relationship Id="rId54" Type="http://schemas.openxmlformats.org/officeDocument/2006/relationships/footer" Target="footer2.xml"/><Relationship Id="rId62" Type="http://schemas.openxmlformats.org/officeDocument/2006/relationships/hyperlink" Target="https://www.gov.uk/guidance/making-barring-referrals-to-the-dbs" TargetMode="External"/><Relationship Id="rId70" Type="http://schemas.openxmlformats.org/officeDocument/2006/relationships/hyperlink" Target="https://www.nspcc.org.uk/what-you-can-do/report-abuse/dedicated-helplines/protecting-children-from-radicalisation/" TargetMode="External"/><Relationship Id="rId75" Type="http://schemas.openxmlformats.org/officeDocument/2006/relationships/hyperlink" Target="https://www.mentallyhealthyschools.org.uk/getting-started/how-to-start-a-conversation-with-children-and-young-people-about-mental-health/"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www.gov.uk/government/publications/keeping-children-safe-in-education--2" TargetMode="External"/><Relationship Id="rId23" Type="http://schemas.openxmlformats.org/officeDocument/2006/relationships/hyperlink" Target="http://www.legislation.gov.uk/ukpga/2015/9/part/5/crossheading/female-genital-mutilation" TargetMode="External"/><Relationship Id="rId28" Type="http://schemas.openxmlformats.org/officeDocument/2006/relationships/hyperlink" Target="https://www.gov.uk/government/publications/prevent-duty-guidance" TargetMode="External"/><Relationship Id="rId36" Type="http://schemas.openxmlformats.org/officeDocument/2006/relationships/hyperlink" Target="https://www.gov.uk/government/publications/early-years-foundation-stage-framework--2" TargetMode="External"/><Relationship Id="rId49" Type="http://schemas.openxmlformats.org/officeDocument/2006/relationships/hyperlink" Target="https://www.safeguardingsheffieldchildren.org/p/processes/referring-a-safeguarding-concern-to-childrens-social-care%20" TargetMode="External"/><Relationship Id="rId57" Type="http://schemas.openxmlformats.org/officeDocument/2006/relationships/hyperlink" Target="https://www.gov.uk/government/publications/searching-screening-and-confiscation" TargetMode="External"/><Relationship Id="rId10" Type="http://schemas.openxmlformats.org/officeDocument/2006/relationships/image" Target="media/image2.jpg"/><Relationship Id="rId31" Type="http://schemas.openxmlformats.org/officeDocument/2006/relationships/hyperlink" Target="https://www.legislation.gov.uk/ukpga/2010/15/contents" TargetMode="External"/><Relationship Id="rId44" Type="http://schemas.openxmlformats.org/officeDocument/2006/relationships/hyperlink" Target="https://www.gov.uk/report-child-abuse-to-local-council" TargetMode="External"/><Relationship Id="rId52" Type="http://schemas.openxmlformats.org/officeDocument/2006/relationships/hyperlink" Target="mailto:counter.extremism@education.gov.uk" TargetMode="External"/><Relationship Id="rId60" Type="http://schemas.openxmlformats.org/officeDocument/2006/relationships/hyperlink" Target="https://www.st-marys.sheffield.sch.uk/policies-and-documents" TargetMode="External"/><Relationship Id="rId65" Type="http://schemas.openxmlformats.org/officeDocument/2006/relationships/hyperlink" Target="https://www.legislation.gov.uk/ukpga/2008/25/section/128" TargetMode="External"/><Relationship Id="rId73" Type="http://schemas.openxmlformats.org/officeDocument/2006/relationships/hyperlink" Target="https://www.gov.uk/government/publications/keeping-children-safe-in-education--2" TargetMode="External"/><Relationship Id="rId78" Type="http://schemas.openxmlformats.org/officeDocument/2006/relationships/hyperlink" Target="https://www.gov.uk/government/publications/keeping-children-safe-in-education--2" TargetMode="External"/><Relationship Id="rId8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hyperlink" Target="mailto:LADO@sheffield.gov.uk" TargetMode="External"/><Relationship Id="rId18" Type="http://schemas.openxmlformats.org/officeDocument/2006/relationships/hyperlink" Target="https://www.gov.uk/government/publications/governance-handbook" TargetMode="External"/><Relationship Id="rId39" Type="http://schemas.openxmlformats.org/officeDocument/2006/relationships/hyperlink" Target="https://www.gov.uk/guidance/meeting-digital-and-technology-standards-in-schools-and-colleges/filtering-and-monitoring-standards-for-schools-and-colleges" TargetMode="External"/><Relationship Id="rId34" Type="http://schemas.openxmlformats.org/officeDocument/2006/relationships/hyperlink" Target="http://www.legislation.gov.uk/uksi/2018/794/contents/made" TargetMode="External"/><Relationship Id="rId50" Type="http://schemas.openxmlformats.org/officeDocument/2006/relationships/hyperlink" Target="https://www.safeguardingsheffieldchildren.org/p/processes/referring-a-safeguarding-concern-to-childrens-social-care%20" TargetMode="External"/><Relationship Id="rId55" Type="http://schemas.openxmlformats.org/officeDocument/2006/relationships/image" Target="media/image7.jpeg"/><Relationship Id="rId76" Type="http://schemas.openxmlformats.org/officeDocument/2006/relationships/image" Target="media/image9.png"/><Relationship Id="rId7" Type="http://schemas.openxmlformats.org/officeDocument/2006/relationships/webSettings" Target="webSettings.xml"/><Relationship Id="rId71" Type="http://schemas.openxmlformats.org/officeDocument/2006/relationships/image" Target="media/image8.png"/><Relationship Id="rId2" Type="http://schemas.openxmlformats.org/officeDocument/2006/relationships/customXml" Target="../customXml/item2.xml"/><Relationship Id="rId29" Type="http://schemas.openxmlformats.org/officeDocument/2006/relationships/hyperlink" Target="https://www.legislation.gov.uk/ukpga/1998/42/contents" TargetMode="External"/><Relationship Id="rId24" Type="http://schemas.openxmlformats.org/officeDocument/2006/relationships/hyperlink" Target="http://www.legislation.gov.uk/ukpga/2015/9/part/5/crossheading/female-genital-mutilation" TargetMode="External"/><Relationship Id="rId40" Type="http://schemas.openxmlformats.org/officeDocument/2006/relationships/hyperlink" Target="https://www.st-marys.sheffieldhttps:/www.st-marys.sheffield.sch.uk/for-parents/safeguarding/.sch.uk/for-parents/safeguarding/" TargetMode="External"/><Relationship Id="rId45" Type="http://schemas.openxmlformats.org/officeDocument/2006/relationships/hyperlink" Target="https://www.gov.uk/report-child-abuse-to-local-council" TargetMode="External"/><Relationship Id="rId66" Type="http://schemas.openxmlformats.org/officeDocument/2006/relationships/hyperlink" Target="https://www.legislation.gov.uk/ukpga/2008/25/section/128"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1720ab4-50a3-4d73-9be9-1f8351546f50">
      <Terms xmlns="http://schemas.microsoft.com/office/infopath/2007/PartnerControls"/>
    </lcf76f155ced4ddcb4097134ff3c332f>
    <TaxCatchAll xmlns="655968f2-1d37-4e09-92e8-6389f232e4f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4BF2CBBE20C1E4EAD920C6D4711386B" ma:contentTypeVersion="14" ma:contentTypeDescription="Create a new document." ma:contentTypeScope="" ma:versionID="13cd0aa26fafd373de5949b3ccacc400">
  <xsd:schema xmlns:xsd="http://www.w3.org/2001/XMLSchema" xmlns:xs="http://www.w3.org/2001/XMLSchema" xmlns:p="http://schemas.microsoft.com/office/2006/metadata/properties" xmlns:ns2="21720ab4-50a3-4d73-9be9-1f8351546f50" xmlns:ns3="655968f2-1d37-4e09-92e8-6389f232e4ff" targetNamespace="http://schemas.microsoft.com/office/2006/metadata/properties" ma:root="true" ma:fieldsID="c3154acb99f596da456057af792e376f" ns2:_="" ns3:_="">
    <xsd:import namespace="21720ab4-50a3-4d73-9be9-1f8351546f50"/>
    <xsd:import namespace="655968f2-1d37-4e09-92e8-6389f232e4f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720ab4-50a3-4d73-9be9-1f8351546f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bb74408-dcb9-43da-8085-5a8088e9e9a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55968f2-1d37-4e09-92e8-6389f232e4f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055775d0-bfc2-45d6-9230-4a67e9f60d3c}" ma:internalName="TaxCatchAll" ma:showField="CatchAllData" ma:web="655968f2-1d37-4e09-92e8-6389f232e4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55F13A-5CFA-4AE8-9342-BB0EB45D3FE4}">
  <ds:schemaRefs>
    <ds:schemaRef ds:uri="http://schemas.microsoft.com/sharepoint/v3/contenttype/forms"/>
  </ds:schemaRefs>
</ds:datastoreItem>
</file>

<file path=customXml/itemProps2.xml><?xml version="1.0" encoding="utf-8"?>
<ds:datastoreItem xmlns:ds="http://schemas.openxmlformats.org/officeDocument/2006/customXml" ds:itemID="{E65D2E69-6786-4E22-88AE-940AF45751CE}">
  <ds:schemaRefs>
    <ds:schemaRef ds:uri="http://schemas.microsoft.com/office/2006/metadata/properties"/>
    <ds:schemaRef ds:uri="http://schemas.microsoft.com/office/infopath/2007/PartnerControls"/>
    <ds:schemaRef ds:uri="21720ab4-50a3-4d73-9be9-1f8351546f50"/>
    <ds:schemaRef ds:uri="655968f2-1d37-4e09-92e8-6389f232e4ff"/>
  </ds:schemaRefs>
</ds:datastoreItem>
</file>

<file path=customXml/itemProps3.xml><?xml version="1.0" encoding="utf-8"?>
<ds:datastoreItem xmlns:ds="http://schemas.openxmlformats.org/officeDocument/2006/customXml" ds:itemID="{00FC103E-32B9-48B3-9E47-F2D1495F22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720ab4-50a3-4d73-9be9-1f8351546f50"/>
    <ds:schemaRef ds:uri="655968f2-1d37-4e09-92e8-6389f232e4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48</Pages>
  <Words>23120</Words>
  <Characters>131789</Characters>
  <Application>Microsoft Office Word</Application>
  <DocSecurity>0</DocSecurity>
  <Lines>1098</Lines>
  <Paragraphs>309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Joel  Southern</dc:creator>
  <cp:lastModifiedBy>Karen Stanley</cp:lastModifiedBy>
  <cp:revision>5</cp:revision>
  <cp:lastPrinted>2025-11-13T12:10:00Z</cp:lastPrinted>
  <dcterms:created xsi:type="dcterms:W3CDTF">2025-11-13T12:08:00Z</dcterms:created>
  <dcterms:modified xsi:type="dcterms:W3CDTF">2025-11-13T12:12:00Z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2023-08-19T00:00:00Z</vt:filetime>
  </property>
  <property fmtid="{D5CDD505-2E9C-101B-9397-08002B2CF9AE}" pid="3" name="Creator">
    <vt:lpwstr>Microsoft® Word 2016</vt:lpwstr>
  </property>
  <property fmtid="{D5CDD505-2E9C-101B-9397-08002B2CF9AE}" pid="4" name="LastSaved">
    <vt:filetime>2024-11-07T00:00:00Z</vt:filetime>
  </property>
  <property fmtid="{D5CDD505-2E9C-101B-9397-08002B2CF9AE}" pid="5" name="Producer">
    <vt:lpwstr>Microsoft® Word 2016</vt:lpwstr>
  </property>
  <property fmtid="{D5CDD505-2E9C-101B-9397-08002B2CF9AE}" pid="6" name="ContentTypeId">
    <vt:lpwstr>0x01010044BF2CBBE20C1E4EAD920C6D4711386B</vt:lpwstr>
  </property>
</Properties>
</file>