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8170" w14:textId="77777777" w:rsidR="006B5E3D" w:rsidRPr="007E2FC1" w:rsidRDefault="006B5E3D" w:rsidP="00CE22B6">
      <w:pPr>
        <w:rPr>
          <w:rFonts w:ascii="SassoonPrimaryType" w:hAnsi="SassoonPrimaryType"/>
          <w:b/>
          <w:sz w:val="32"/>
          <w:szCs w:val="32"/>
        </w:rPr>
      </w:pPr>
    </w:p>
    <w:p w14:paraId="23D68171" w14:textId="77777777" w:rsidR="00CE22B6" w:rsidRDefault="00CE22B6" w:rsidP="00CE22B6">
      <w:pPr>
        <w:pStyle w:val="Heading1"/>
        <w:rPr>
          <w:rFonts w:ascii="SassoonPrimaryType" w:hAnsi="SassoonPrimaryType"/>
          <w:bCs/>
          <w:iCs/>
          <w:sz w:val="36"/>
          <w:szCs w:val="36"/>
        </w:rPr>
      </w:pPr>
    </w:p>
    <w:p w14:paraId="23D68172" w14:textId="77777777" w:rsidR="00CE22B6" w:rsidRPr="00414676" w:rsidRDefault="00CE22B6" w:rsidP="00CE22B6">
      <w:pPr>
        <w:pStyle w:val="Heading1"/>
        <w:rPr>
          <w:rFonts w:ascii="SassoonPrimaryType" w:hAnsi="SassoonPrimaryType"/>
          <w:bCs/>
          <w:iCs/>
          <w:sz w:val="36"/>
          <w:szCs w:val="36"/>
        </w:rPr>
      </w:pPr>
      <w:r w:rsidRPr="00643E09">
        <w:rPr>
          <w:rFonts w:ascii="Calibri" w:eastAsia="Calibri" w:hAnsi="Calibri"/>
          <w:noProof/>
          <w:sz w:val="32"/>
          <w:szCs w:val="32"/>
        </w:rPr>
        <w:drawing>
          <wp:anchor distT="0" distB="0" distL="114300" distR="114300" simplePos="0" relativeHeight="251666432" behindDoc="0" locked="0" layoutInCell="1" allowOverlap="1" wp14:anchorId="23D682CB" wp14:editId="23D682CC">
            <wp:simplePos x="0" y="0"/>
            <wp:positionH relativeFrom="margin">
              <wp:align>center</wp:align>
            </wp:positionH>
            <wp:positionV relativeFrom="paragraph">
              <wp:posOffset>124460</wp:posOffset>
            </wp:positionV>
            <wp:extent cx="4991100" cy="2047220"/>
            <wp:effectExtent l="0" t="0" r="0" b="0"/>
            <wp:wrapNone/>
            <wp:docPr id="1" name="Picture 1" descr="C:\Users\karole\Desktop\LOGO cent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ole\Desktop\LOGO centr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91100" cy="2047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val="0"/>
          <w:noProof/>
          <w:color w:val="FF0000"/>
          <w:sz w:val="44"/>
        </w:rPr>
        <mc:AlternateContent>
          <mc:Choice Requires="wps">
            <w:drawing>
              <wp:anchor distT="0" distB="0" distL="114300" distR="114300" simplePos="0" relativeHeight="251665408" behindDoc="0" locked="0" layoutInCell="1" allowOverlap="1" wp14:anchorId="23D682CD" wp14:editId="23D682CE">
                <wp:simplePos x="0" y="0"/>
                <wp:positionH relativeFrom="column">
                  <wp:posOffset>-60960</wp:posOffset>
                </wp:positionH>
                <wp:positionV relativeFrom="paragraph">
                  <wp:posOffset>-236220</wp:posOffset>
                </wp:positionV>
                <wp:extent cx="5895975" cy="112395"/>
                <wp:effectExtent l="0" t="0" r="28575" b="20955"/>
                <wp:wrapNone/>
                <wp:docPr id="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895975" cy="112395"/>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86EED" id="Rectangle 2" o:spid="_x0000_s1026" style="position:absolute;margin-left:-4.8pt;margin-top:-18.6pt;width:464.25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" fillcolor="#0070c0" strokecolor="#4f81bd [3204]"/>
            </w:pict>
          </mc:Fallback>
        </mc:AlternateContent>
      </w:r>
    </w:p>
    <w:p w14:paraId="23D68173" w14:textId="77777777" w:rsidR="00CE22B6" w:rsidRDefault="00CE22B6" w:rsidP="00CE22B6">
      <w:pPr>
        <w:pStyle w:val="BodyText"/>
        <w:spacing w:before="200" w:after="480"/>
        <w:ind w:left="426" w:right="26"/>
        <w:jc w:val="center"/>
        <w:rPr>
          <w:rFonts w:ascii="Arial Rounded MT Bold" w:hAnsi="Arial Rounded MT Bold"/>
          <w:b/>
          <w:color w:val="0070C0"/>
          <w:sz w:val="96"/>
          <w:szCs w:val="96"/>
        </w:rPr>
      </w:pPr>
    </w:p>
    <w:p w14:paraId="23D68174" w14:textId="77777777" w:rsidR="00CE22B6" w:rsidRDefault="00CE22B6" w:rsidP="00CE22B6">
      <w:pPr>
        <w:pStyle w:val="BodyText"/>
        <w:spacing w:before="200" w:after="480"/>
        <w:ind w:left="426" w:right="26"/>
        <w:jc w:val="center"/>
        <w:rPr>
          <w:rFonts w:ascii="Arial Rounded MT Bold" w:hAnsi="Arial Rounded MT Bold"/>
          <w:b/>
          <w:color w:val="0070C0"/>
          <w:sz w:val="96"/>
          <w:szCs w:val="96"/>
        </w:rPr>
      </w:pPr>
    </w:p>
    <w:p w14:paraId="23D68175" w14:textId="77777777" w:rsidR="00CE22B6" w:rsidRPr="00414676" w:rsidRDefault="00CE22B6" w:rsidP="00CE22B6">
      <w:pPr>
        <w:pStyle w:val="BodyText"/>
        <w:spacing w:before="200" w:after="480"/>
        <w:ind w:left="426" w:right="26"/>
        <w:jc w:val="center"/>
        <w:rPr>
          <w:rFonts w:ascii="Arial Rounded MT Bold" w:hAnsi="Arial Rounded MT Bold"/>
          <w:b/>
          <w:color w:val="0070C0"/>
          <w:sz w:val="144"/>
          <w:szCs w:val="144"/>
        </w:rPr>
      </w:pPr>
      <w:r>
        <w:rPr>
          <w:rFonts w:ascii="Arial Rounded MT Bold" w:hAnsi="Arial Rounded MT Bold"/>
          <w:b/>
          <w:color w:val="0070C0"/>
          <w:sz w:val="144"/>
          <w:szCs w:val="144"/>
        </w:rPr>
        <w:t xml:space="preserve">Equality </w:t>
      </w:r>
    </w:p>
    <w:p w14:paraId="23D68176" w14:textId="77777777" w:rsidR="00CE22B6" w:rsidRPr="00414676" w:rsidRDefault="00CE22B6" w:rsidP="00CE22B6">
      <w:pPr>
        <w:pStyle w:val="BodyText"/>
        <w:spacing w:before="200" w:after="480"/>
        <w:ind w:left="426" w:right="26"/>
        <w:jc w:val="center"/>
        <w:rPr>
          <w:rFonts w:ascii="Arial Rounded MT Bold" w:hAnsi="Arial Rounded MT Bold"/>
          <w:b/>
          <w:color w:val="0070C0"/>
          <w:sz w:val="144"/>
          <w:szCs w:val="144"/>
        </w:rPr>
      </w:pPr>
      <w:r w:rsidRPr="00414676">
        <w:rPr>
          <w:rFonts w:ascii="Arial Rounded MT Bold" w:hAnsi="Arial Rounded MT Bold"/>
          <w:b/>
          <w:color w:val="0070C0"/>
          <w:sz w:val="144"/>
          <w:szCs w:val="144"/>
        </w:rPr>
        <w:t>Policy</w:t>
      </w:r>
      <w:r>
        <w:rPr>
          <w:rFonts w:ascii="Arial Rounded MT Bold" w:hAnsi="Arial Rounded MT Bold"/>
          <w:b/>
          <w:color w:val="0070C0"/>
          <w:sz w:val="144"/>
          <w:szCs w:val="144"/>
        </w:rPr>
        <w:t xml:space="preserve"> &amp; Plan </w:t>
      </w:r>
    </w:p>
    <w:p w14:paraId="23D68177" w14:textId="77777777" w:rsidR="00CE22B6" w:rsidRDefault="00CE22B6" w:rsidP="00CE22B6">
      <w:pPr>
        <w:pStyle w:val="BodyTextIndent"/>
        <w:ind w:left="0"/>
      </w:pPr>
    </w:p>
    <w:p w14:paraId="23D68178" w14:textId="77777777" w:rsidR="00CE22B6" w:rsidRDefault="00CE22B6" w:rsidP="00CE22B6">
      <w:pPr>
        <w:pStyle w:val="BodyTextIndent"/>
      </w:pPr>
    </w:p>
    <w:p w14:paraId="23D68179" w14:textId="77777777" w:rsidR="00CE22B6" w:rsidRPr="00E206E4" w:rsidRDefault="00CE22B6" w:rsidP="00CE22B6">
      <w:pPr>
        <w:pStyle w:val="BodyTextIndent"/>
        <w:jc w:val="center"/>
        <w:rPr>
          <w:rFonts w:ascii="Arial Rounded MT Bold" w:hAnsi="Arial Rounded MT Bold"/>
          <w:b/>
          <w:i/>
          <w:color w:val="0070C0"/>
          <w:sz w:val="28"/>
          <w:szCs w:val="28"/>
          <w:shd w:val="clear" w:color="auto" w:fill="FFFFFF"/>
        </w:rPr>
      </w:pPr>
      <w:r>
        <w:rPr>
          <w:rFonts w:ascii="SassoonPrimaryInfant" w:hAnsi="SassoonPrimaryInfant"/>
          <w:b/>
          <w:i/>
          <w:color w:val="0070C0"/>
          <w:sz w:val="28"/>
          <w:szCs w:val="28"/>
          <w:shd w:val="clear" w:color="auto" w:fill="FFFFFF"/>
        </w:rPr>
        <w:t>“</w:t>
      </w:r>
      <w:r w:rsidRPr="00E206E4">
        <w:rPr>
          <w:rFonts w:ascii="Arial Rounded MT Bold" w:hAnsi="Arial Rounded MT Bold"/>
          <w:b/>
          <w:i/>
          <w:color w:val="0070C0"/>
          <w:sz w:val="28"/>
          <w:szCs w:val="28"/>
          <w:shd w:val="clear" w:color="auto" w:fill="FFFFFF"/>
        </w:rPr>
        <w:t>I have come that they may have life, </w:t>
      </w:r>
    </w:p>
    <w:p w14:paraId="23D6817A" w14:textId="77777777" w:rsidR="00CE22B6" w:rsidRPr="00E206E4" w:rsidRDefault="00CE22B6" w:rsidP="00CE22B6">
      <w:pPr>
        <w:pStyle w:val="BodyTextIndent"/>
        <w:jc w:val="center"/>
        <w:rPr>
          <w:rFonts w:ascii="Arial Rounded MT Bold" w:hAnsi="Arial Rounded MT Bold"/>
          <w:b/>
          <w:i/>
          <w:color w:val="0070C0"/>
          <w:sz w:val="28"/>
          <w:szCs w:val="28"/>
          <w:shd w:val="clear" w:color="auto" w:fill="FFFFFF"/>
        </w:rPr>
      </w:pPr>
      <w:r w:rsidRPr="00E206E4">
        <w:rPr>
          <w:rFonts w:ascii="Arial Rounded MT Bold" w:hAnsi="Arial Rounded MT Bold"/>
          <w:b/>
          <w:i/>
          <w:color w:val="0070C0"/>
          <w:sz w:val="28"/>
          <w:szCs w:val="28"/>
          <w:shd w:val="clear" w:color="auto" w:fill="FFFFFF"/>
        </w:rPr>
        <w:t>and have it to the full.”</w:t>
      </w:r>
    </w:p>
    <w:p w14:paraId="23D6817B" w14:textId="77777777" w:rsidR="00CE22B6" w:rsidRDefault="00CE22B6" w:rsidP="00CE22B6">
      <w:pPr>
        <w:pStyle w:val="BodyTextIndent"/>
        <w:jc w:val="center"/>
        <w:rPr>
          <w:rFonts w:ascii="Arial Rounded MT Bold" w:hAnsi="Arial Rounded MT Bold"/>
          <w:b/>
          <w:color w:val="0070C0"/>
          <w:sz w:val="28"/>
          <w:szCs w:val="28"/>
          <w:shd w:val="clear" w:color="auto" w:fill="FFFFFF"/>
        </w:rPr>
      </w:pPr>
      <w:r w:rsidRPr="00E206E4">
        <w:rPr>
          <w:rFonts w:ascii="Arial Rounded MT Bold" w:hAnsi="Arial Rounded MT Bold"/>
          <w:b/>
          <w:color w:val="0070C0"/>
          <w:sz w:val="28"/>
          <w:szCs w:val="28"/>
          <w:shd w:val="clear" w:color="auto" w:fill="FFFFFF"/>
        </w:rPr>
        <w:t>John 10:10</w:t>
      </w:r>
    </w:p>
    <w:p w14:paraId="23D6817C" w14:textId="77777777" w:rsidR="00CE22B6" w:rsidRPr="00E206E4" w:rsidRDefault="00CE22B6" w:rsidP="00CE22B6">
      <w:pPr>
        <w:pStyle w:val="BodyTextIndent"/>
        <w:jc w:val="center"/>
        <w:rPr>
          <w:rFonts w:ascii="Arial Rounded MT Bold" w:hAnsi="Arial Rounded MT Bold"/>
          <w:b/>
          <w:color w:val="0070C0"/>
          <w:sz w:val="28"/>
          <w:szCs w:val="28"/>
          <w:shd w:val="clear" w:color="auto" w:fill="FFFFFF"/>
        </w:rPr>
      </w:pPr>
    </w:p>
    <w:p w14:paraId="23D6817D" w14:textId="77777777" w:rsidR="00CE22B6" w:rsidRDefault="00CE22B6" w:rsidP="00CE22B6">
      <w:pPr>
        <w:spacing w:after="0" w:line="240" w:lineRule="auto"/>
        <w:jc w:val="center"/>
        <w:rPr>
          <w:rFonts w:ascii="Arial" w:eastAsia="Times New Roman" w:hAnsi="Arial" w:cs="Arial"/>
          <w:b/>
          <w:sz w:val="24"/>
          <w:szCs w:val="24"/>
        </w:rPr>
      </w:pPr>
      <w:r w:rsidRPr="003721FF">
        <w:rPr>
          <w:rFonts w:ascii="Arial" w:eastAsia="Times New Roman" w:hAnsi="Arial" w:cs="Arial"/>
          <w:b/>
          <w:sz w:val="24"/>
          <w:szCs w:val="24"/>
        </w:rPr>
        <w:t xml:space="preserve">Reviewed: </w:t>
      </w:r>
      <w:r>
        <w:rPr>
          <w:rFonts w:ascii="Arial" w:eastAsia="Times New Roman" w:hAnsi="Arial" w:cs="Arial"/>
          <w:b/>
          <w:sz w:val="24"/>
          <w:szCs w:val="24"/>
        </w:rPr>
        <w:t>September 21</w:t>
      </w:r>
    </w:p>
    <w:p w14:paraId="23D6817E" w14:textId="77777777" w:rsidR="00CE22B6" w:rsidRPr="003721FF" w:rsidRDefault="00CE22B6" w:rsidP="00CE22B6">
      <w:pPr>
        <w:spacing w:after="0" w:line="240" w:lineRule="auto"/>
        <w:jc w:val="center"/>
        <w:rPr>
          <w:rFonts w:ascii="Arial" w:eastAsia="Times New Roman" w:hAnsi="Arial" w:cs="Arial"/>
          <w:b/>
          <w:sz w:val="24"/>
          <w:szCs w:val="24"/>
        </w:rPr>
      </w:pPr>
    </w:p>
    <w:p w14:paraId="23D6817F" w14:textId="77777777" w:rsidR="00CE22B6" w:rsidRPr="00FE25E7" w:rsidRDefault="00CE22B6" w:rsidP="00CE22B6">
      <w:pPr>
        <w:spacing w:after="0" w:line="240" w:lineRule="auto"/>
        <w:jc w:val="center"/>
        <w:rPr>
          <w:rFonts w:ascii="Arial" w:eastAsia="Times New Roman" w:hAnsi="Arial" w:cs="Arial"/>
          <w:b/>
          <w:color w:val="000000" w:themeColor="text1"/>
          <w:sz w:val="24"/>
          <w:szCs w:val="24"/>
        </w:rPr>
      </w:pPr>
      <w:r w:rsidRPr="00FE25E7">
        <w:rPr>
          <w:rFonts w:ascii="Arial" w:eastAsia="Times New Roman" w:hAnsi="Arial" w:cs="Arial"/>
          <w:b/>
          <w:color w:val="000000" w:themeColor="text1"/>
          <w:sz w:val="24"/>
          <w:szCs w:val="24"/>
        </w:rPr>
        <w:t>Approved by Governors: Autumn 21</w:t>
      </w:r>
    </w:p>
    <w:p w14:paraId="23D68180" w14:textId="77777777" w:rsidR="00CE22B6" w:rsidRPr="00FE25E7" w:rsidRDefault="00CE22B6" w:rsidP="00CE22B6">
      <w:pPr>
        <w:spacing w:after="0" w:line="240" w:lineRule="auto"/>
        <w:jc w:val="center"/>
        <w:rPr>
          <w:rFonts w:ascii="Arial" w:eastAsia="Times New Roman" w:hAnsi="Arial" w:cs="Arial"/>
          <w:b/>
          <w:color w:val="000000" w:themeColor="text1"/>
          <w:sz w:val="24"/>
          <w:szCs w:val="24"/>
        </w:rPr>
      </w:pPr>
    </w:p>
    <w:p w14:paraId="23D68181" w14:textId="77777777" w:rsidR="00CE22B6" w:rsidRPr="00FE25E7" w:rsidRDefault="00CE22B6" w:rsidP="00CE22B6">
      <w:pPr>
        <w:spacing w:after="0" w:line="240" w:lineRule="auto"/>
        <w:jc w:val="center"/>
        <w:rPr>
          <w:rFonts w:ascii="Arial" w:eastAsia="Times New Roman" w:hAnsi="Arial" w:cs="Arial"/>
          <w:b/>
          <w:color w:val="000000" w:themeColor="text1"/>
          <w:sz w:val="24"/>
          <w:szCs w:val="24"/>
        </w:rPr>
      </w:pPr>
      <w:r w:rsidRPr="00FE25E7">
        <w:rPr>
          <w:rFonts w:ascii="Arial" w:eastAsia="Times New Roman" w:hAnsi="Arial" w:cs="Arial"/>
          <w:b/>
          <w:color w:val="000000" w:themeColor="text1"/>
          <w:sz w:val="24"/>
          <w:szCs w:val="24"/>
        </w:rPr>
        <w:t>Date of next review:</w:t>
      </w:r>
      <w:r w:rsidRPr="00FE25E7">
        <w:rPr>
          <w:rFonts w:ascii="Arial" w:eastAsia="Times New Roman" w:hAnsi="Arial" w:cs="Arial"/>
          <w:b/>
          <w:bCs/>
          <w:color w:val="000000" w:themeColor="text1"/>
          <w:sz w:val="24"/>
          <w:szCs w:val="24"/>
        </w:rPr>
        <w:t xml:space="preserve"> Autumn 22</w:t>
      </w:r>
    </w:p>
    <w:p w14:paraId="23D68182" w14:textId="77777777" w:rsidR="00CE22B6" w:rsidRPr="00FE25E7" w:rsidRDefault="00CE22B6" w:rsidP="00CE22B6">
      <w:pPr>
        <w:jc w:val="center"/>
        <w:rPr>
          <w:rFonts w:ascii="SassoonPrimaryInfant" w:hAnsi="SassoonPrimaryInfant"/>
          <w:b/>
          <w:color w:val="000000" w:themeColor="text1"/>
          <w:sz w:val="24"/>
          <w:szCs w:val="24"/>
        </w:rPr>
      </w:pPr>
    </w:p>
    <w:p w14:paraId="23D68183" w14:textId="77777777" w:rsidR="00CE22B6" w:rsidRDefault="00CE22B6" w:rsidP="00CE22B6">
      <w:pPr>
        <w:rPr>
          <w:rFonts w:ascii="SassoonPrimaryInfant" w:hAnsi="SassoonPrimaryInfant"/>
          <w:b/>
        </w:rPr>
      </w:pPr>
    </w:p>
    <w:p w14:paraId="23D68184" w14:textId="77777777" w:rsidR="00CE22B6" w:rsidRPr="00CE22B6" w:rsidRDefault="00CE22B6" w:rsidP="00CE22B6">
      <w:pPr>
        <w:rPr>
          <w:rFonts w:ascii="SassoonPrimaryInfant" w:hAnsi="SassoonPrimaryInfant"/>
          <w:b/>
          <w:sz w:val="24"/>
          <w:szCs w:val="24"/>
        </w:rPr>
      </w:pPr>
      <w:r>
        <w:rPr>
          <w:b/>
          <w:noProof/>
          <w:color w:val="FF0000"/>
          <w:sz w:val="44"/>
        </w:rPr>
        <w:lastRenderedPageBreak/>
        <mc:AlternateContent>
          <mc:Choice Requires="wps">
            <w:drawing>
              <wp:anchor distT="0" distB="0" distL="114300" distR="114300" simplePos="0" relativeHeight="251667456" behindDoc="0" locked="0" layoutInCell="1" allowOverlap="1" wp14:anchorId="23D682CF" wp14:editId="23D682D0">
                <wp:simplePos x="0" y="0"/>
                <wp:positionH relativeFrom="margin">
                  <wp:align>left</wp:align>
                </wp:positionH>
                <wp:positionV relativeFrom="paragraph">
                  <wp:posOffset>170180</wp:posOffset>
                </wp:positionV>
                <wp:extent cx="5895975" cy="112395"/>
                <wp:effectExtent l="0" t="0" r="28575" b="20955"/>
                <wp:wrapNone/>
                <wp:docPr id="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12395"/>
                        </a:xfrm>
                        <a:prstGeom prst="rect">
                          <a:avLst/>
                        </a:prstGeom>
                        <a:solidFill>
                          <a:srgbClr val="0070C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980F2" id="Rectangle 2" o:spid="_x0000_s1026" style="position:absolute;margin-left:0;margin-top:13.4pt;width:464.25pt;height:8.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" fillcolor="#0070c0" strokecolor="#4f81bd">
                <w10:wrap anchorx="margin"/>
              </v:rect>
            </w:pict>
          </mc:Fallback>
        </mc:AlternateContent>
      </w:r>
      <w:r w:rsidRPr="00CE22B6">
        <w:rPr>
          <w:rFonts w:ascii="Arial" w:hAnsi="Arial" w:cs="Arial"/>
          <w:sz w:val="56"/>
          <w:szCs w:val="56"/>
        </w:rPr>
        <w:t xml:space="preserve"> </w:t>
      </w:r>
    </w:p>
    <w:p w14:paraId="23D68185" w14:textId="77777777" w:rsidR="00CE22B6" w:rsidRDefault="00CE22B6" w:rsidP="00CE22B6">
      <w:pPr>
        <w:rPr>
          <w:rFonts w:ascii="Arial Rounded MT Bold" w:hAnsi="Arial Rounded MT Bold"/>
          <w:b/>
          <w:color w:val="0070C0"/>
          <w:sz w:val="52"/>
          <w:szCs w:val="52"/>
        </w:rPr>
      </w:pPr>
      <w:r w:rsidRPr="003721FF">
        <w:rPr>
          <w:rFonts w:ascii="Arial Rounded MT Bold" w:hAnsi="Arial Rounded MT Bold"/>
          <w:b/>
          <w:noProof/>
          <w:color w:val="0070C0"/>
          <w:sz w:val="40"/>
          <w:szCs w:val="40"/>
        </w:rPr>
        <w:drawing>
          <wp:anchor distT="0" distB="0" distL="114300" distR="114300" simplePos="0" relativeHeight="251668480" behindDoc="0" locked="0" layoutInCell="1" allowOverlap="1" wp14:anchorId="23D682D1" wp14:editId="23D682D2">
            <wp:simplePos x="0" y="0"/>
            <wp:positionH relativeFrom="margin">
              <wp:posOffset>4227195</wp:posOffset>
            </wp:positionH>
            <wp:positionV relativeFrom="paragraph">
              <wp:posOffset>8255</wp:posOffset>
            </wp:positionV>
            <wp:extent cx="1632857" cy="304800"/>
            <wp:effectExtent l="0" t="0" r="5715" b="0"/>
            <wp:wrapNone/>
            <wp:docPr id="79" name="Picture 79" descr="St Mar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2857"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22B6">
        <w:rPr>
          <w:rFonts w:ascii="Arial Rounded MT Bold" w:hAnsi="Arial Rounded MT Bold"/>
          <w:b/>
          <w:noProof/>
          <w:color w:val="0070C0"/>
          <w:sz w:val="52"/>
          <w:szCs w:val="52"/>
          <w:lang w:val="en-US"/>
        </w:rPr>
        <w:t xml:space="preserve">Equality </w:t>
      </w:r>
      <w:r w:rsidRPr="00CE22B6">
        <w:rPr>
          <w:rFonts w:ascii="Arial Rounded MT Bold" w:hAnsi="Arial Rounded MT Bold"/>
          <w:b/>
          <w:color w:val="0070C0"/>
          <w:sz w:val="52"/>
          <w:szCs w:val="52"/>
        </w:rPr>
        <w:t xml:space="preserve">Policy </w:t>
      </w:r>
    </w:p>
    <w:p w14:paraId="23D68186" w14:textId="77777777" w:rsidR="00CE22B6" w:rsidRPr="00CE22B6" w:rsidRDefault="00CE22B6" w:rsidP="00CE22B6">
      <w:pPr>
        <w:rPr>
          <w:rFonts w:ascii="Arial Rounded MT Bold" w:hAnsi="Arial Rounded MT Bold"/>
          <w:b/>
          <w:color w:val="0070C0"/>
          <w:sz w:val="52"/>
          <w:szCs w:val="52"/>
        </w:rPr>
      </w:pPr>
      <w:r w:rsidRPr="00CE22B6">
        <w:rPr>
          <w:rFonts w:ascii="Arial Rounded MT Bold" w:hAnsi="Arial Rounded MT Bold"/>
          <w:b/>
          <w:color w:val="0070C0"/>
          <w:sz w:val="52"/>
          <w:szCs w:val="52"/>
        </w:rPr>
        <w:t xml:space="preserve">&amp; Plan </w:t>
      </w:r>
    </w:p>
    <w:p w14:paraId="23D68187" w14:textId="77777777" w:rsidR="00EF7F1F" w:rsidRPr="00CE22B6" w:rsidRDefault="00CE22B6" w:rsidP="00764DA1">
      <w:pPr>
        <w:pStyle w:val="NoSpacing"/>
        <w:rPr>
          <w:rFonts w:ascii="Arial" w:hAnsi="Arial" w:cs="Arial"/>
          <w:b/>
          <w:sz w:val="32"/>
          <w:szCs w:val="32"/>
        </w:rPr>
      </w:pPr>
      <w:r w:rsidRPr="00CE22B6">
        <w:rPr>
          <w:rFonts w:ascii="Arial" w:hAnsi="Arial" w:cs="Arial"/>
          <w:b/>
          <w:sz w:val="32"/>
          <w:szCs w:val="32"/>
        </w:rPr>
        <w:t xml:space="preserve">1.Introduction </w:t>
      </w:r>
    </w:p>
    <w:p w14:paraId="23D68188" w14:textId="77777777" w:rsidR="001E281F" w:rsidRPr="00CE22B6" w:rsidRDefault="00CE22B6" w:rsidP="00764DA1">
      <w:pPr>
        <w:pStyle w:val="NoSpacing"/>
        <w:rPr>
          <w:rFonts w:ascii="Arial" w:hAnsi="Arial" w:cs="Arial"/>
          <w:sz w:val="24"/>
          <w:szCs w:val="24"/>
        </w:rPr>
      </w:pPr>
      <w:r w:rsidRPr="006F7628">
        <w:rPr>
          <w:rFonts w:ascii="Arial" w:eastAsia="Times New Roman" w:hAnsi="Arial" w:cs="Arial"/>
          <w:bCs/>
          <w:sz w:val="24"/>
          <w:szCs w:val="24"/>
        </w:rPr>
        <w:t>At St Mary’s Church of England Academy</w:t>
      </w:r>
      <w:r>
        <w:rPr>
          <w:rFonts w:ascii="Arial" w:eastAsia="Times New Roman" w:hAnsi="Arial" w:cs="Arial"/>
          <w:bCs/>
          <w:sz w:val="24"/>
          <w:szCs w:val="24"/>
        </w:rPr>
        <w:t>,</w:t>
      </w:r>
      <w:r w:rsidRPr="006F7628">
        <w:rPr>
          <w:rFonts w:ascii="Arial" w:eastAsia="Times New Roman" w:hAnsi="Arial" w:cs="Arial"/>
          <w:bCs/>
          <w:sz w:val="24"/>
          <w:szCs w:val="24"/>
        </w:rPr>
        <w:t xml:space="preserve"> </w:t>
      </w:r>
      <w:r w:rsidR="001E281F" w:rsidRPr="00CE22B6">
        <w:rPr>
          <w:rFonts w:ascii="Arial" w:eastAsia="Times New Roman" w:hAnsi="Arial" w:cs="Arial"/>
          <w:bCs/>
          <w:sz w:val="24"/>
          <w:szCs w:val="24"/>
        </w:rPr>
        <w:t xml:space="preserve">we aim to </w:t>
      </w:r>
      <w:r w:rsidR="001E281F" w:rsidRPr="00CE22B6">
        <w:rPr>
          <w:rFonts w:ascii="Arial" w:eastAsia="Calibri" w:hAnsi="Arial" w:cs="Arial"/>
          <w:sz w:val="24"/>
          <w:szCs w:val="24"/>
        </w:rPr>
        <w:t xml:space="preserve">provide a caring environment where every child can thrive and is supported to achieve their unique &amp; amazing potential as a child of God. In our school, this means that </w:t>
      </w:r>
      <w:r w:rsidR="001E281F" w:rsidRPr="00CE22B6">
        <w:rPr>
          <w:rFonts w:ascii="Arial" w:hAnsi="Arial" w:cs="Arial"/>
          <w:sz w:val="24"/>
          <w:szCs w:val="24"/>
        </w:rPr>
        <w:t>we are committed to ensuring equality of education and opportunity for all pupils, staff, parents and carers irrespective of race, gender, disability, faith or religion or socio-economic background. We aim to develop a culture of inclusion and diversity in which all those connected to the school feel proud of their identity and able to participate fully in school life.</w:t>
      </w:r>
    </w:p>
    <w:p w14:paraId="23D68189" w14:textId="77777777" w:rsidR="00CE22B6" w:rsidRDefault="00CE22B6" w:rsidP="00764DA1">
      <w:pPr>
        <w:pStyle w:val="NoSpacing"/>
        <w:rPr>
          <w:rFonts w:ascii="Arial" w:hAnsi="Arial" w:cs="Arial"/>
          <w:sz w:val="24"/>
          <w:szCs w:val="24"/>
        </w:rPr>
      </w:pPr>
    </w:p>
    <w:p w14:paraId="23D6818A" w14:textId="77777777" w:rsidR="00EF7F1F" w:rsidRPr="00CE22B6" w:rsidRDefault="001E281F" w:rsidP="00764DA1">
      <w:pPr>
        <w:pStyle w:val="NoSpacing"/>
        <w:rPr>
          <w:rFonts w:ascii="Arial" w:hAnsi="Arial" w:cs="Arial"/>
          <w:sz w:val="24"/>
          <w:szCs w:val="24"/>
        </w:rPr>
      </w:pPr>
      <w:r w:rsidRPr="00CE22B6">
        <w:rPr>
          <w:rFonts w:ascii="Arial" w:hAnsi="Arial" w:cs="Arial"/>
          <w:sz w:val="24"/>
          <w:szCs w:val="24"/>
        </w:rPr>
        <w:t>The achievement of pupils is monitored by race, gender and disability and we use</w:t>
      </w:r>
      <w:r w:rsidR="00EF7F1F" w:rsidRPr="00CE22B6">
        <w:rPr>
          <w:rFonts w:ascii="Arial" w:hAnsi="Arial" w:cs="Arial"/>
          <w:sz w:val="24"/>
          <w:szCs w:val="24"/>
        </w:rPr>
        <w:t xml:space="preserve"> </w:t>
      </w:r>
      <w:r w:rsidRPr="00CE22B6">
        <w:rPr>
          <w:rFonts w:ascii="Arial" w:hAnsi="Arial" w:cs="Arial"/>
          <w:sz w:val="24"/>
          <w:szCs w:val="24"/>
        </w:rPr>
        <w:t>this data to support pupils, raise standards and ensure inclusive teaching. We tackle</w:t>
      </w:r>
      <w:r w:rsidR="00EF7F1F" w:rsidRPr="00CE22B6">
        <w:rPr>
          <w:rFonts w:ascii="Arial" w:hAnsi="Arial" w:cs="Arial"/>
          <w:sz w:val="24"/>
          <w:szCs w:val="24"/>
        </w:rPr>
        <w:t xml:space="preserve"> </w:t>
      </w:r>
      <w:r w:rsidRPr="00CE22B6">
        <w:rPr>
          <w:rFonts w:ascii="Arial" w:hAnsi="Arial" w:cs="Arial"/>
          <w:sz w:val="24"/>
          <w:szCs w:val="24"/>
        </w:rPr>
        <w:t>discrimination by the positive promotion of equality, challenging bullying and stereotypes</w:t>
      </w:r>
      <w:r w:rsidR="00EF7F1F" w:rsidRPr="00CE22B6">
        <w:rPr>
          <w:rFonts w:ascii="Arial" w:hAnsi="Arial" w:cs="Arial"/>
          <w:sz w:val="24"/>
          <w:szCs w:val="24"/>
        </w:rPr>
        <w:t xml:space="preserve"> </w:t>
      </w:r>
      <w:r w:rsidRPr="00CE22B6">
        <w:rPr>
          <w:rFonts w:ascii="Arial" w:hAnsi="Arial" w:cs="Arial"/>
          <w:sz w:val="24"/>
          <w:szCs w:val="24"/>
        </w:rPr>
        <w:t xml:space="preserve">and creating an environment which champions respect for all.  At </w:t>
      </w:r>
      <w:r w:rsidR="00CE22B6">
        <w:rPr>
          <w:rFonts w:ascii="Arial" w:hAnsi="Arial" w:cs="Arial"/>
          <w:sz w:val="24"/>
          <w:szCs w:val="24"/>
        </w:rPr>
        <w:t>St Mary’s</w:t>
      </w:r>
      <w:r w:rsidRPr="00CE22B6">
        <w:rPr>
          <w:rFonts w:ascii="Arial" w:hAnsi="Arial" w:cs="Arial"/>
          <w:sz w:val="24"/>
          <w:szCs w:val="24"/>
        </w:rPr>
        <w:t>, we</w:t>
      </w:r>
      <w:r w:rsidR="00EF7F1F" w:rsidRPr="00CE22B6">
        <w:rPr>
          <w:rFonts w:ascii="Arial" w:hAnsi="Arial" w:cs="Arial"/>
          <w:sz w:val="24"/>
          <w:szCs w:val="24"/>
        </w:rPr>
        <w:t xml:space="preserve"> </w:t>
      </w:r>
      <w:r w:rsidRPr="00CE22B6">
        <w:rPr>
          <w:rFonts w:ascii="Arial" w:hAnsi="Arial" w:cs="Arial"/>
          <w:sz w:val="24"/>
          <w:szCs w:val="24"/>
        </w:rPr>
        <w:t>believe that diversity is a strength, which should be respected and celebrated by all those</w:t>
      </w:r>
      <w:r w:rsidR="00EF7F1F" w:rsidRPr="00CE22B6">
        <w:rPr>
          <w:rFonts w:ascii="Arial" w:hAnsi="Arial" w:cs="Arial"/>
          <w:sz w:val="24"/>
          <w:szCs w:val="24"/>
        </w:rPr>
        <w:t xml:space="preserve"> </w:t>
      </w:r>
      <w:r w:rsidRPr="00CE22B6">
        <w:rPr>
          <w:rFonts w:ascii="Arial" w:hAnsi="Arial" w:cs="Arial"/>
          <w:sz w:val="24"/>
          <w:szCs w:val="24"/>
        </w:rPr>
        <w:t xml:space="preserve">who learn, teach and visit here.  </w:t>
      </w:r>
    </w:p>
    <w:p w14:paraId="23D6818B" w14:textId="77777777" w:rsidR="00EF7F1F" w:rsidRPr="00CE22B6" w:rsidRDefault="00EF7F1F" w:rsidP="00764DA1">
      <w:pPr>
        <w:pStyle w:val="NoSpacing"/>
        <w:rPr>
          <w:rFonts w:ascii="Arial" w:hAnsi="Arial" w:cs="Arial"/>
          <w:sz w:val="24"/>
          <w:szCs w:val="24"/>
        </w:rPr>
      </w:pPr>
    </w:p>
    <w:p w14:paraId="23D6818C" w14:textId="77777777" w:rsidR="00EF7F1F" w:rsidRPr="00CE22B6" w:rsidRDefault="00EF7F1F" w:rsidP="00764DA1">
      <w:pPr>
        <w:pStyle w:val="NoSpacing"/>
        <w:rPr>
          <w:rFonts w:ascii="Arial" w:hAnsi="Arial" w:cs="Arial"/>
          <w:b/>
          <w:sz w:val="32"/>
          <w:szCs w:val="32"/>
        </w:rPr>
      </w:pPr>
      <w:r w:rsidRPr="00CE22B6">
        <w:rPr>
          <w:rFonts w:ascii="Arial" w:hAnsi="Arial" w:cs="Arial"/>
          <w:b/>
          <w:sz w:val="32"/>
          <w:szCs w:val="32"/>
        </w:rPr>
        <w:t>2.Policy &amp; Practice</w:t>
      </w:r>
    </w:p>
    <w:p w14:paraId="23D6818D"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 xml:space="preserve">As well as the specific actions set out as part of this plan, our school operates equality of opportunity in its day to day practice through the following means as described below. </w:t>
      </w:r>
    </w:p>
    <w:p w14:paraId="23D6818E" w14:textId="77777777" w:rsidR="00764DA1" w:rsidRPr="00CE22B6" w:rsidRDefault="00764DA1" w:rsidP="00764DA1">
      <w:pPr>
        <w:pStyle w:val="NoSpacing"/>
        <w:rPr>
          <w:rFonts w:ascii="Arial" w:hAnsi="Arial" w:cs="Arial"/>
          <w:sz w:val="24"/>
          <w:szCs w:val="24"/>
        </w:rPr>
      </w:pPr>
    </w:p>
    <w:p w14:paraId="23D6818F" w14:textId="77777777" w:rsidR="00EF7F1F" w:rsidRPr="00CE22B6" w:rsidRDefault="001E281F" w:rsidP="00764DA1">
      <w:pPr>
        <w:pStyle w:val="NoSpacing"/>
        <w:rPr>
          <w:rFonts w:ascii="Arial" w:hAnsi="Arial" w:cs="Arial"/>
          <w:b/>
          <w:sz w:val="24"/>
          <w:szCs w:val="24"/>
        </w:rPr>
      </w:pPr>
      <w:r w:rsidRPr="00CE22B6">
        <w:rPr>
          <w:rFonts w:ascii="Arial" w:hAnsi="Arial" w:cs="Arial"/>
          <w:b/>
          <w:sz w:val="24"/>
          <w:szCs w:val="24"/>
        </w:rPr>
        <w:t>Teaching and Learning</w:t>
      </w:r>
    </w:p>
    <w:p w14:paraId="23D68190"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 xml:space="preserve">At </w:t>
      </w:r>
      <w:r w:rsidR="00CE22B6">
        <w:rPr>
          <w:rFonts w:ascii="Arial" w:hAnsi="Arial" w:cs="Arial"/>
          <w:sz w:val="24"/>
          <w:szCs w:val="24"/>
        </w:rPr>
        <w:t>St Mary’s</w:t>
      </w:r>
      <w:r w:rsidR="00CE22B6" w:rsidRPr="00CE22B6">
        <w:rPr>
          <w:rFonts w:ascii="Arial" w:hAnsi="Arial" w:cs="Arial"/>
          <w:sz w:val="24"/>
          <w:szCs w:val="24"/>
        </w:rPr>
        <w:t>,</w:t>
      </w:r>
      <w:r w:rsidR="00CE22B6">
        <w:rPr>
          <w:rFonts w:ascii="Arial" w:hAnsi="Arial" w:cs="Arial"/>
          <w:sz w:val="24"/>
          <w:szCs w:val="24"/>
        </w:rPr>
        <w:t xml:space="preserve"> </w:t>
      </w:r>
      <w:r w:rsidRPr="00CE22B6">
        <w:rPr>
          <w:rFonts w:ascii="Arial" w:hAnsi="Arial" w:cs="Arial"/>
          <w:sz w:val="24"/>
          <w:szCs w:val="24"/>
        </w:rPr>
        <w:t>we aim to provide all of our pupils with the opportunity to succeed, and to reach the highest level of personal achievement. To do this, we:</w:t>
      </w:r>
    </w:p>
    <w:p w14:paraId="23D68191" w14:textId="77777777" w:rsidR="001E281F" w:rsidRPr="00CE22B6" w:rsidRDefault="001E281F" w:rsidP="00FC75D3">
      <w:pPr>
        <w:pStyle w:val="NoSpacing"/>
        <w:numPr>
          <w:ilvl w:val="0"/>
          <w:numId w:val="15"/>
        </w:numPr>
        <w:rPr>
          <w:rFonts w:ascii="Arial" w:hAnsi="Arial" w:cs="Arial"/>
          <w:sz w:val="24"/>
          <w:szCs w:val="24"/>
        </w:rPr>
      </w:pPr>
      <w:r w:rsidRPr="00CE22B6">
        <w:rPr>
          <w:rFonts w:ascii="Arial" w:hAnsi="Arial" w:cs="Arial"/>
          <w:sz w:val="24"/>
          <w:szCs w:val="24"/>
        </w:rPr>
        <w:t>Use contextual data to improve the ways in which we provide support to individuals</w:t>
      </w:r>
    </w:p>
    <w:p w14:paraId="23D68192" w14:textId="77777777" w:rsidR="001E281F" w:rsidRPr="00CE22B6" w:rsidRDefault="001E281F" w:rsidP="00FC75D3">
      <w:pPr>
        <w:pStyle w:val="NoSpacing"/>
        <w:numPr>
          <w:ilvl w:val="0"/>
          <w:numId w:val="15"/>
        </w:numPr>
        <w:rPr>
          <w:rFonts w:ascii="Arial" w:hAnsi="Arial" w:cs="Arial"/>
          <w:sz w:val="24"/>
          <w:szCs w:val="24"/>
        </w:rPr>
      </w:pPr>
      <w:r w:rsidRPr="00CE22B6">
        <w:rPr>
          <w:rFonts w:ascii="Arial" w:hAnsi="Arial" w:cs="Arial"/>
          <w:sz w:val="24"/>
          <w:szCs w:val="24"/>
        </w:rPr>
        <w:t>and groups of pupils;</w:t>
      </w:r>
    </w:p>
    <w:p w14:paraId="23D68193" w14:textId="77777777" w:rsidR="001E281F" w:rsidRPr="00CE22B6" w:rsidRDefault="001E281F" w:rsidP="00FC75D3">
      <w:pPr>
        <w:pStyle w:val="NoSpacing"/>
        <w:numPr>
          <w:ilvl w:val="0"/>
          <w:numId w:val="15"/>
        </w:numPr>
        <w:rPr>
          <w:rFonts w:ascii="Arial" w:hAnsi="Arial" w:cs="Arial"/>
          <w:sz w:val="24"/>
          <w:szCs w:val="24"/>
        </w:rPr>
      </w:pPr>
      <w:r w:rsidRPr="00CE22B6">
        <w:rPr>
          <w:rFonts w:ascii="Arial" w:hAnsi="Arial" w:cs="Arial"/>
          <w:sz w:val="24"/>
          <w:szCs w:val="24"/>
        </w:rPr>
        <w:t>Monitor achievement data by ethnicity, gender and disability and action any gaps;</w:t>
      </w:r>
    </w:p>
    <w:p w14:paraId="23D68194" w14:textId="77777777" w:rsidR="001E281F" w:rsidRPr="00CE22B6" w:rsidRDefault="001E281F" w:rsidP="00FC75D3">
      <w:pPr>
        <w:pStyle w:val="NoSpacing"/>
        <w:numPr>
          <w:ilvl w:val="0"/>
          <w:numId w:val="15"/>
        </w:numPr>
        <w:rPr>
          <w:rFonts w:ascii="Arial" w:hAnsi="Arial" w:cs="Arial"/>
          <w:sz w:val="24"/>
          <w:szCs w:val="24"/>
        </w:rPr>
      </w:pPr>
      <w:r w:rsidRPr="00CE22B6">
        <w:rPr>
          <w:rFonts w:ascii="Arial" w:hAnsi="Arial" w:cs="Arial"/>
          <w:sz w:val="24"/>
          <w:szCs w:val="24"/>
        </w:rPr>
        <w:t>Take account of the achievement of all pupils when planning for future learning and</w:t>
      </w:r>
    </w:p>
    <w:p w14:paraId="23D68195" w14:textId="77777777" w:rsidR="001E281F" w:rsidRPr="00CE22B6" w:rsidRDefault="001E281F" w:rsidP="00FC75D3">
      <w:pPr>
        <w:pStyle w:val="NoSpacing"/>
        <w:numPr>
          <w:ilvl w:val="0"/>
          <w:numId w:val="15"/>
        </w:numPr>
        <w:rPr>
          <w:rFonts w:ascii="Arial" w:hAnsi="Arial" w:cs="Arial"/>
          <w:sz w:val="24"/>
          <w:szCs w:val="24"/>
        </w:rPr>
      </w:pPr>
      <w:r w:rsidRPr="00CE22B6">
        <w:rPr>
          <w:rFonts w:ascii="Arial" w:hAnsi="Arial" w:cs="Arial"/>
          <w:sz w:val="24"/>
          <w:szCs w:val="24"/>
        </w:rPr>
        <w:t>setting challenging targets;</w:t>
      </w:r>
    </w:p>
    <w:p w14:paraId="23D68196" w14:textId="77777777" w:rsidR="001E281F" w:rsidRPr="00CE22B6" w:rsidRDefault="001E281F" w:rsidP="00FC75D3">
      <w:pPr>
        <w:pStyle w:val="NoSpacing"/>
        <w:numPr>
          <w:ilvl w:val="0"/>
          <w:numId w:val="15"/>
        </w:numPr>
        <w:rPr>
          <w:rFonts w:ascii="Arial" w:hAnsi="Arial" w:cs="Arial"/>
          <w:sz w:val="24"/>
          <w:szCs w:val="24"/>
        </w:rPr>
      </w:pPr>
      <w:r w:rsidRPr="00CE22B6">
        <w:rPr>
          <w:rFonts w:ascii="Arial" w:hAnsi="Arial" w:cs="Arial"/>
          <w:sz w:val="24"/>
          <w:szCs w:val="24"/>
        </w:rPr>
        <w:t>Ensure equality of access for all pupils and prepare them for life in a diverse society;</w:t>
      </w:r>
    </w:p>
    <w:p w14:paraId="23D68197" w14:textId="77777777" w:rsidR="001E281F" w:rsidRPr="00CE22B6" w:rsidRDefault="001E281F" w:rsidP="00FC75D3">
      <w:pPr>
        <w:pStyle w:val="NoSpacing"/>
        <w:numPr>
          <w:ilvl w:val="0"/>
          <w:numId w:val="15"/>
        </w:numPr>
        <w:rPr>
          <w:rFonts w:ascii="Arial" w:hAnsi="Arial" w:cs="Arial"/>
          <w:sz w:val="24"/>
          <w:szCs w:val="24"/>
        </w:rPr>
      </w:pPr>
      <w:r w:rsidRPr="00CE22B6">
        <w:rPr>
          <w:rFonts w:ascii="Arial" w:hAnsi="Arial" w:cs="Arial"/>
          <w:sz w:val="24"/>
          <w:szCs w:val="24"/>
        </w:rPr>
        <w:t>Use materials that reflect the diversity of the school, population and local community</w:t>
      </w:r>
    </w:p>
    <w:p w14:paraId="23D68198" w14:textId="77777777" w:rsidR="001E281F" w:rsidRPr="00CE22B6" w:rsidRDefault="001E281F" w:rsidP="00FC75D3">
      <w:pPr>
        <w:pStyle w:val="NoSpacing"/>
        <w:numPr>
          <w:ilvl w:val="0"/>
          <w:numId w:val="15"/>
        </w:numPr>
        <w:rPr>
          <w:rFonts w:ascii="Arial" w:hAnsi="Arial" w:cs="Arial"/>
          <w:sz w:val="24"/>
          <w:szCs w:val="24"/>
        </w:rPr>
      </w:pPr>
      <w:r w:rsidRPr="00CE22B6">
        <w:rPr>
          <w:rFonts w:ascii="Arial" w:hAnsi="Arial" w:cs="Arial"/>
          <w:sz w:val="24"/>
          <w:szCs w:val="24"/>
        </w:rPr>
        <w:t>in terms of race, gender and disability, without stereotyping;</w:t>
      </w:r>
    </w:p>
    <w:p w14:paraId="23D68199" w14:textId="77777777" w:rsidR="001E281F" w:rsidRPr="00CE22B6" w:rsidRDefault="001E281F" w:rsidP="00FC75D3">
      <w:pPr>
        <w:pStyle w:val="NoSpacing"/>
        <w:numPr>
          <w:ilvl w:val="0"/>
          <w:numId w:val="15"/>
        </w:numPr>
        <w:rPr>
          <w:rFonts w:ascii="Arial" w:hAnsi="Arial" w:cs="Arial"/>
          <w:sz w:val="24"/>
          <w:szCs w:val="24"/>
        </w:rPr>
      </w:pPr>
      <w:r w:rsidRPr="00CE22B6">
        <w:rPr>
          <w:rFonts w:ascii="Arial" w:hAnsi="Arial" w:cs="Arial"/>
          <w:sz w:val="24"/>
          <w:szCs w:val="24"/>
        </w:rPr>
        <w:t>Promote attitudes and values that will challenge racist and other discriminatory</w:t>
      </w:r>
    </w:p>
    <w:p w14:paraId="23D6819A" w14:textId="77777777" w:rsidR="001E281F" w:rsidRPr="00CE22B6" w:rsidRDefault="001E281F" w:rsidP="00FC75D3">
      <w:pPr>
        <w:pStyle w:val="NoSpacing"/>
        <w:numPr>
          <w:ilvl w:val="0"/>
          <w:numId w:val="15"/>
        </w:numPr>
        <w:rPr>
          <w:rFonts w:ascii="Arial" w:hAnsi="Arial" w:cs="Arial"/>
          <w:sz w:val="24"/>
          <w:szCs w:val="24"/>
        </w:rPr>
      </w:pPr>
      <w:r w:rsidRPr="00CE22B6">
        <w:rPr>
          <w:rFonts w:ascii="Arial" w:hAnsi="Arial" w:cs="Arial"/>
          <w:sz w:val="24"/>
          <w:szCs w:val="24"/>
        </w:rPr>
        <w:t>behaviour or prejudice;</w:t>
      </w:r>
    </w:p>
    <w:p w14:paraId="23D6819B" w14:textId="77777777" w:rsidR="001E281F" w:rsidRPr="00CE22B6" w:rsidRDefault="001E281F" w:rsidP="00FC75D3">
      <w:pPr>
        <w:pStyle w:val="NoSpacing"/>
        <w:numPr>
          <w:ilvl w:val="0"/>
          <w:numId w:val="15"/>
        </w:numPr>
        <w:rPr>
          <w:rFonts w:ascii="Arial" w:hAnsi="Arial" w:cs="Arial"/>
          <w:sz w:val="24"/>
          <w:szCs w:val="24"/>
        </w:rPr>
      </w:pPr>
      <w:r w:rsidRPr="00CE22B6">
        <w:rPr>
          <w:rFonts w:ascii="Arial" w:hAnsi="Arial" w:cs="Arial"/>
          <w:sz w:val="24"/>
          <w:szCs w:val="24"/>
        </w:rPr>
        <w:t>Provide opportunities for pupils to appreciate their own culture and celebrate the</w:t>
      </w:r>
    </w:p>
    <w:p w14:paraId="23D6819C" w14:textId="77777777" w:rsidR="001E281F" w:rsidRPr="00CE22B6" w:rsidRDefault="001E281F" w:rsidP="00FC75D3">
      <w:pPr>
        <w:pStyle w:val="NoSpacing"/>
        <w:numPr>
          <w:ilvl w:val="0"/>
          <w:numId w:val="15"/>
        </w:numPr>
        <w:rPr>
          <w:rFonts w:ascii="Arial" w:hAnsi="Arial" w:cs="Arial"/>
          <w:sz w:val="24"/>
          <w:szCs w:val="24"/>
        </w:rPr>
      </w:pPr>
      <w:r w:rsidRPr="00CE22B6">
        <w:rPr>
          <w:rFonts w:ascii="Arial" w:hAnsi="Arial" w:cs="Arial"/>
          <w:sz w:val="24"/>
          <w:szCs w:val="24"/>
        </w:rPr>
        <w:t>diversity of other cultures;</w:t>
      </w:r>
    </w:p>
    <w:p w14:paraId="23D6819D" w14:textId="77777777" w:rsidR="001E281F" w:rsidRPr="00CE22B6" w:rsidRDefault="001E281F" w:rsidP="00FC75D3">
      <w:pPr>
        <w:pStyle w:val="NoSpacing"/>
        <w:numPr>
          <w:ilvl w:val="0"/>
          <w:numId w:val="15"/>
        </w:numPr>
        <w:rPr>
          <w:rFonts w:ascii="Arial" w:hAnsi="Arial" w:cs="Arial"/>
          <w:sz w:val="24"/>
          <w:szCs w:val="24"/>
        </w:rPr>
      </w:pPr>
      <w:r w:rsidRPr="00CE22B6">
        <w:rPr>
          <w:rFonts w:ascii="Arial" w:hAnsi="Arial" w:cs="Arial"/>
          <w:sz w:val="24"/>
          <w:szCs w:val="24"/>
        </w:rPr>
        <w:t>Seek to involve all parents in supporting their child’s education;</w:t>
      </w:r>
    </w:p>
    <w:p w14:paraId="23D6819E" w14:textId="77777777" w:rsidR="001E281F" w:rsidRPr="00CE22B6" w:rsidRDefault="001E281F" w:rsidP="00FC75D3">
      <w:pPr>
        <w:pStyle w:val="NoSpacing"/>
        <w:numPr>
          <w:ilvl w:val="0"/>
          <w:numId w:val="15"/>
        </w:numPr>
        <w:rPr>
          <w:rFonts w:ascii="Arial" w:hAnsi="Arial" w:cs="Arial"/>
          <w:sz w:val="24"/>
          <w:szCs w:val="24"/>
        </w:rPr>
      </w:pPr>
      <w:r w:rsidRPr="00CE22B6">
        <w:rPr>
          <w:rFonts w:ascii="Arial" w:hAnsi="Arial" w:cs="Arial"/>
          <w:sz w:val="24"/>
          <w:szCs w:val="24"/>
        </w:rPr>
        <w:t>Encourage classroom and staffroom discussion of equality issues which reflect on</w:t>
      </w:r>
    </w:p>
    <w:p w14:paraId="23D6819F" w14:textId="77777777" w:rsidR="001E281F" w:rsidRPr="00CE22B6" w:rsidRDefault="001E281F" w:rsidP="00FC75D3">
      <w:pPr>
        <w:pStyle w:val="NoSpacing"/>
        <w:numPr>
          <w:ilvl w:val="0"/>
          <w:numId w:val="15"/>
        </w:numPr>
        <w:rPr>
          <w:rFonts w:ascii="Arial" w:hAnsi="Arial" w:cs="Arial"/>
          <w:sz w:val="24"/>
          <w:szCs w:val="24"/>
        </w:rPr>
      </w:pPr>
      <w:r w:rsidRPr="00CE22B6">
        <w:rPr>
          <w:rFonts w:ascii="Arial" w:hAnsi="Arial" w:cs="Arial"/>
          <w:sz w:val="24"/>
          <w:szCs w:val="24"/>
        </w:rPr>
        <w:t>social stereotypes, expectations and the impact on learning;</w:t>
      </w:r>
    </w:p>
    <w:p w14:paraId="23D681A0" w14:textId="77777777" w:rsidR="001E281F" w:rsidRPr="00CE22B6" w:rsidRDefault="001E281F" w:rsidP="00FC75D3">
      <w:pPr>
        <w:pStyle w:val="NoSpacing"/>
        <w:numPr>
          <w:ilvl w:val="0"/>
          <w:numId w:val="15"/>
        </w:numPr>
        <w:rPr>
          <w:rFonts w:ascii="Arial" w:hAnsi="Arial" w:cs="Arial"/>
          <w:sz w:val="24"/>
          <w:szCs w:val="24"/>
        </w:rPr>
      </w:pPr>
      <w:r w:rsidRPr="00CE22B6">
        <w:rPr>
          <w:rFonts w:ascii="Arial" w:hAnsi="Arial" w:cs="Arial"/>
          <w:sz w:val="24"/>
          <w:szCs w:val="24"/>
        </w:rPr>
        <w:lastRenderedPageBreak/>
        <w:t>Include teaching and classroom-based approaches appropriate for the whole school</w:t>
      </w:r>
    </w:p>
    <w:p w14:paraId="23D681A1" w14:textId="77777777" w:rsidR="001E281F" w:rsidRPr="00CE22B6" w:rsidRDefault="001E281F" w:rsidP="00FC75D3">
      <w:pPr>
        <w:pStyle w:val="NoSpacing"/>
        <w:numPr>
          <w:ilvl w:val="0"/>
          <w:numId w:val="15"/>
        </w:numPr>
        <w:rPr>
          <w:rFonts w:ascii="Arial" w:hAnsi="Arial" w:cs="Arial"/>
          <w:sz w:val="24"/>
          <w:szCs w:val="24"/>
        </w:rPr>
      </w:pPr>
      <w:r w:rsidRPr="00CE22B6">
        <w:rPr>
          <w:rFonts w:ascii="Arial" w:hAnsi="Arial" w:cs="Arial"/>
          <w:sz w:val="24"/>
          <w:szCs w:val="24"/>
        </w:rPr>
        <w:t>population, which are inclusive and reflective of our pupils.</w:t>
      </w:r>
    </w:p>
    <w:p w14:paraId="23D681A2" w14:textId="77777777" w:rsidR="001E281F" w:rsidRPr="00CE22B6" w:rsidRDefault="001E281F" w:rsidP="00764DA1">
      <w:pPr>
        <w:pStyle w:val="NoSpacing"/>
        <w:rPr>
          <w:rFonts w:ascii="Arial" w:hAnsi="Arial" w:cs="Arial"/>
          <w:sz w:val="24"/>
          <w:szCs w:val="24"/>
        </w:rPr>
      </w:pPr>
    </w:p>
    <w:p w14:paraId="23D681A3" w14:textId="77777777" w:rsidR="001E281F" w:rsidRPr="00CE22B6" w:rsidRDefault="001E281F" w:rsidP="00764DA1">
      <w:pPr>
        <w:pStyle w:val="NoSpacing"/>
        <w:rPr>
          <w:rFonts w:ascii="Arial" w:hAnsi="Arial" w:cs="Arial"/>
          <w:b/>
          <w:sz w:val="24"/>
          <w:szCs w:val="24"/>
        </w:rPr>
      </w:pPr>
      <w:r w:rsidRPr="00CE22B6">
        <w:rPr>
          <w:rFonts w:ascii="Arial" w:hAnsi="Arial" w:cs="Arial"/>
          <w:b/>
          <w:sz w:val="24"/>
          <w:szCs w:val="24"/>
        </w:rPr>
        <w:t>Admissions and Exclusions</w:t>
      </w:r>
    </w:p>
    <w:p w14:paraId="23D681A4"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 xml:space="preserve">At </w:t>
      </w:r>
      <w:r w:rsidR="00CE22B6">
        <w:rPr>
          <w:rFonts w:ascii="Arial" w:hAnsi="Arial" w:cs="Arial"/>
          <w:sz w:val="24"/>
          <w:szCs w:val="24"/>
        </w:rPr>
        <w:t>St Mary’s</w:t>
      </w:r>
      <w:r w:rsidR="00CE22B6" w:rsidRPr="00CE22B6">
        <w:rPr>
          <w:rFonts w:ascii="Arial" w:hAnsi="Arial" w:cs="Arial"/>
          <w:sz w:val="24"/>
          <w:szCs w:val="24"/>
        </w:rPr>
        <w:t>,</w:t>
      </w:r>
      <w:r w:rsidR="00CE22B6">
        <w:rPr>
          <w:rFonts w:ascii="Arial" w:hAnsi="Arial" w:cs="Arial"/>
          <w:sz w:val="24"/>
          <w:szCs w:val="24"/>
        </w:rPr>
        <w:t xml:space="preserve"> </w:t>
      </w:r>
      <w:r w:rsidRPr="00CE22B6">
        <w:rPr>
          <w:rFonts w:ascii="Arial" w:hAnsi="Arial" w:cs="Arial"/>
          <w:sz w:val="24"/>
          <w:szCs w:val="24"/>
        </w:rPr>
        <w:t xml:space="preserve">our admissions arrangements are fair and transparent and do not discriminate on race, gender, disability or socio-economic factors. Admissions to the school are ranked by governors according to the </w:t>
      </w:r>
      <w:r w:rsidR="00764DA1" w:rsidRPr="00CE22B6">
        <w:rPr>
          <w:rFonts w:ascii="Arial" w:hAnsi="Arial" w:cs="Arial"/>
          <w:sz w:val="24"/>
          <w:szCs w:val="24"/>
        </w:rPr>
        <w:t xml:space="preserve">set </w:t>
      </w:r>
      <w:r w:rsidR="00CE22B6">
        <w:rPr>
          <w:rFonts w:ascii="Arial" w:hAnsi="Arial" w:cs="Arial"/>
          <w:sz w:val="24"/>
          <w:szCs w:val="24"/>
        </w:rPr>
        <w:t xml:space="preserve">criteria set out in our </w:t>
      </w:r>
      <w:r w:rsidRPr="00CE22B6">
        <w:rPr>
          <w:rFonts w:ascii="Arial" w:hAnsi="Arial" w:cs="Arial"/>
          <w:sz w:val="24"/>
          <w:szCs w:val="24"/>
        </w:rPr>
        <w:t xml:space="preserve">Admissions Policy before going back to the Local </w:t>
      </w:r>
      <w:r w:rsidR="00764DA1" w:rsidRPr="00CE22B6">
        <w:rPr>
          <w:rFonts w:ascii="Arial" w:hAnsi="Arial" w:cs="Arial"/>
          <w:sz w:val="24"/>
          <w:szCs w:val="24"/>
        </w:rPr>
        <w:t>Authority</w:t>
      </w:r>
      <w:r w:rsidRPr="00CE22B6">
        <w:rPr>
          <w:rFonts w:ascii="Arial" w:hAnsi="Arial" w:cs="Arial"/>
          <w:sz w:val="24"/>
          <w:szCs w:val="24"/>
        </w:rPr>
        <w:t xml:space="preserve"> for their final allocation. </w:t>
      </w:r>
    </w:p>
    <w:p w14:paraId="23D681A5" w14:textId="77777777" w:rsidR="00EF7F1F" w:rsidRPr="00CE22B6" w:rsidRDefault="00EF7F1F" w:rsidP="00764DA1">
      <w:pPr>
        <w:pStyle w:val="NoSpacing"/>
        <w:rPr>
          <w:rFonts w:ascii="Arial" w:hAnsi="Arial" w:cs="Arial"/>
          <w:sz w:val="24"/>
          <w:szCs w:val="24"/>
        </w:rPr>
      </w:pPr>
    </w:p>
    <w:p w14:paraId="23D681A6" w14:textId="77777777" w:rsidR="00764DA1" w:rsidRPr="00CE22B6" w:rsidRDefault="001E281F" w:rsidP="00764DA1">
      <w:pPr>
        <w:pStyle w:val="NoSpacing"/>
        <w:rPr>
          <w:rFonts w:ascii="Arial" w:hAnsi="Arial" w:cs="Arial"/>
          <w:sz w:val="24"/>
          <w:szCs w:val="24"/>
        </w:rPr>
      </w:pPr>
      <w:r w:rsidRPr="00CE22B6">
        <w:rPr>
          <w:rFonts w:ascii="Arial" w:hAnsi="Arial" w:cs="Arial"/>
          <w:sz w:val="24"/>
          <w:szCs w:val="24"/>
        </w:rPr>
        <w:t xml:space="preserve">Exclusions will always be based on </w:t>
      </w:r>
      <w:r w:rsidR="00764DA1" w:rsidRPr="00CE22B6">
        <w:rPr>
          <w:rFonts w:ascii="Arial" w:hAnsi="Arial" w:cs="Arial"/>
          <w:sz w:val="24"/>
          <w:szCs w:val="24"/>
        </w:rPr>
        <w:t>our</w:t>
      </w:r>
      <w:r w:rsidRPr="00CE22B6">
        <w:rPr>
          <w:rFonts w:ascii="Arial" w:hAnsi="Arial" w:cs="Arial"/>
          <w:sz w:val="24"/>
          <w:szCs w:val="24"/>
        </w:rPr>
        <w:t xml:space="preserve"> Behaviour Policy</w:t>
      </w:r>
      <w:r w:rsidR="00764DA1" w:rsidRPr="00CE22B6">
        <w:rPr>
          <w:rFonts w:ascii="Arial" w:hAnsi="Arial" w:cs="Arial"/>
          <w:sz w:val="24"/>
          <w:szCs w:val="24"/>
        </w:rPr>
        <w:t xml:space="preserve"> &amp; are </w:t>
      </w:r>
      <w:r w:rsidRPr="00CE22B6">
        <w:rPr>
          <w:rFonts w:ascii="Arial" w:hAnsi="Arial" w:cs="Arial"/>
          <w:sz w:val="24"/>
          <w:szCs w:val="24"/>
        </w:rPr>
        <w:t>closely monitor</w:t>
      </w:r>
      <w:r w:rsidR="00764DA1" w:rsidRPr="00CE22B6">
        <w:rPr>
          <w:rFonts w:ascii="Arial" w:hAnsi="Arial" w:cs="Arial"/>
          <w:sz w:val="24"/>
          <w:szCs w:val="24"/>
        </w:rPr>
        <w:t xml:space="preserve">ed </w:t>
      </w:r>
      <w:r w:rsidRPr="00CE22B6">
        <w:rPr>
          <w:rFonts w:ascii="Arial" w:hAnsi="Arial" w:cs="Arial"/>
          <w:sz w:val="24"/>
          <w:szCs w:val="24"/>
        </w:rPr>
        <w:t xml:space="preserve">to </w:t>
      </w:r>
      <w:r w:rsidR="00764DA1" w:rsidRPr="00CE22B6">
        <w:rPr>
          <w:rFonts w:ascii="Arial" w:hAnsi="Arial" w:cs="Arial"/>
          <w:sz w:val="24"/>
          <w:szCs w:val="24"/>
        </w:rPr>
        <w:t>ensure that our decisions are made fairly in order to be entirely in line with our commitment to equality.</w:t>
      </w:r>
    </w:p>
    <w:p w14:paraId="23D681A7" w14:textId="77777777" w:rsidR="00EF7F1F" w:rsidRPr="00CE22B6" w:rsidRDefault="00EF7F1F" w:rsidP="00764DA1">
      <w:pPr>
        <w:pStyle w:val="NoSpacing"/>
        <w:rPr>
          <w:rFonts w:ascii="Arial" w:hAnsi="Arial" w:cs="Arial"/>
          <w:sz w:val="24"/>
          <w:szCs w:val="24"/>
        </w:rPr>
      </w:pPr>
    </w:p>
    <w:p w14:paraId="23D681A8" w14:textId="77777777" w:rsidR="001E281F" w:rsidRPr="00CE22B6" w:rsidRDefault="00EF7F1F" w:rsidP="00764DA1">
      <w:pPr>
        <w:pStyle w:val="NoSpacing"/>
        <w:rPr>
          <w:rFonts w:ascii="Arial" w:hAnsi="Arial" w:cs="Arial"/>
          <w:b/>
          <w:sz w:val="32"/>
          <w:szCs w:val="32"/>
        </w:rPr>
      </w:pPr>
      <w:r w:rsidRPr="00CE22B6">
        <w:rPr>
          <w:rFonts w:ascii="Arial" w:hAnsi="Arial" w:cs="Arial"/>
          <w:b/>
          <w:sz w:val="32"/>
          <w:szCs w:val="32"/>
        </w:rPr>
        <w:t>3.E</w:t>
      </w:r>
      <w:r w:rsidR="001E281F" w:rsidRPr="00CE22B6">
        <w:rPr>
          <w:rFonts w:ascii="Arial" w:hAnsi="Arial" w:cs="Arial"/>
          <w:b/>
          <w:sz w:val="32"/>
          <w:szCs w:val="32"/>
        </w:rPr>
        <w:t>qual Opportunities for Staff</w:t>
      </w:r>
    </w:p>
    <w:p w14:paraId="23D681A9" w14:textId="77777777" w:rsidR="00EF7F1F" w:rsidRPr="00CE22B6" w:rsidRDefault="00EF7F1F" w:rsidP="00764DA1">
      <w:pPr>
        <w:pStyle w:val="NoSpacing"/>
        <w:rPr>
          <w:rFonts w:ascii="Arial" w:hAnsi="Arial" w:cs="Arial"/>
          <w:b/>
          <w:sz w:val="24"/>
          <w:szCs w:val="24"/>
        </w:rPr>
      </w:pPr>
    </w:p>
    <w:p w14:paraId="23D681AA" w14:textId="77777777" w:rsidR="001E281F" w:rsidRPr="00CE22B6" w:rsidRDefault="00764DA1" w:rsidP="00764DA1">
      <w:pPr>
        <w:pStyle w:val="NoSpacing"/>
        <w:rPr>
          <w:rFonts w:ascii="Arial" w:hAnsi="Arial" w:cs="Arial"/>
          <w:sz w:val="24"/>
          <w:szCs w:val="24"/>
        </w:rPr>
      </w:pPr>
      <w:r w:rsidRPr="00CE22B6">
        <w:rPr>
          <w:rFonts w:ascii="Arial" w:hAnsi="Arial" w:cs="Arial"/>
          <w:sz w:val="24"/>
          <w:szCs w:val="24"/>
        </w:rPr>
        <w:t xml:space="preserve">At </w:t>
      </w:r>
      <w:r w:rsidR="00CE22B6">
        <w:rPr>
          <w:rFonts w:ascii="Arial" w:hAnsi="Arial" w:cs="Arial"/>
          <w:sz w:val="24"/>
          <w:szCs w:val="24"/>
        </w:rPr>
        <w:t>St Mary’s</w:t>
      </w:r>
      <w:r w:rsidRPr="00CE22B6">
        <w:rPr>
          <w:rFonts w:ascii="Arial" w:hAnsi="Arial" w:cs="Arial"/>
          <w:sz w:val="24"/>
          <w:szCs w:val="24"/>
        </w:rPr>
        <w:t>, w</w:t>
      </w:r>
      <w:r w:rsidR="001E281F" w:rsidRPr="00CE22B6">
        <w:rPr>
          <w:rFonts w:ascii="Arial" w:hAnsi="Arial" w:cs="Arial"/>
          <w:sz w:val="24"/>
          <w:szCs w:val="24"/>
        </w:rPr>
        <w:t xml:space="preserve">e are committed to the </w:t>
      </w:r>
      <w:r w:rsidRPr="00CE22B6">
        <w:rPr>
          <w:rFonts w:ascii="Arial" w:hAnsi="Arial" w:cs="Arial"/>
          <w:sz w:val="24"/>
          <w:szCs w:val="24"/>
        </w:rPr>
        <w:t xml:space="preserve">principle </w:t>
      </w:r>
      <w:r w:rsidR="001E281F" w:rsidRPr="00CE22B6">
        <w:rPr>
          <w:rFonts w:ascii="Arial" w:hAnsi="Arial" w:cs="Arial"/>
          <w:sz w:val="24"/>
          <w:szCs w:val="24"/>
        </w:rPr>
        <w:t>of equal opportunities and the</w:t>
      </w:r>
    </w:p>
    <w:p w14:paraId="23D681AB"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monitoring and active promotion of equality in all aspects of staffing and employment.</w:t>
      </w:r>
      <w:r w:rsidR="00764DA1" w:rsidRPr="00CE22B6">
        <w:rPr>
          <w:rFonts w:ascii="Arial" w:hAnsi="Arial" w:cs="Arial"/>
          <w:sz w:val="24"/>
          <w:szCs w:val="24"/>
        </w:rPr>
        <w:t xml:space="preserve">  </w:t>
      </w:r>
      <w:r w:rsidRPr="00CE22B6">
        <w:rPr>
          <w:rFonts w:ascii="Arial" w:hAnsi="Arial" w:cs="Arial"/>
          <w:sz w:val="24"/>
          <w:szCs w:val="24"/>
        </w:rPr>
        <w:t>All staff appointments and promotions are made on the basis of merit and ability and in</w:t>
      </w:r>
      <w:r w:rsidR="00764DA1" w:rsidRPr="00CE22B6">
        <w:rPr>
          <w:rFonts w:ascii="Arial" w:hAnsi="Arial" w:cs="Arial"/>
          <w:sz w:val="24"/>
          <w:szCs w:val="24"/>
        </w:rPr>
        <w:t xml:space="preserve"> </w:t>
      </w:r>
      <w:r w:rsidRPr="00CE22B6">
        <w:rPr>
          <w:rFonts w:ascii="Arial" w:hAnsi="Arial" w:cs="Arial"/>
          <w:sz w:val="24"/>
          <w:szCs w:val="24"/>
        </w:rPr>
        <w:t>compliance with the law. However</w:t>
      </w:r>
      <w:r w:rsidR="00764DA1" w:rsidRPr="00CE22B6">
        <w:rPr>
          <w:rFonts w:ascii="Arial" w:hAnsi="Arial" w:cs="Arial"/>
          <w:sz w:val="24"/>
          <w:szCs w:val="24"/>
        </w:rPr>
        <w:t>,</w:t>
      </w:r>
      <w:r w:rsidRPr="00CE22B6">
        <w:rPr>
          <w:rFonts w:ascii="Arial" w:hAnsi="Arial" w:cs="Arial"/>
          <w:sz w:val="24"/>
          <w:szCs w:val="24"/>
        </w:rPr>
        <w:t xml:space="preserve"> we are </w:t>
      </w:r>
      <w:r w:rsidR="00764DA1" w:rsidRPr="00CE22B6">
        <w:rPr>
          <w:rFonts w:ascii="Arial" w:hAnsi="Arial" w:cs="Arial"/>
          <w:sz w:val="24"/>
          <w:szCs w:val="24"/>
        </w:rPr>
        <w:t xml:space="preserve">also mindful </w:t>
      </w:r>
      <w:r w:rsidRPr="00CE22B6">
        <w:rPr>
          <w:rFonts w:ascii="Arial" w:hAnsi="Arial" w:cs="Arial"/>
          <w:sz w:val="24"/>
          <w:szCs w:val="24"/>
        </w:rPr>
        <w:t xml:space="preserve">to ensure </w:t>
      </w:r>
      <w:r w:rsidR="00764DA1" w:rsidRPr="00CE22B6">
        <w:rPr>
          <w:rFonts w:ascii="Arial" w:hAnsi="Arial" w:cs="Arial"/>
          <w:sz w:val="24"/>
          <w:szCs w:val="24"/>
        </w:rPr>
        <w:t xml:space="preserve">that, </w:t>
      </w:r>
      <w:r w:rsidRPr="00CE22B6">
        <w:rPr>
          <w:rFonts w:ascii="Arial" w:hAnsi="Arial" w:cs="Arial"/>
          <w:sz w:val="24"/>
          <w:szCs w:val="24"/>
        </w:rPr>
        <w:t>wherever possible</w:t>
      </w:r>
      <w:r w:rsidR="00764DA1" w:rsidRPr="00CE22B6">
        <w:rPr>
          <w:rFonts w:ascii="Arial" w:hAnsi="Arial" w:cs="Arial"/>
          <w:sz w:val="24"/>
          <w:szCs w:val="24"/>
        </w:rPr>
        <w:t>,</w:t>
      </w:r>
      <w:r w:rsidRPr="00CE22B6">
        <w:rPr>
          <w:rFonts w:ascii="Arial" w:hAnsi="Arial" w:cs="Arial"/>
          <w:sz w:val="24"/>
          <w:szCs w:val="24"/>
        </w:rPr>
        <w:t xml:space="preserve"> the</w:t>
      </w:r>
      <w:r w:rsidR="00764DA1" w:rsidRPr="00CE22B6">
        <w:rPr>
          <w:rFonts w:ascii="Arial" w:hAnsi="Arial" w:cs="Arial"/>
          <w:sz w:val="24"/>
          <w:szCs w:val="24"/>
        </w:rPr>
        <w:t xml:space="preserve"> </w:t>
      </w:r>
      <w:r w:rsidRPr="00CE22B6">
        <w:rPr>
          <w:rFonts w:ascii="Arial" w:hAnsi="Arial" w:cs="Arial"/>
          <w:sz w:val="24"/>
          <w:szCs w:val="24"/>
        </w:rPr>
        <w:t>staffing of the school reflects the diversity of our community.</w:t>
      </w:r>
    </w:p>
    <w:p w14:paraId="23D681AC" w14:textId="77777777" w:rsidR="00EF7F1F" w:rsidRPr="00CE22B6" w:rsidRDefault="00EF7F1F" w:rsidP="00764DA1">
      <w:pPr>
        <w:pStyle w:val="NoSpacing"/>
        <w:rPr>
          <w:rFonts w:ascii="Arial" w:hAnsi="Arial" w:cs="Arial"/>
          <w:sz w:val="24"/>
          <w:szCs w:val="24"/>
        </w:rPr>
      </w:pPr>
    </w:p>
    <w:p w14:paraId="23D681AD" w14:textId="77777777" w:rsidR="001E281F" w:rsidRPr="00CE22B6" w:rsidRDefault="001E281F" w:rsidP="00764DA1">
      <w:pPr>
        <w:pStyle w:val="NoSpacing"/>
        <w:rPr>
          <w:rFonts w:ascii="Arial" w:hAnsi="Arial" w:cs="Arial"/>
          <w:b/>
          <w:sz w:val="24"/>
          <w:szCs w:val="24"/>
        </w:rPr>
      </w:pPr>
      <w:r w:rsidRPr="00CE22B6">
        <w:rPr>
          <w:rFonts w:ascii="Arial" w:hAnsi="Arial" w:cs="Arial"/>
          <w:b/>
          <w:sz w:val="24"/>
          <w:szCs w:val="24"/>
        </w:rPr>
        <w:t xml:space="preserve">Employer </w:t>
      </w:r>
      <w:r w:rsidR="00764DA1" w:rsidRPr="00CE22B6">
        <w:rPr>
          <w:rFonts w:ascii="Arial" w:hAnsi="Arial" w:cs="Arial"/>
          <w:b/>
          <w:sz w:val="24"/>
          <w:szCs w:val="24"/>
        </w:rPr>
        <w:t>D</w:t>
      </w:r>
      <w:r w:rsidRPr="00CE22B6">
        <w:rPr>
          <w:rFonts w:ascii="Arial" w:hAnsi="Arial" w:cs="Arial"/>
          <w:b/>
          <w:sz w:val="24"/>
          <w:szCs w:val="24"/>
        </w:rPr>
        <w:t>uties</w:t>
      </w:r>
    </w:p>
    <w:p w14:paraId="23D681AE"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As an employer</w:t>
      </w:r>
      <w:r w:rsidR="00764DA1" w:rsidRPr="00CE22B6">
        <w:rPr>
          <w:rFonts w:ascii="Arial" w:hAnsi="Arial" w:cs="Arial"/>
          <w:sz w:val="24"/>
          <w:szCs w:val="24"/>
        </w:rPr>
        <w:t>,</w:t>
      </w:r>
      <w:r w:rsidRPr="00CE22B6">
        <w:rPr>
          <w:rFonts w:ascii="Arial" w:hAnsi="Arial" w:cs="Arial"/>
          <w:sz w:val="24"/>
          <w:szCs w:val="24"/>
        </w:rPr>
        <w:t xml:space="preserve"> we ensure that we eliminate discrimination and harassment in our</w:t>
      </w:r>
    </w:p>
    <w:p w14:paraId="23D681AF"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employment practice and actively promote equality across all groups within our workforce.</w:t>
      </w:r>
    </w:p>
    <w:p w14:paraId="23D681B0" w14:textId="77777777" w:rsidR="00CE22B6" w:rsidRDefault="00CE22B6" w:rsidP="00764DA1">
      <w:pPr>
        <w:pStyle w:val="NoSpacing"/>
        <w:rPr>
          <w:rFonts w:ascii="Arial" w:hAnsi="Arial" w:cs="Arial"/>
          <w:sz w:val="24"/>
          <w:szCs w:val="24"/>
        </w:rPr>
      </w:pPr>
    </w:p>
    <w:p w14:paraId="23D681B1"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Equality aspects such as</w:t>
      </w:r>
      <w:r w:rsidR="00764DA1" w:rsidRPr="00CE22B6">
        <w:rPr>
          <w:rFonts w:ascii="Arial" w:hAnsi="Arial" w:cs="Arial"/>
          <w:sz w:val="24"/>
          <w:szCs w:val="24"/>
        </w:rPr>
        <w:t>:</w:t>
      </w:r>
      <w:r w:rsidRPr="00CE22B6">
        <w:rPr>
          <w:rFonts w:ascii="Arial" w:hAnsi="Arial" w:cs="Arial"/>
          <w:sz w:val="24"/>
          <w:szCs w:val="24"/>
        </w:rPr>
        <w:t xml:space="preserve"> gender, race, disability, sexual orientation, gender re-assignment</w:t>
      </w:r>
      <w:r w:rsidR="00CE22B6">
        <w:rPr>
          <w:rFonts w:ascii="Arial" w:hAnsi="Arial" w:cs="Arial"/>
          <w:sz w:val="24"/>
          <w:szCs w:val="24"/>
        </w:rPr>
        <w:t xml:space="preserve"> </w:t>
      </w:r>
      <w:r w:rsidRPr="00CE22B6">
        <w:rPr>
          <w:rFonts w:ascii="Arial" w:hAnsi="Arial" w:cs="Arial"/>
          <w:sz w:val="24"/>
          <w:szCs w:val="24"/>
        </w:rPr>
        <w:t>and religion</w:t>
      </w:r>
      <w:r w:rsidR="00764DA1" w:rsidRPr="00CE22B6">
        <w:rPr>
          <w:rFonts w:ascii="Arial" w:hAnsi="Arial" w:cs="Arial"/>
          <w:sz w:val="24"/>
          <w:szCs w:val="24"/>
        </w:rPr>
        <w:t>,</w:t>
      </w:r>
      <w:r w:rsidRPr="00CE22B6">
        <w:rPr>
          <w:rFonts w:ascii="Arial" w:hAnsi="Arial" w:cs="Arial"/>
          <w:sz w:val="24"/>
          <w:szCs w:val="24"/>
        </w:rPr>
        <w:t xml:space="preserve"> are considered when appointing staff and particularly when allocating</w:t>
      </w:r>
      <w:r w:rsidR="00CE22B6">
        <w:rPr>
          <w:rFonts w:ascii="Arial" w:hAnsi="Arial" w:cs="Arial"/>
          <w:sz w:val="24"/>
          <w:szCs w:val="24"/>
        </w:rPr>
        <w:t xml:space="preserve"> </w:t>
      </w:r>
      <w:r w:rsidR="00764DA1" w:rsidRPr="00CE22B6">
        <w:rPr>
          <w:rFonts w:ascii="Arial" w:hAnsi="Arial" w:cs="Arial"/>
          <w:sz w:val="24"/>
          <w:szCs w:val="24"/>
        </w:rPr>
        <w:t>r</w:t>
      </w:r>
      <w:r w:rsidRPr="00CE22B6">
        <w:rPr>
          <w:rFonts w:ascii="Arial" w:hAnsi="Arial" w:cs="Arial"/>
          <w:sz w:val="24"/>
          <w:szCs w:val="24"/>
        </w:rPr>
        <w:t>esponsibilities or re-evaluating staff structures, to ensure</w:t>
      </w:r>
      <w:r w:rsidR="00764DA1" w:rsidRPr="00CE22B6">
        <w:rPr>
          <w:rFonts w:ascii="Arial" w:hAnsi="Arial" w:cs="Arial"/>
          <w:sz w:val="24"/>
          <w:szCs w:val="24"/>
        </w:rPr>
        <w:t xml:space="preserve"> that </w:t>
      </w:r>
      <w:r w:rsidRPr="00CE22B6">
        <w:rPr>
          <w:rFonts w:ascii="Arial" w:hAnsi="Arial" w:cs="Arial"/>
          <w:sz w:val="24"/>
          <w:szCs w:val="24"/>
        </w:rPr>
        <w:t>decisions are free of discrimination.</w:t>
      </w:r>
    </w:p>
    <w:p w14:paraId="23D681B2"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Actions to ensure this commitment is met include:</w:t>
      </w:r>
    </w:p>
    <w:p w14:paraId="23D681B3" w14:textId="77777777" w:rsidR="001E281F" w:rsidRPr="00CE22B6" w:rsidRDefault="001E281F" w:rsidP="00FC75D3">
      <w:pPr>
        <w:pStyle w:val="NoSpacing"/>
        <w:numPr>
          <w:ilvl w:val="0"/>
          <w:numId w:val="13"/>
        </w:numPr>
        <w:rPr>
          <w:rFonts w:ascii="Arial" w:hAnsi="Arial" w:cs="Arial"/>
          <w:sz w:val="24"/>
          <w:szCs w:val="24"/>
        </w:rPr>
      </w:pPr>
      <w:r w:rsidRPr="00CE22B6">
        <w:rPr>
          <w:rFonts w:ascii="Arial" w:hAnsi="Arial" w:cs="Arial"/>
          <w:sz w:val="24"/>
          <w:szCs w:val="24"/>
        </w:rPr>
        <w:t>Monitoring recruitment and retention including bullying and harassment of staff;</w:t>
      </w:r>
    </w:p>
    <w:p w14:paraId="23D681B4" w14:textId="77777777" w:rsidR="001E281F" w:rsidRPr="00CE22B6" w:rsidRDefault="001E281F" w:rsidP="00FC75D3">
      <w:pPr>
        <w:pStyle w:val="NoSpacing"/>
        <w:numPr>
          <w:ilvl w:val="0"/>
          <w:numId w:val="13"/>
        </w:numPr>
        <w:rPr>
          <w:rFonts w:ascii="Arial" w:hAnsi="Arial" w:cs="Arial"/>
          <w:sz w:val="24"/>
          <w:szCs w:val="24"/>
        </w:rPr>
      </w:pPr>
      <w:r w:rsidRPr="00CE22B6">
        <w:rPr>
          <w:rFonts w:ascii="Arial" w:hAnsi="Arial" w:cs="Arial"/>
          <w:sz w:val="24"/>
          <w:szCs w:val="24"/>
        </w:rPr>
        <w:t>Continued professional development opportunities for all staff;</w:t>
      </w:r>
    </w:p>
    <w:p w14:paraId="23D681B5" w14:textId="77777777" w:rsidR="001E281F" w:rsidRPr="00CE22B6" w:rsidRDefault="001E281F" w:rsidP="00FC75D3">
      <w:pPr>
        <w:pStyle w:val="NoSpacing"/>
        <w:numPr>
          <w:ilvl w:val="0"/>
          <w:numId w:val="13"/>
        </w:numPr>
        <w:rPr>
          <w:rFonts w:ascii="Arial" w:hAnsi="Arial" w:cs="Arial"/>
          <w:sz w:val="24"/>
          <w:szCs w:val="24"/>
        </w:rPr>
      </w:pPr>
      <w:r w:rsidRPr="00CE22B6">
        <w:rPr>
          <w:rFonts w:ascii="Arial" w:hAnsi="Arial" w:cs="Arial"/>
          <w:sz w:val="24"/>
          <w:szCs w:val="24"/>
        </w:rPr>
        <w:t>Senior Leadership Team support to ensure equality of opportunity for all.</w:t>
      </w:r>
    </w:p>
    <w:p w14:paraId="23D681B6" w14:textId="77777777" w:rsidR="00EF7F1F" w:rsidRPr="00CE22B6" w:rsidRDefault="00EF7F1F" w:rsidP="00764DA1">
      <w:pPr>
        <w:pStyle w:val="NoSpacing"/>
        <w:rPr>
          <w:rFonts w:ascii="Arial" w:hAnsi="Arial" w:cs="Arial"/>
          <w:sz w:val="24"/>
          <w:szCs w:val="24"/>
        </w:rPr>
      </w:pPr>
    </w:p>
    <w:p w14:paraId="23D681B7" w14:textId="77777777" w:rsidR="001E281F" w:rsidRPr="00CE22B6" w:rsidRDefault="00EF7F1F" w:rsidP="00764DA1">
      <w:pPr>
        <w:pStyle w:val="NoSpacing"/>
        <w:rPr>
          <w:rFonts w:ascii="Arial" w:hAnsi="Arial" w:cs="Arial"/>
          <w:b/>
          <w:sz w:val="32"/>
          <w:szCs w:val="32"/>
        </w:rPr>
      </w:pPr>
      <w:r w:rsidRPr="00CE22B6">
        <w:rPr>
          <w:rFonts w:ascii="Arial" w:hAnsi="Arial" w:cs="Arial"/>
          <w:b/>
          <w:sz w:val="32"/>
          <w:szCs w:val="32"/>
        </w:rPr>
        <w:t>4.</w:t>
      </w:r>
      <w:r w:rsidR="001E281F" w:rsidRPr="00CE22B6">
        <w:rPr>
          <w:rFonts w:ascii="Arial" w:hAnsi="Arial" w:cs="Arial"/>
          <w:b/>
          <w:sz w:val="32"/>
          <w:szCs w:val="32"/>
        </w:rPr>
        <w:t xml:space="preserve">Equality and the </w:t>
      </w:r>
      <w:r w:rsidR="00764DA1" w:rsidRPr="00CE22B6">
        <w:rPr>
          <w:rFonts w:ascii="Arial" w:hAnsi="Arial" w:cs="Arial"/>
          <w:b/>
          <w:sz w:val="32"/>
          <w:szCs w:val="32"/>
        </w:rPr>
        <w:t>L</w:t>
      </w:r>
      <w:r w:rsidR="001E281F" w:rsidRPr="00CE22B6">
        <w:rPr>
          <w:rFonts w:ascii="Arial" w:hAnsi="Arial" w:cs="Arial"/>
          <w:b/>
          <w:sz w:val="32"/>
          <w:szCs w:val="32"/>
        </w:rPr>
        <w:t>aw</w:t>
      </w:r>
    </w:p>
    <w:p w14:paraId="23D681B8" w14:textId="77777777" w:rsidR="00EF7F1F" w:rsidRPr="00CE22B6" w:rsidRDefault="00EF7F1F" w:rsidP="00764DA1">
      <w:pPr>
        <w:pStyle w:val="NoSpacing"/>
        <w:rPr>
          <w:rFonts w:ascii="Arial" w:hAnsi="Arial" w:cs="Arial"/>
          <w:b/>
          <w:sz w:val="24"/>
          <w:szCs w:val="24"/>
        </w:rPr>
      </w:pPr>
    </w:p>
    <w:p w14:paraId="23D681B9"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 xml:space="preserve">The equality objectives </w:t>
      </w:r>
      <w:r w:rsidR="00764DA1" w:rsidRPr="00CE22B6">
        <w:rPr>
          <w:rFonts w:ascii="Arial" w:hAnsi="Arial" w:cs="Arial"/>
          <w:sz w:val="24"/>
          <w:szCs w:val="24"/>
        </w:rPr>
        <w:t>set out</w:t>
      </w:r>
      <w:r w:rsidRPr="00CE22B6">
        <w:rPr>
          <w:rFonts w:ascii="Arial" w:hAnsi="Arial" w:cs="Arial"/>
          <w:sz w:val="24"/>
          <w:szCs w:val="24"/>
        </w:rPr>
        <w:t xml:space="preserve"> below address our duties under current equality</w:t>
      </w:r>
      <w:r w:rsidR="00764DA1" w:rsidRPr="00CE22B6">
        <w:rPr>
          <w:rFonts w:ascii="Arial" w:hAnsi="Arial" w:cs="Arial"/>
          <w:sz w:val="24"/>
          <w:szCs w:val="24"/>
        </w:rPr>
        <w:t xml:space="preserve"> </w:t>
      </w:r>
      <w:r w:rsidRPr="00CE22B6">
        <w:rPr>
          <w:rFonts w:ascii="Arial" w:hAnsi="Arial" w:cs="Arial"/>
          <w:sz w:val="24"/>
          <w:szCs w:val="24"/>
        </w:rPr>
        <w:t>legislation, up to and including the Equality Act</w:t>
      </w:r>
      <w:r w:rsidR="00764DA1" w:rsidRPr="00CE22B6">
        <w:rPr>
          <w:rFonts w:ascii="Arial" w:hAnsi="Arial" w:cs="Arial"/>
          <w:sz w:val="24"/>
          <w:szCs w:val="24"/>
        </w:rPr>
        <w:t>,</w:t>
      </w:r>
      <w:r w:rsidRPr="00CE22B6">
        <w:rPr>
          <w:rFonts w:ascii="Arial" w:hAnsi="Arial" w:cs="Arial"/>
          <w:sz w:val="24"/>
          <w:szCs w:val="24"/>
        </w:rPr>
        <w:t xml:space="preserve"> 2010.</w:t>
      </w:r>
      <w:r w:rsidR="00764DA1" w:rsidRPr="00CE22B6">
        <w:rPr>
          <w:rFonts w:ascii="Arial" w:hAnsi="Arial" w:cs="Arial"/>
          <w:sz w:val="24"/>
          <w:szCs w:val="24"/>
        </w:rPr>
        <w:t xml:space="preserve"> </w:t>
      </w:r>
      <w:r w:rsidRPr="00CE22B6">
        <w:rPr>
          <w:rFonts w:ascii="Arial" w:hAnsi="Arial" w:cs="Arial"/>
          <w:sz w:val="24"/>
          <w:szCs w:val="24"/>
        </w:rPr>
        <w:t xml:space="preserve">The action plan at the end of this Equality Plan outlines the actions </w:t>
      </w:r>
      <w:r w:rsidR="00764DA1" w:rsidRPr="00CE22B6">
        <w:rPr>
          <w:rFonts w:ascii="Arial" w:hAnsi="Arial" w:cs="Arial"/>
          <w:sz w:val="24"/>
          <w:szCs w:val="24"/>
        </w:rPr>
        <w:t xml:space="preserve">that we take in our school </w:t>
      </w:r>
      <w:r w:rsidRPr="00CE22B6">
        <w:rPr>
          <w:rFonts w:ascii="Arial" w:hAnsi="Arial" w:cs="Arial"/>
          <w:sz w:val="24"/>
          <w:szCs w:val="24"/>
        </w:rPr>
        <w:t>to meet the general duties detailed below.</w:t>
      </w:r>
    </w:p>
    <w:p w14:paraId="23D681BA" w14:textId="77777777" w:rsidR="00EF7F1F" w:rsidRPr="00CE22B6" w:rsidRDefault="00EF7F1F" w:rsidP="00764DA1">
      <w:pPr>
        <w:pStyle w:val="NoSpacing"/>
        <w:rPr>
          <w:rFonts w:ascii="Arial" w:hAnsi="Arial" w:cs="Arial"/>
          <w:sz w:val="24"/>
          <w:szCs w:val="24"/>
        </w:rPr>
      </w:pPr>
    </w:p>
    <w:p w14:paraId="23D681BB" w14:textId="77777777" w:rsidR="001E281F" w:rsidRPr="00CE22B6" w:rsidRDefault="001E281F" w:rsidP="00764DA1">
      <w:pPr>
        <w:pStyle w:val="NoSpacing"/>
        <w:rPr>
          <w:rFonts w:ascii="Arial" w:hAnsi="Arial" w:cs="Arial"/>
          <w:b/>
          <w:sz w:val="24"/>
          <w:szCs w:val="24"/>
        </w:rPr>
      </w:pPr>
      <w:r w:rsidRPr="00CE22B6">
        <w:rPr>
          <w:rFonts w:ascii="Arial" w:hAnsi="Arial" w:cs="Arial"/>
          <w:b/>
          <w:sz w:val="24"/>
          <w:szCs w:val="24"/>
        </w:rPr>
        <w:t>Race Equality</w:t>
      </w:r>
    </w:p>
    <w:p w14:paraId="23D681BC"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This section of the plan reflects the general and specific duties of schools as detailed in The</w:t>
      </w:r>
      <w:r w:rsidR="00CE22B6">
        <w:rPr>
          <w:rFonts w:ascii="Arial" w:hAnsi="Arial" w:cs="Arial"/>
          <w:sz w:val="24"/>
          <w:szCs w:val="24"/>
        </w:rPr>
        <w:t xml:space="preserve"> </w:t>
      </w:r>
      <w:r w:rsidRPr="00CE22B6">
        <w:rPr>
          <w:rFonts w:ascii="Arial" w:hAnsi="Arial" w:cs="Arial"/>
          <w:sz w:val="24"/>
          <w:szCs w:val="24"/>
        </w:rPr>
        <w:t>Race Relations Act</w:t>
      </w:r>
      <w:r w:rsidR="00EF7F1F" w:rsidRPr="00CE22B6">
        <w:rPr>
          <w:rFonts w:ascii="Arial" w:hAnsi="Arial" w:cs="Arial"/>
          <w:sz w:val="24"/>
          <w:szCs w:val="24"/>
        </w:rPr>
        <w:t>,</w:t>
      </w:r>
      <w:r w:rsidRPr="00CE22B6">
        <w:rPr>
          <w:rFonts w:ascii="Arial" w:hAnsi="Arial" w:cs="Arial"/>
          <w:sz w:val="24"/>
          <w:szCs w:val="24"/>
        </w:rPr>
        <w:t xml:space="preserve"> 1976 and as amended by The Race Relations (Amendment) Act 2000.</w:t>
      </w:r>
      <w:r w:rsidR="00EF7F1F" w:rsidRPr="00CE22B6">
        <w:rPr>
          <w:rFonts w:ascii="Arial" w:hAnsi="Arial" w:cs="Arial"/>
          <w:sz w:val="24"/>
          <w:szCs w:val="24"/>
        </w:rPr>
        <w:t xml:space="preserve"> </w:t>
      </w:r>
      <w:r w:rsidRPr="00CE22B6">
        <w:rPr>
          <w:rFonts w:ascii="Arial" w:hAnsi="Arial" w:cs="Arial"/>
          <w:sz w:val="24"/>
          <w:szCs w:val="24"/>
        </w:rPr>
        <w:t>The General Race Equality Duty requires us to have due regard to the need to:</w:t>
      </w:r>
    </w:p>
    <w:p w14:paraId="23D681BD" w14:textId="77777777" w:rsidR="001E281F" w:rsidRPr="00CE22B6" w:rsidRDefault="001E281F" w:rsidP="00FC75D3">
      <w:pPr>
        <w:pStyle w:val="NoSpacing"/>
        <w:numPr>
          <w:ilvl w:val="0"/>
          <w:numId w:val="11"/>
        </w:numPr>
        <w:rPr>
          <w:rFonts w:ascii="Arial" w:hAnsi="Arial" w:cs="Arial"/>
          <w:sz w:val="24"/>
          <w:szCs w:val="24"/>
        </w:rPr>
      </w:pPr>
      <w:r w:rsidRPr="00CE22B6">
        <w:rPr>
          <w:rFonts w:ascii="Arial" w:hAnsi="Arial" w:cs="Arial"/>
          <w:sz w:val="24"/>
          <w:szCs w:val="24"/>
        </w:rPr>
        <w:t>Eliminate racial discrimination;</w:t>
      </w:r>
    </w:p>
    <w:p w14:paraId="23D681BE" w14:textId="77777777" w:rsidR="001E281F" w:rsidRPr="00CE22B6" w:rsidRDefault="001E281F" w:rsidP="00FC75D3">
      <w:pPr>
        <w:pStyle w:val="NoSpacing"/>
        <w:numPr>
          <w:ilvl w:val="0"/>
          <w:numId w:val="11"/>
        </w:numPr>
        <w:rPr>
          <w:rFonts w:ascii="Arial" w:hAnsi="Arial" w:cs="Arial"/>
          <w:sz w:val="24"/>
          <w:szCs w:val="24"/>
        </w:rPr>
      </w:pPr>
      <w:r w:rsidRPr="00CE22B6">
        <w:rPr>
          <w:rFonts w:ascii="Arial" w:hAnsi="Arial" w:cs="Arial"/>
          <w:sz w:val="24"/>
          <w:szCs w:val="24"/>
        </w:rPr>
        <w:t>Promote equality of opportunity;</w:t>
      </w:r>
    </w:p>
    <w:p w14:paraId="23D681BF" w14:textId="77777777" w:rsidR="001E281F" w:rsidRPr="00CE22B6" w:rsidRDefault="001E281F" w:rsidP="00FC75D3">
      <w:pPr>
        <w:pStyle w:val="NoSpacing"/>
        <w:numPr>
          <w:ilvl w:val="0"/>
          <w:numId w:val="11"/>
        </w:numPr>
        <w:rPr>
          <w:rFonts w:ascii="Arial" w:hAnsi="Arial" w:cs="Arial"/>
          <w:sz w:val="24"/>
          <w:szCs w:val="24"/>
        </w:rPr>
      </w:pPr>
      <w:r w:rsidRPr="00CE22B6">
        <w:rPr>
          <w:rFonts w:ascii="Arial" w:hAnsi="Arial" w:cs="Arial"/>
          <w:sz w:val="24"/>
          <w:szCs w:val="24"/>
        </w:rPr>
        <w:t>Promote good relations between people of different racial groups.</w:t>
      </w:r>
    </w:p>
    <w:p w14:paraId="23D681C0" w14:textId="77777777" w:rsidR="00EF7F1F" w:rsidRPr="00CE22B6" w:rsidRDefault="00EF7F1F" w:rsidP="00EF7F1F">
      <w:pPr>
        <w:pStyle w:val="NoSpacing"/>
        <w:rPr>
          <w:rFonts w:ascii="Arial" w:hAnsi="Arial" w:cs="Arial"/>
          <w:sz w:val="24"/>
          <w:szCs w:val="24"/>
        </w:rPr>
      </w:pPr>
    </w:p>
    <w:p w14:paraId="23D681C1" w14:textId="77777777" w:rsidR="00CE22B6" w:rsidRDefault="00CE22B6" w:rsidP="00EF7F1F">
      <w:pPr>
        <w:pStyle w:val="NoSpacing"/>
        <w:rPr>
          <w:rFonts w:ascii="Arial" w:hAnsi="Arial" w:cs="Arial"/>
          <w:sz w:val="24"/>
          <w:szCs w:val="24"/>
        </w:rPr>
      </w:pPr>
    </w:p>
    <w:p w14:paraId="23D681C2" w14:textId="77777777" w:rsidR="00CE22B6" w:rsidRDefault="00CE22B6" w:rsidP="00EF7F1F">
      <w:pPr>
        <w:pStyle w:val="NoSpacing"/>
        <w:rPr>
          <w:rFonts w:ascii="Arial" w:hAnsi="Arial" w:cs="Arial"/>
          <w:sz w:val="24"/>
          <w:szCs w:val="24"/>
        </w:rPr>
      </w:pPr>
    </w:p>
    <w:p w14:paraId="23D681C3" w14:textId="77777777" w:rsidR="001E281F" w:rsidRPr="00CE22B6" w:rsidRDefault="001E281F" w:rsidP="00EF7F1F">
      <w:pPr>
        <w:pStyle w:val="NoSpacing"/>
        <w:rPr>
          <w:rFonts w:ascii="Arial" w:hAnsi="Arial" w:cs="Arial"/>
          <w:sz w:val="24"/>
          <w:szCs w:val="24"/>
        </w:rPr>
      </w:pPr>
      <w:r w:rsidRPr="00CE22B6">
        <w:rPr>
          <w:rFonts w:ascii="Arial" w:hAnsi="Arial" w:cs="Arial"/>
          <w:sz w:val="24"/>
          <w:szCs w:val="24"/>
        </w:rPr>
        <w:lastRenderedPageBreak/>
        <w:t>Under our specific duty we will:</w:t>
      </w:r>
    </w:p>
    <w:p w14:paraId="23D681C4" w14:textId="77777777" w:rsidR="001E281F" w:rsidRPr="00CE22B6" w:rsidRDefault="001E281F" w:rsidP="00FC75D3">
      <w:pPr>
        <w:pStyle w:val="NoSpacing"/>
        <w:numPr>
          <w:ilvl w:val="0"/>
          <w:numId w:val="9"/>
        </w:numPr>
        <w:rPr>
          <w:rFonts w:ascii="Arial" w:hAnsi="Arial" w:cs="Arial"/>
          <w:sz w:val="24"/>
          <w:szCs w:val="24"/>
        </w:rPr>
      </w:pPr>
      <w:r w:rsidRPr="00CE22B6">
        <w:rPr>
          <w:rFonts w:ascii="Arial" w:hAnsi="Arial" w:cs="Arial"/>
          <w:sz w:val="24"/>
          <w:szCs w:val="24"/>
        </w:rPr>
        <w:t>Prepare an Equality Plan which includes our written policy for race equality;</w:t>
      </w:r>
    </w:p>
    <w:p w14:paraId="23D681C5" w14:textId="77777777" w:rsidR="001E281F" w:rsidRPr="00CE22B6" w:rsidRDefault="001E281F" w:rsidP="00FC75D3">
      <w:pPr>
        <w:pStyle w:val="NoSpacing"/>
        <w:numPr>
          <w:ilvl w:val="0"/>
          <w:numId w:val="9"/>
        </w:numPr>
        <w:rPr>
          <w:rFonts w:ascii="Arial" w:hAnsi="Arial" w:cs="Arial"/>
          <w:sz w:val="24"/>
          <w:szCs w:val="24"/>
        </w:rPr>
      </w:pPr>
      <w:r w:rsidRPr="00CE22B6">
        <w:rPr>
          <w:rFonts w:ascii="Arial" w:hAnsi="Arial" w:cs="Arial"/>
          <w:sz w:val="24"/>
          <w:szCs w:val="24"/>
        </w:rPr>
        <w:t>Assess the impact of our policies, including this Plan, on pupils, staff and parents by</w:t>
      </w:r>
      <w:r w:rsidR="00EF7F1F" w:rsidRPr="00CE22B6">
        <w:rPr>
          <w:rFonts w:ascii="Arial" w:hAnsi="Arial" w:cs="Arial"/>
          <w:sz w:val="24"/>
          <w:szCs w:val="24"/>
        </w:rPr>
        <w:t xml:space="preserve"> </w:t>
      </w:r>
      <w:r w:rsidRPr="00CE22B6">
        <w:rPr>
          <w:rFonts w:ascii="Arial" w:hAnsi="Arial" w:cs="Arial"/>
          <w:sz w:val="24"/>
          <w:szCs w:val="24"/>
        </w:rPr>
        <w:t>ethnicity including, in particular, the achievement levels of these pupils;</w:t>
      </w:r>
    </w:p>
    <w:p w14:paraId="23D681C6" w14:textId="77777777" w:rsidR="001E281F" w:rsidRPr="00CE22B6" w:rsidRDefault="001E281F" w:rsidP="00FC75D3">
      <w:pPr>
        <w:pStyle w:val="NoSpacing"/>
        <w:numPr>
          <w:ilvl w:val="0"/>
          <w:numId w:val="9"/>
        </w:numPr>
        <w:rPr>
          <w:rFonts w:ascii="Arial" w:hAnsi="Arial" w:cs="Arial"/>
          <w:sz w:val="24"/>
          <w:szCs w:val="24"/>
        </w:rPr>
      </w:pPr>
      <w:r w:rsidRPr="00CE22B6">
        <w:rPr>
          <w:rFonts w:ascii="Arial" w:hAnsi="Arial" w:cs="Arial"/>
          <w:sz w:val="24"/>
          <w:szCs w:val="24"/>
        </w:rPr>
        <w:t>Monitor the impact our plans and policies have on such pupils, staff and parents</w:t>
      </w:r>
    </w:p>
    <w:p w14:paraId="23D681C7" w14:textId="77777777" w:rsidR="001E281F" w:rsidRPr="00CE22B6" w:rsidRDefault="001E281F" w:rsidP="00FC75D3">
      <w:pPr>
        <w:pStyle w:val="NoSpacing"/>
        <w:numPr>
          <w:ilvl w:val="0"/>
          <w:numId w:val="9"/>
        </w:numPr>
        <w:rPr>
          <w:rFonts w:ascii="Arial" w:hAnsi="Arial" w:cs="Arial"/>
          <w:sz w:val="24"/>
          <w:szCs w:val="24"/>
        </w:rPr>
      </w:pPr>
      <w:r w:rsidRPr="00CE22B6">
        <w:rPr>
          <w:rFonts w:ascii="Arial" w:hAnsi="Arial" w:cs="Arial"/>
          <w:sz w:val="24"/>
          <w:szCs w:val="24"/>
        </w:rPr>
        <w:t>towards raising the achievement of minority ethnic groups.</w:t>
      </w:r>
    </w:p>
    <w:p w14:paraId="23D681C8" w14:textId="77777777" w:rsidR="00EF7F1F" w:rsidRPr="00CE22B6" w:rsidRDefault="00EF7F1F" w:rsidP="00EF7F1F">
      <w:pPr>
        <w:pStyle w:val="NoSpacing"/>
        <w:ind w:left="720"/>
        <w:rPr>
          <w:rFonts w:ascii="Arial" w:hAnsi="Arial" w:cs="Arial"/>
          <w:sz w:val="24"/>
          <w:szCs w:val="24"/>
        </w:rPr>
      </w:pPr>
    </w:p>
    <w:p w14:paraId="23D681C9" w14:textId="77777777" w:rsidR="001E281F" w:rsidRPr="00CE22B6" w:rsidRDefault="001E281F" w:rsidP="00764DA1">
      <w:pPr>
        <w:pStyle w:val="NoSpacing"/>
        <w:rPr>
          <w:rFonts w:ascii="Arial" w:hAnsi="Arial" w:cs="Arial"/>
          <w:b/>
          <w:sz w:val="24"/>
          <w:szCs w:val="24"/>
        </w:rPr>
      </w:pPr>
      <w:r w:rsidRPr="00CE22B6">
        <w:rPr>
          <w:rFonts w:ascii="Arial" w:hAnsi="Arial" w:cs="Arial"/>
          <w:b/>
          <w:sz w:val="24"/>
          <w:szCs w:val="24"/>
        </w:rPr>
        <w:t>Disability</w:t>
      </w:r>
    </w:p>
    <w:p w14:paraId="23D681CA" w14:textId="77777777" w:rsidR="00EF7F1F" w:rsidRPr="00CE22B6" w:rsidRDefault="001E281F" w:rsidP="00764DA1">
      <w:pPr>
        <w:pStyle w:val="NoSpacing"/>
        <w:rPr>
          <w:rFonts w:ascii="Arial" w:hAnsi="Arial" w:cs="Arial"/>
          <w:sz w:val="24"/>
          <w:szCs w:val="24"/>
        </w:rPr>
      </w:pPr>
      <w:r w:rsidRPr="00CE22B6">
        <w:rPr>
          <w:rFonts w:ascii="Arial" w:hAnsi="Arial" w:cs="Arial"/>
          <w:sz w:val="24"/>
          <w:szCs w:val="24"/>
        </w:rPr>
        <w:t xml:space="preserve">This section should be read in conjunction with </w:t>
      </w:r>
      <w:r w:rsidR="00E254F8" w:rsidRPr="00CE22B6">
        <w:rPr>
          <w:rFonts w:ascii="Arial" w:hAnsi="Arial" w:cs="Arial"/>
          <w:sz w:val="24"/>
          <w:szCs w:val="24"/>
        </w:rPr>
        <w:t>our</w:t>
      </w:r>
      <w:r w:rsidRPr="00CE22B6">
        <w:rPr>
          <w:rFonts w:ascii="Arial" w:hAnsi="Arial" w:cs="Arial"/>
          <w:sz w:val="24"/>
          <w:szCs w:val="24"/>
        </w:rPr>
        <w:t xml:space="preserve"> Special Educational Needs Policy</w:t>
      </w:r>
      <w:r w:rsidR="00EF7F1F" w:rsidRPr="00CE22B6">
        <w:rPr>
          <w:rFonts w:ascii="Arial" w:hAnsi="Arial" w:cs="Arial"/>
          <w:sz w:val="24"/>
          <w:szCs w:val="24"/>
        </w:rPr>
        <w:t xml:space="preserve">. </w:t>
      </w:r>
    </w:p>
    <w:p w14:paraId="23D681CB" w14:textId="77777777" w:rsidR="00EF7F1F" w:rsidRPr="00CE22B6" w:rsidRDefault="00EF7F1F" w:rsidP="00764DA1">
      <w:pPr>
        <w:pStyle w:val="NoSpacing"/>
        <w:rPr>
          <w:rFonts w:ascii="Arial" w:hAnsi="Arial" w:cs="Arial"/>
          <w:sz w:val="24"/>
          <w:szCs w:val="24"/>
        </w:rPr>
      </w:pPr>
    </w:p>
    <w:p w14:paraId="23D681CC"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 xml:space="preserve">Definition of </w:t>
      </w:r>
      <w:r w:rsidR="00EF7F1F" w:rsidRPr="00CE22B6">
        <w:rPr>
          <w:rFonts w:ascii="Arial" w:hAnsi="Arial" w:cs="Arial"/>
          <w:sz w:val="24"/>
          <w:szCs w:val="24"/>
        </w:rPr>
        <w:t>D</w:t>
      </w:r>
      <w:r w:rsidRPr="00CE22B6">
        <w:rPr>
          <w:rFonts w:ascii="Arial" w:hAnsi="Arial" w:cs="Arial"/>
          <w:sz w:val="24"/>
          <w:szCs w:val="24"/>
        </w:rPr>
        <w:t>isability</w:t>
      </w:r>
      <w:r w:rsidR="00EF7F1F" w:rsidRPr="00CE22B6">
        <w:rPr>
          <w:rFonts w:ascii="Arial" w:hAnsi="Arial" w:cs="Arial"/>
          <w:sz w:val="24"/>
          <w:szCs w:val="24"/>
        </w:rPr>
        <w:t>:</w:t>
      </w:r>
    </w:p>
    <w:p w14:paraId="23D681CD" w14:textId="77777777" w:rsidR="001E281F" w:rsidRPr="00CE22B6" w:rsidRDefault="001E281F" w:rsidP="00E254F8">
      <w:pPr>
        <w:pStyle w:val="NoSpacing"/>
        <w:rPr>
          <w:rFonts w:ascii="Arial" w:hAnsi="Arial" w:cs="Arial"/>
          <w:sz w:val="24"/>
          <w:szCs w:val="24"/>
        </w:rPr>
      </w:pPr>
      <w:r w:rsidRPr="00CE22B6">
        <w:rPr>
          <w:rFonts w:ascii="Arial" w:hAnsi="Arial" w:cs="Arial"/>
          <w:sz w:val="24"/>
          <w:szCs w:val="24"/>
        </w:rPr>
        <w:t>The Disability Discrimination Act 2005 (DDA) defines a disabled person as someone who</w:t>
      </w:r>
      <w:r w:rsidR="00CE22B6">
        <w:rPr>
          <w:rFonts w:ascii="Arial" w:hAnsi="Arial" w:cs="Arial"/>
          <w:sz w:val="24"/>
          <w:szCs w:val="24"/>
        </w:rPr>
        <w:t xml:space="preserve"> </w:t>
      </w:r>
      <w:r w:rsidRPr="00CE22B6">
        <w:rPr>
          <w:rFonts w:ascii="Arial" w:hAnsi="Arial" w:cs="Arial"/>
          <w:sz w:val="24"/>
          <w:szCs w:val="24"/>
        </w:rPr>
        <w:t xml:space="preserve">has </w:t>
      </w:r>
      <w:r w:rsidRPr="00CE22B6">
        <w:rPr>
          <w:rFonts w:ascii="Arial" w:hAnsi="Arial" w:cs="Arial"/>
          <w:i/>
          <w:sz w:val="24"/>
          <w:szCs w:val="24"/>
        </w:rPr>
        <w:t>‘a physical or mental impairment which has a substantial or long-term adverse effect on</w:t>
      </w:r>
      <w:r w:rsidR="00CE22B6">
        <w:rPr>
          <w:rFonts w:ascii="Arial" w:hAnsi="Arial" w:cs="Arial"/>
          <w:sz w:val="24"/>
          <w:szCs w:val="24"/>
        </w:rPr>
        <w:t xml:space="preserve"> </w:t>
      </w:r>
      <w:r w:rsidRPr="00CE22B6">
        <w:rPr>
          <w:rFonts w:ascii="Arial" w:hAnsi="Arial" w:cs="Arial"/>
          <w:i/>
          <w:sz w:val="24"/>
          <w:szCs w:val="24"/>
        </w:rPr>
        <w:t>his or her ability to carry out normal day-to-day activities’</w:t>
      </w:r>
      <w:r w:rsidRPr="00CE22B6">
        <w:rPr>
          <w:rFonts w:ascii="Arial" w:hAnsi="Arial" w:cs="Arial"/>
          <w:sz w:val="24"/>
          <w:szCs w:val="24"/>
        </w:rPr>
        <w:t>.</w:t>
      </w:r>
      <w:r w:rsidR="00EF7F1F" w:rsidRPr="00CE22B6">
        <w:rPr>
          <w:rFonts w:ascii="Arial" w:hAnsi="Arial" w:cs="Arial"/>
          <w:sz w:val="24"/>
          <w:szCs w:val="24"/>
        </w:rPr>
        <w:t xml:space="preserve"> </w:t>
      </w:r>
      <w:r w:rsidRPr="00CE22B6">
        <w:rPr>
          <w:rFonts w:ascii="Arial" w:hAnsi="Arial" w:cs="Arial"/>
          <w:sz w:val="24"/>
          <w:szCs w:val="24"/>
        </w:rPr>
        <w:t>The DDA 2005</w:t>
      </w:r>
      <w:r w:rsidR="00EF7F1F" w:rsidRPr="00CE22B6">
        <w:rPr>
          <w:rFonts w:ascii="Arial" w:hAnsi="Arial" w:cs="Arial"/>
          <w:sz w:val="24"/>
          <w:szCs w:val="24"/>
        </w:rPr>
        <w:t>,</w:t>
      </w:r>
      <w:r w:rsidRPr="00CE22B6">
        <w:rPr>
          <w:rFonts w:ascii="Arial" w:hAnsi="Arial" w:cs="Arial"/>
          <w:sz w:val="24"/>
          <w:szCs w:val="24"/>
        </w:rPr>
        <w:t xml:space="preserve"> also extend</w:t>
      </w:r>
      <w:r w:rsidR="00E254F8" w:rsidRPr="00CE22B6">
        <w:rPr>
          <w:rFonts w:ascii="Arial" w:hAnsi="Arial" w:cs="Arial"/>
          <w:sz w:val="24"/>
          <w:szCs w:val="24"/>
        </w:rPr>
        <w:t>s</w:t>
      </w:r>
      <w:r w:rsidRPr="00CE22B6">
        <w:rPr>
          <w:rFonts w:ascii="Arial" w:hAnsi="Arial" w:cs="Arial"/>
          <w:sz w:val="24"/>
          <w:szCs w:val="24"/>
        </w:rPr>
        <w:t xml:space="preserve"> the definition of disability </w:t>
      </w:r>
      <w:r w:rsidR="00E254F8" w:rsidRPr="00CE22B6">
        <w:rPr>
          <w:rFonts w:ascii="Arial" w:hAnsi="Arial" w:cs="Arial"/>
          <w:sz w:val="24"/>
          <w:szCs w:val="24"/>
        </w:rPr>
        <w:t>to p</w:t>
      </w:r>
      <w:r w:rsidRPr="00CE22B6">
        <w:rPr>
          <w:rFonts w:ascii="Arial" w:hAnsi="Arial" w:cs="Arial"/>
          <w:sz w:val="24"/>
          <w:szCs w:val="24"/>
        </w:rPr>
        <w:t xml:space="preserve">eople with HIV, multiple sclerosis and </w:t>
      </w:r>
      <w:r w:rsidR="00E254F8" w:rsidRPr="00CE22B6">
        <w:rPr>
          <w:rFonts w:ascii="Arial" w:hAnsi="Arial" w:cs="Arial"/>
          <w:sz w:val="24"/>
          <w:szCs w:val="24"/>
        </w:rPr>
        <w:t xml:space="preserve">some forms of </w:t>
      </w:r>
      <w:r w:rsidRPr="00CE22B6">
        <w:rPr>
          <w:rFonts w:ascii="Arial" w:hAnsi="Arial" w:cs="Arial"/>
          <w:sz w:val="24"/>
          <w:szCs w:val="24"/>
        </w:rPr>
        <w:t xml:space="preserve">cancer </w:t>
      </w:r>
      <w:r w:rsidR="00E254F8" w:rsidRPr="00CE22B6">
        <w:rPr>
          <w:rFonts w:ascii="Arial" w:hAnsi="Arial" w:cs="Arial"/>
          <w:sz w:val="24"/>
          <w:szCs w:val="24"/>
        </w:rPr>
        <w:t xml:space="preserve">whereby sufferers experience </w:t>
      </w:r>
      <w:r w:rsidRPr="00CE22B6">
        <w:rPr>
          <w:rFonts w:ascii="Arial" w:hAnsi="Arial" w:cs="Arial"/>
          <w:sz w:val="24"/>
          <w:szCs w:val="24"/>
        </w:rPr>
        <w:t>long-term and substantial adverse</w:t>
      </w:r>
      <w:r w:rsidR="00E254F8" w:rsidRPr="00CE22B6">
        <w:rPr>
          <w:rFonts w:ascii="Arial" w:hAnsi="Arial" w:cs="Arial"/>
          <w:sz w:val="24"/>
          <w:szCs w:val="24"/>
        </w:rPr>
        <w:t xml:space="preserve"> </w:t>
      </w:r>
      <w:r w:rsidRPr="00CE22B6">
        <w:rPr>
          <w:rFonts w:ascii="Arial" w:hAnsi="Arial" w:cs="Arial"/>
          <w:sz w:val="24"/>
          <w:szCs w:val="24"/>
        </w:rPr>
        <w:t>effect on their activities</w:t>
      </w:r>
      <w:r w:rsidR="00E254F8" w:rsidRPr="00CE22B6">
        <w:rPr>
          <w:rFonts w:ascii="Arial" w:hAnsi="Arial" w:cs="Arial"/>
          <w:sz w:val="24"/>
          <w:szCs w:val="24"/>
        </w:rPr>
        <w:t xml:space="preserve"> plus </w:t>
      </w:r>
      <w:r w:rsidRPr="00CE22B6">
        <w:rPr>
          <w:rFonts w:ascii="Arial" w:hAnsi="Arial" w:cs="Arial"/>
          <w:sz w:val="24"/>
          <w:szCs w:val="24"/>
        </w:rPr>
        <w:t xml:space="preserve">individuals with </w:t>
      </w:r>
      <w:r w:rsidR="00E254F8" w:rsidRPr="00CE22B6">
        <w:rPr>
          <w:rFonts w:ascii="Arial" w:hAnsi="Arial" w:cs="Arial"/>
          <w:sz w:val="24"/>
          <w:szCs w:val="24"/>
        </w:rPr>
        <w:t>some</w:t>
      </w:r>
      <w:r w:rsidRPr="00CE22B6">
        <w:rPr>
          <w:rFonts w:ascii="Arial" w:hAnsi="Arial" w:cs="Arial"/>
          <w:sz w:val="24"/>
          <w:szCs w:val="24"/>
        </w:rPr>
        <w:t xml:space="preserve"> mental illness</w:t>
      </w:r>
      <w:r w:rsidR="00E254F8" w:rsidRPr="00CE22B6">
        <w:rPr>
          <w:rFonts w:ascii="Arial" w:hAnsi="Arial" w:cs="Arial"/>
          <w:sz w:val="24"/>
          <w:szCs w:val="24"/>
        </w:rPr>
        <w:t>es</w:t>
      </w:r>
      <w:r w:rsidRPr="00CE22B6">
        <w:rPr>
          <w:rFonts w:ascii="Arial" w:hAnsi="Arial" w:cs="Arial"/>
          <w:sz w:val="24"/>
          <w:szCs w:val="24"/>
        </w:rPr>
        <w:t xml:space="preserve"> </w:t>
      </w:r>
      <w:r w:rsidR="00E254F8" w:rsidRPr="00CE22B6">
        <w:rPr>
          <w:rFonts w:ascii="Arial" w:hAnsi="Arial" w:cs="Arial"/>
          <w:sz w:val="24"/>
          <w:szCs w:val="24"/>
        </w:rPr>
        <w:t xml:space="preserve">which can demonstrate a </w:t>
      </w:r>
      <w:r w:rsidRPr="00CE22B6">
        <w:rPr>
          <w:rFonts w:ascii="Arial" w:hAnsi="Arial" w:cs="Arial"/>
          <w:sz w:val="24"/>
          <w:szCs w:val="24"/>
        </w:rPr>
        <w:t xml:space="preserve">long-term and substantial impact on </w:t>
      </w:r>
      <w:r w:rsidR="00E254F8" w:rsidRPr="00CE22B6">
        <w:rPr>
          <w:rFonts w:ascii="Arial" w:hAnsi="Arial" w:cs="Arial"/>
          <w:sz w:val="24"/>
          <w:szCs w:val="24"/>
        </w:rPr>
        <w:t xml:space="preserve">their </w:t>
      </w:r>
      <w:r w:rsidRPr="00CE22B6">
        <w:rPr>
          <w:rFonts w:ascii="Arial" w:hAnsi="Arial" w:cs="Arial"/>
          <w:sz w:val="24"/>
          <w:szCs w:val="24"/>
        </w:rPr>
        <w:t>ability to carry out normal day-to-day activities.</w:t>
      </w:r>
    </w:p>
    <w:p w14:paraId="23D681CE" w14:textId="77777777" w:rsidR="00E254F8" w:rsidRPr="00CE22B6" w:rsidRDefault="00E254F8" w:rsidP="00E254F8">
      <w:pPr>
        <w:pStyle w:val="NoSpacing"/>
        <w:rPr>
          <w:rFonts w:ascii="Arial" w:hAnsi="Arial" w:cs="Arial"/>
          <w:sz w:val="24"/>
          <w:szCs w:val="24"/>
        </w:rPr>
      </w:pPr>
    </w:p>
    <w:p w14:paraId="23D681CF" w14:textId="77777777" w:rsidR="001E281F" w:rsidRPr="00CE22B6" w:rsidRDefault="001E281F" w:rsidP="00E254F8">
      <w:pPr>
        <w:pStyle w:val="NoSpacing"/>
        <w:rPr>
          <w:rFonts w:ascii="Arial" w:hAnsi="Arial" w:cs="Arial"/>
          <w:sz w:val="24"/>
          <w:szCs w:val="24"/>
        </w:rPr>
      </w:pPr>
      <w:r w:rsidRPr="00CE22B6">
        <w:rPr>
          <w:rFonts w:ascii="Arial" w:hAnsi="Arial" w:cs="Arial"/>
          <w:sz w:val="24"/>
          <w:szCs w:val="24"/>
        </w:rPr>
        <w:t xml:space="preserve">Legal </w:t>
      </w:r>
      <w:r w:rsidR="00E254F8" w:rsidRPr="00CE22B6">
        <w:rPr>
          <w:rFonts w:ascii="Arial" w:hAnsi="Arial" w:cs="Arial"/>
          <w:sz w:val="24"/>
          <w:szCs w:val="24"/>
        </w:rPr>
        <w:t>D</w:t>
      </w:r>
      <w:r w:rsidRPr="00CE22B6">
        <w:rPr>
          <w:rFonts w:ascii="Arial" w:hAnsi="Arial" w:cs="Arial"/>
          <w:sz w:val="24"/>
          <w:szCs w:val="24"/>
        </w:rPr>
        <w:t>uties</w:t>
      </w:r>
      <w:r w:rsidR="00FC75D3" w:rsidRPr="00CE22B6">
        <w:rPr>
          <w:rFonts w:ascii="Arial" w:hAnsi="Arial" w:cs="Arial"/>
          <w:sz w:val="24"/>
          <w:szCs w:val="24"/>
        </w:rPr>
        <w:t>:</w:t>
      </w:r>
    </w:p>
    <w:p w14:paraId="23D681D0" w14:textId="77777777" w:rsidR="00E254F8" w:rsidRPr="00CE22B6" w:rsidRDefault="001E281F" w:rsidP="00764DA1">
      <w:pPr>
        <w:pStyle w:val="NoSpacing"/>
        <w:rPr>
          <w:rFonts w:ascii="Arial" w:hAnsi="Arial" w:cs="Arial"/>
          <w:sz w:val="24"/>
          <w:szCs w:val="24"/>
        </w:rPr>
      </w:pPr>
      <w:r w:rsidRPr="00CE22B6">
        <w:rPr>
          <w:rFonts w:ascii="Arial" w:hAnsi="Arial" w:cs="Arial"/>
          <w:sz w:val="24"/>
          <w:szCs w:val="24"/>
        </w:rPr>
        <w:t>The Disability Discrimination Act 2005</w:t>
      </w:r>
      <w:r w:rsidR="00E254F8" w:rsidRPr="00CE22B6">
        <w:rPr>
          <w:rFonts w:ascii="Arial" w:hAnsi="Arial" w:cs="Arial"/>
          <w:sz w:val="24"/>
          <w:szCs w:val="24"/>
        </w:rPr>
        <w:t>,</w:t>
      </w:r>
      <w:r w:rsidRPr="00CE22B6">
        <w:rPr>
          <w:rFonts w:ascii="Arial" w:hAnsi="Arial" w:cs="Arial"/>
          <w:sz w:val="24"/>
          <w:szCs w:val="24"/>
        </w:rPr>
        <w:t xml:space="preserve"> placed a general duty on schools, requiring</w:t>
      </w:r>
      <w:r w:rsidR="00E254F8" w:rsidRPr="00CE22B6">
        <w:rPr>
          <w:rFonts w:ascii="Arial" w:hAnsi="Arial" w:cs="Arial"/>
          <w:sz w:val="24"/>
          <w:szCs w:val="24"/>
        </w:rPr>
        <w:t xml:space="preserve"> </w:t>
      </w:r>
      <w:r w:rsidRPr="00CE22B6">
        <w:rPr>
          <w:rFonts w:ascii="Arial" w:hAnsi="Arial" w:cs="Arial"/>
          <w:sz w:val="24"/>
          <w:szCs w:val="24"/>
        </w:rPr>
        <w:t>them to have due regard for the following when carrying out and delivering services:</w:t>
      </w:r>
    </w:p>
    <w:p w14:paraId="23D681D1" w14:textId="77777777" w:rsidR="001E281F" w:rsidRPr="00CE22B6" w:rsidRDefault="001E281F" w:rsidP="00FC75D3">
      <w:pPr>
        <w:pStyle w:val="NoSpacing"/>
        <w:numPr>
          <w:ilvl w:val="0"/>
          <w:numId w:val="8"/>
        </w:numPr>
        <w:rPr>
          <w:rFonts w:ascii="Arial" w:hAnsi="Arial" w:cs="Arial"/>
          <w:sz w:val="24"/>
          <w:szCs w:val="24"/>
        </w:rPr>
      </w:pPr>
      <w:r w:rsidRPr="00CE22B6">
        <w:rPr>
          <w:rFonts w:ascii="Arial" w:hAnsi="Arial" w:cs="Arial"/>
          <w:sz w:val="24"/>
          <w:szCs w:val="24"/>
        </w:rPr>
        <w:t>Promoting equality of opportunity between disabled people and other people;</w:t>
      </w:r>
    </w:p>
    <w:p w14:paraId="23D681D2" w14:textId="77777777" w:rsidR="001E281F" w:rsidRPr="00CE22B6" w:rsidRDefault="001E281F" w:rsidP="00FC75D3">
      <w:pPr>
        <w:pStyle w:val="NoSpacing"/>
        <w:numPr>
          <w:ilvl w:val="0"/>
          <w:numId w:val="8"/>
        </w:numPr>
        <w:rPr>
          <w:rFonts w:ascii="Arial" w:hAnsi="Arial" w:cs="Arial"/>
          <w:sz w:val="24"/>
          <w:szCs w:val="24"/>
        </w:rPr>
      </w:pPr>
      <w:r w:rsidRPr="00CE22B6">
        <w:rPr>
          <w:rFonts w:ascii="Arial" w:hAnsi="Arial" w:cs="Arial"/>
          <w:sz w:val="24"/>
          <w:szCs w:val="24"/>
        </w:rPr>
        <w:t>Eliminating discrimination and harassment of disabled people that is related to their</w:t>
      </w:r>
      <w:r w:rsidR="00E254F8" w:rsidRPr="00CE22B6">
        <w:rPr>
          <w:rFonts w:ascii="Arial" w:hAnsi="Arial" w:cs="Arial"/>
          <w:sz w:val="24"/>
          <w:szCs w:val="24"/>
        </w:rPr>
        <w:t xml:space="preserve"> </w:t>
      </w:r>
      <w:r w:rsidRPr="00CE22B6">
        <w:rPr>
          <w:rFonts w:ascii="Arial" w:hAnsi="Arial" w:cs="Arial"/>
          <w:sz w:val="24"/>
          <w:szCs w:val="24"/>
        </w:rPr>
        <w:t>disability;</w:t>
      </w:r>
    </w:p>
    <w:p w14:paraId="23D681D3" w14:textId="77777777" w:rsidR="001E281F" w:rsidRPr="00CE22B6" w:rsidRDefault="001E281F" w:rsidP="00FC75D3">
      <w:pPr>
        <w:pStyle w:val="NoSpacing"/>
        <w:numPr>
          <w:ilvl w:val="0"/>
          <w:numId w:val="8"/>
        </w:numPr>
        <w:rPr>
          <w:rFonts w:ascii="Arial" w:hAnsi="Arial" w:cs="Arial"/>
          <w:sz w:val="24"/>
          <w:szCs w:val="24"/>
        </w:rPr>
      </w:pPr>
      <w:r w:rsidRPr="00CE22B6">
        <w:rPr>
          <w:rFonts w:ascii="Arial" w:hAnsi="Arial" w:cs="Arial"/>
          <w:sz w:val="24"/>
          <w:szCs w:val="24"/>
        </w:rPr>
        <w:t>Promoting positive attitudes towards disabled people;</w:t>
      </w:r>
    </w:p>
    <w:p w14:paraId="23D681D4" w14:textId="77777777" w:rsidR="001E281F" w:rsidRPr="00CE22B6" w:rsidRDefault="001E281F" w:rsidP="00FC75D3">
      <w:pPr>
        <w:pStyle w:val="NoSpacing"/>
        <w:numPr>
          <w:ilvl w:val="0"/>
          <w:numId w:val="8"/>
        </w:numPr>
        <w:rPr>
          <w:rFonts w:ascii="Arial" w:hAnsi="Arial" w:cs="Arial"/>
          <w:sz w:val="24"/>
          <w:szCs w:val="24"/>
        </w:rPr>
      </w:pPr>
      <w:r w:rsidRPr="00CE22B6">
        <w:rPr>
          <w:rFonts w:ascii="Arial" w:hAnsi="Arial" w:cs="Arial"/>
          <w:sz w:val="24"/>
          <w:szCs w:val="24"/>
        </w:rPr>
        <w:t>Encouraging participation in public life by disabled people;</w:t>
      </w:r>
    </w:p>
    <w:p w14:paraId="23D681D5" w14:textId="77777777" w:rsidR="001E281F" w:rsidRPr="00CE22B6" w:rsidRDefault="001E281F" w:rsidP="00FC75D3">
      <w:pPr>
        <w:pStyle w:val="NoSpacing"/>
        <w:numPr>
          <w:ilvl w:val="0"/>
          <w:numId w:val="8"/>
        </w:numPr>
        <w:rPr>
          <w:rFonts w:ascii="Arial" w:hAnsi="Arial" w:cs="Arial"/>
          <w:sz w:val="24"/>
          <w:szCs w:val="24"/>
        </w:rPr>
      </w:pPr>
      <w:r w:rsidRPr="00CE22B6">
        <w:rPr>
          <w:rFonts w:ascii="Arial" w:hAnsi="Arial" w:cs="Arial"/>
          <w:sz w:val="24"/>
          <w:szCs w:val="24"/>
        </w:rPr>
        <w:t>Taking steps to meet disabled people’s needs, even if this requires more favourable</w:t>
      </w:r>
    </w:p>
    <w:p w14:paraId="23D681D6" w14:textId="77777777" w:rsidR="001E281F" w:rsidRPr="00CE22B6" w:rsidRDefault="001E281F" w:rsidP="00FC75D3">
      <w:pPr>
        <w:pStyle w:val="NoSpacing"/>
        <w:numPr>
          <w:ilvl w:val="0"/>
          <w:numId w:val="8"/>
        </w:numPr>
        <w:rPr>
          <w:rFonts w:ascii="Arial" w:hAnsi="Arial" w:cs="Arial"/>
          <w:sz w:val="24"/>
          <w:szCs w:val="24"/>
        </w:rPr>
      </w:pPr>
      <w:r w:rsidRPr="00CE22B6">
        <w:rPr>
          <w:rFonts w:ascii="Arial" w:hAnsi="Arial" w:cs="Arial"/>
          <w:sz w:val="24"/>
          <w:szCs w:val="24"/>
        </w:rPr>
        <w:t>treatment.</w:t>
      </w:r>
    </w:p>
    <w:p w14:paraId="23D681D7" w14:textId="77777777" w:rsidR="00FC75D3" w:rsidRPr="00CE22B6" w:rsidRDefault="00FC75D3" w:rsidP="00E254F8">
      <w:pPr>
        <w:pStyle w:val="NoSpacing"/>
        <w:rPr>
          <w:rFonts w:ascii="Arial" w:hAnsi="Arial" w:cs="Arial"/>
        </w:rPr>
      </w:pPr>
    </w:p>
    <w:p w14:paraId="23D681D8" w14:textId="77777777" w:rsidR="00FC75D3" w:rsidRPr="00CE22B6" w:rsidRDefault="00FC75D3" w:rsidP="00E254F8">
      <w:pPr>
        <w:pStyle w:val="NoSpacing"/>
        <w:rPr>
          <w:rFonts w:ascii="Arial" w:hAnsi="Arial" w:cs="Arial"/>
          <w:sz w:val="24"/>
          <w:szCs w:val="24"/>
        </w:rPr>
      </w:pPr>
      <w:r w:rsidRPr="00CE22B6">
        <w:rPr>
          <w:rFonts w:ascii="Arial" w:hAnsi="Arial" w:cs="Arial"/>
          <w:sz w:val="24"/>
          <w:szCs w:val="24"/>
        </w:rPr>
        <w:t xml:space="preserve">Under our specific duty we will: </w:t>
      </w:r>
    </w:p>
    <w:p w14:paraId="23D681D9" w14:textId="77777777" w:rsidR="00FC75D3" w:rsidRPr="00CE22B6" w:rsidRDefault="00FC75D3" w:rsidP="00FC75D3">
      <w:pPr>
        <w:pStyle w:val="NoSpacing"/>
        <w:numPr>
          <w:ilvl w:val="0"/>
          <w:numId w:val="17"/>
        </w:numPr>
        <w:rPr>
          <w:rFonts w:ascii="Arial" w:hAnsi="Arial" w:cs="Arial"/>
          <w:sz w:val="24"/>
          <w:szCs w:val="24"/>
        </w:rPr>
      </w:pPr>
      <w:r w:rsidRPr="00CE22B6">
        <w:rPr>
          <w:rFonts w:ascii="Arial" w:hAnsi="Arial" w:cs="Arial"/>
          <w:sz w:val="24"/>
          <w:szCs w:val="24"/>
        </w:rPr>
        <w:t xml:space="preserve">Prepare and publish an Equality Plan which covers the requirements for a Disability Equality Scheme identifying our disability equality goals and actions to meet them; </w:t>
      </w:r>
    </w:p>
    <w:p w14:paraId="23D681DA" w14:textId="77777777" w:rsidR="00E254F8" w:rsidRPr="00CE22B6" w:rsidRDefault="00FC75D3" w:rsidP="00FC75D3">
      <w:pPr>
        <w:pStyle w:val="NoSpacing"/>
        <w:numPr>
          <w:ilvl w:val="0"/>
          <w:numId w:val="17"/>
        </w:numPr>
        <w:rPr>
          <w:rFonts w:ascii="Arial" w:hAnsi="Arial" w:cs="Arial"/>
          <w:sz w:val="24"/>
          <w:szCs w:val="24"/>
        </w:rPr>
      </w:pPr>
      <w:r w:rsidRPr="00CE22B6">
        <w:rPr>
          <w:rFonts w:ascii="Arial" w:hAnsi="Arial" w:cs="Arial"/>
          <w:sz w:val="24"/>
          <w:szCs w:val="24"/>
        </w:rPr>
        <w:t>Review and revise this Scheme every three years.</w:t>
      </w:r>
    </w:p>
    <w:p w14:paraId="23D681DB" w14:textId="77777777" w:rsidR="00E254F8" w:rsidRPr="00CE22B6" w:rsidRDefault="00E254F8" w:rsidP="00E254F8">
      <w:pPr>
        <w:pStyle w:val="NoSpacing"/>
        <w:ind w:left="720"/>
        <w:rPr>
          <w:rFonts w:ascii="Arial" w:hAnsi="Arial" w:cs="Arial"/>
          <w:sz w:val="24"/>
          <w:szCs w:val="24"/>
        </w:rPr>
      </w:pPr>
    </w:p>
    <w:p w14:paraId="23D681DC" w14:textId="77777777" w:rsidR="001E281F" w:rsidRPr="00CE22B6" w:rsidRDefault="001E281F" w:rsidP="00764DA1">
      <w:pPr>
        <w:pStyle w:val="NoSpacing"/>
        <w:rPr>
          <w:rFonts w:ascii="Arial" w:hAnsi="Arial" w:cs="Arial"/>
          <w:b/>
          <w:sz w:val="24"/>
          <w:szCs w:val="24"/>
        </w:rPr>
      </w:pPr>
      <w:r w:rsidRPr="00CE22B6">
        <w:rPr>
          <w:rFonts w:ascii="Arial" w:hAnsi="Arial" w:cs="Arial"/>
          <w:b/>
          <w:sz w:val="24"/>
          <w:szCs w:val="24"/>
        </w:rPr>
        <w:t>Gender Equality</w:t>
      </w:r>
    </w:p>
    <w:p w14:paraId="23D681DD"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The Gender Equality Duty 2006</w:t>
      </w:r>
      <w:r w:rsidR="00FC75D3" w:rsidRPr="00CE22B6">
        <w:rPr>
          <w:rFonts w:ascii="Arial" w:hAnsi="Arial" w:cs="Arial"/>
          <w:sz w:val="24"/>
          <w:szCs w:val="24"/>
        </w:rPr>
        <w:t>,</w:t>
      </w:r>
      <w:r w:rsidRPr="00CE22B6">
        <w:rPr>
          <w:rFonts w:ascii="Arial" w:hAnsi="Arial" w:cs="Arial"/>
          <w:sz w:val="24"/>
          <w:szCs w:val="24"/>
        </w:rPr>
        <w:t xml:space="preserve"> places a general and specific duty on schools to eliminate</w:t>
      </w:r>
      <w:r w:rsidR="00CE22B6">
        <w:rPr>
          <w:rFonts w:ascii="Arial" w:hAnsi="Arial" w:cs="Arial"/>
          <w:sz w:val="24"/>
          <w:szCs w:val="24"/>
        </w:rPr>
        <w:t xml:space="preserve"> </w:t>
      </w:r>
      <w:r w:rsidRPr="00CE22B6">
        <w:rPr>
          <w:rFonts w:ascii="Arial" w:hAnsi="Arial" w:cs="Arial"/>
          <w:sz w:val="24"/>
          <w:szCs w:val="24"/>
        </w:rPr>
        <w:t>unlawful discrimination and harassment on the grounds of gender and to promote equality</w:t>
      </w:r>
      <w:r w:rsidR="00FC75D3" w:rsidRPr="00CE22B6">
        <w:rPr>
          <w:rFonts w:ascii="Arial" w:hAnsi="Arial" w:cs="Arial"/>
          <w:sz w:val="24"/>
          <w:szCs w:val="24"/>
        </w:rPr>
        <w:t xml:space="preserve"> </w:t>
      </w:r>
      <w:r w:rsidRPr="00CE22B6">
        <w:rPr>
          <w:rFonts w:ascii="Arial" w:hAnsi="Arial" w:cs="Arial"/>
          <w:sz w:val="24"/>
          <w:szCs w:val="24"/>
        </w:rPr>
        <w:t>of opportunity between female and male pupils and between women and men and</w:t>
      </w:r>
      <w:r w:rsidR="00FC75D3" w:rsidRPr="00CE22B6">
        <w:rPr>
          <w:rFonts w:ascii="Arial" w:hAnsi="Arial" w:cs="Arial"/>
          <w:sz w:val="24"/>
          <w:szCs w:val="24"/>
        </w:rPr>
        <w:t xml:space="preserve"> </w:t>
      </w:r>
      <w:r w:rsidRPr="00CE22B6">
        <w:rPr>
          <w:rFonts w:ascii="Arial" w:hAnsi="Arial" w:cs="Arial"/>
          <w:sz w:val="24"/>
          <w:szCs w:val="24"/>
        </w:rPr>
        <w:t>transgender people.</w:t>
      </w:r>
      <w:r w:rsidR="00FC75D3" w:rsidRPr="00CE22B6">
        <w:rPr>
          <w:rFonts w:ascii="Arial" w:hAnsi="Arial" w:cs="Arial"/>
          <w:sz w:val="24"/>
          <w:szCs w:val="24"/>
        </w:rPr>
        <w:t xml:space="preserve"> </w:t>
      </w:r>
      <w:r w:rsidRPr="00CE22B6">
        <w:rPr>
          <w:rFonts w:ascii="Arial" w:hAnsi="Arial" w:cs="Arial"/>
          <w:sz w:val="24"/>
          <w:szCs w:val="24"/>
        </w:rPr>
        <w:t>Under our general duty we will actively seek to:</w:t>
      </w:r>
    </w:p>
    <w:p w14:paraId="23D681DE" w14:textId="77777777" w:rsidR="001E281F" w:rsidRPr="00CE22B6" w:rsidRDefault="001E281F" w:rsidP="00FC75D3">
      <w:pPr>
        <w:pStyle w:val="NoSpacing"/>
        <w:numPr>
          <w:ilvl w:val="0"/>
          <w:numId w:val="3"/>
        </w:numPr>
        <w:rPr>
          <w:rFonts w:ascii="Arial" w:hAnsi="Arial" w:cs="Arial"/>
          <w:sz w:val="24"/>
          <w:szCs w:val="24"/>
        </w:rPr>
      </w:pPr>
      <w:r w:rsidRPr="00CE22B6">
        <w:rPr>
          <w:rFonts w:ascii="Arial" w:hAnsi="Arial" w:cs="Arial"/>
          <w:sz w:val="24"/>
          <w:szCs w:val="24"/>
        </w:rPr>
        <w:t>Eliminate unlawful discrimination and harassment on grounds of sex and gender</w:t>
      </w:r>
      <w:r w:rsidR="00FC75D3" w:rsidRPr="00CE22B6">
        <w:rPr>
          <w:rFonts w:ascii="Arial" w:hAnsi="Arial" w:cs="Arial"/>
          <w:sz w:val="24"/>
          <w:szCs w:val="24"/>
        </w:rPr>
        <w:t xml:space="preserve"> </w:t>
      </w:r>
      <w:r w:rsidRPr="00CE22B6">
        <w:rPr>
          <w:rFonts w:ascii="Arial" w:hAnsi="Arial" w:cs="Arial"/>
          <w:sz w:val="24"/>
          <w:szCs w:val="24"/>
        </w:rPr>
        <w:t>reassignment;</w:t>
      </w:r>
    </w:p>
    <w:p w14:paraId="23D681DF" w14:textId="77777777" w:rsidR="001E281F" w:rsidRPr="00CE22B6" w:rsidRDefault="001E281F" w:rsidP="00FC75D3">
      <w:pPr>
        <w:pStyle w:val="NoSpacing"/>
        <w:numPr>
          <w:ilvl w:val="0"/>
          <w:numId w:val="3"/>
        </w:numPr>
        <w:rPr>
          <w:rFonts w:ascii="Arial" w:hAnsi="Arial" w:cs="Arial"/>
          <w:sz w:val="24"/>
          <w:szCs w:val="24"/>
        </w:rPr>
      </w:pPr>
      <w:r w:rsidRPr="00CE22B6">
        <w:rPr>
          <w:rFonts w:ascii="Arial" w:hAnsi="Arial" w:cs="Arial"/>
          <w:sz w:val="24"/>
          <w:szCs w:val="24"/>
        </w:rPr>
        <w:t>Promote equality between men and women.</w:t>
      </w:r>
    </w:p>
    <w:p w14:paraId="23D681E0" w14:textId="77777777" w:rsidR="001F5ED3" w:rsidRPr="00CE22B6" w:rsidRDefault="001F5ED3" w:rsidP="00FC75D3">
      <w:pPr>
        <w:pStyle w:val="NoSpacing"/>
        <w:rPr>
          <w:rFonts w:ascii="Arial" w:hAnsi="Arial" w:cs="Arial"/>
          <w:sz w:val="24"/>
          <w:szCs w:val="24"/>
        </w:rPr>
      </w:pPr>
    </w:p>
    <w:p w14:paraId="23D681E1" w14:textId="77777777" w:rsidR="001E281F" w:rsidRPr="00CE22B6" w:rsidRDefault="001E281F" w:rsidP="00FC75D3">
      <w:pPr>
        <w:pStyle w:val="NoSpacing"/>
        <w:rPr>
          <w:rFonts w:ascii="Arial" w:hAnsi="Arial" w:cs="Arial"/>
          <w:sz w:val="24"/>
          <w:szCs w:val="24"/>
        </w:rPr>
      </w:pPr>
      <w:r w:rsidRPr="00CE22B6">
        <w:rPr>
          <w:rFonts w:ascii="Arial" w:hAnsi="Arial" w:cs="Arial"/>
          <w:sz w:val="24"/>
          <w:szCs w:val="24"/>
        </w:rPr>
        <w:t>Under our specific duty we will:</w:t>
      </w:r>
    </w:p>
    <w:p w14:paraId="23D681E2" w14:textId="77777777" w:rsidR="001E281F" w:rsidRPr="00CE22B6" w:rsidRDefault="001E281F" w:rsidP="00FC75D3">
      <w:pPr>
        <w:pStyle w:val="NoSpacing"/>
        <w:numPr>
          <w:ilvl w:val="0"/>
          <w:numId w:val="3"/>
        </w:numPr>
        <w:rPr>
          <w:rFonts w:ascii="Arial" w:hAnsi="Arial" w:cs="Arial"/>
          <w:sz w:val="24"/>
          <w:szCs w:val="24"/>
        </w:rPr>
      </w:pPr>
      <w:r w:rsidRPr="00CE22B6">
        <w:rPr>
          <w:rFonts w:ascii="Arial" w:hAnsi="Arial" w:cs="Arial"/>
          <w:sz w:val="24"/>
          <w:szCs w:val="24"/>
        </w:rPr>
        <w:t>Prepare and publish an Equality Plan which covers the requirements for a Gender</w:t>
      </w:r>
      <w:r w:rsidR="00FC75D3" w:rsidRPr="00CE22B6">
        <w:rPr>
          <w:rFonts w:ascii="Arial" w:hAnsi="Arial" w:cs="Arial"/>
          <w:sz w:val="24"/>
          <w:szCs w:val="24"/>
        </w:rPr>
        <w:t xml:space="preserve"> </w:t>
      </w:r>
      <w:r w:rsidRPr="00CE22B6">
        <w:rPr>
          <w:rFonts w:ascii="Arial" w:hAnsi="Arial" w:cs="Arial"/>
          <w:sz w:val="24"/>
          <w:szCs w:val="24"/>
        </w:rPr>
        <w:t>Equality Scheme identifying our gender equality goals and actions to meet them;</w:t>
      </w:r>
    </w:p>
    <w:p w14:paraId="23D681E3" w14:textId="77777777" w:rsidR="001E281F" w:rsidRPr="00CE22B6" w:rsidRDefault="001E281F" w:rsidP="00FC75D3">
      <w:pPr>
        <w:pStyle w:val="NoSpacing"/>
        <w:numPr>
          <w:ilvl w:val="0"/>
          <w:numId w:val="3"/>
        </w:numPr>
        <w:rPr>
          <w:rFonts w:ascii="Arial" w:hAnsi="Arial" w:cs="Arial"/>
          <w:sz w:val="24"/>
          <w:szCs w:val="24"/>
        </w:rPr>
      </w:pPr>
      <w:r w:rsidRPr="00CE22B6">
        <w:rPr>
          <w:rFonts w:ascii="Arial" w:hAnsi="Arial" w:cs="Arial"/>
          <w:sz w:val="24"/>
          <w:szCs w:val="24"/>
        </w:rPr>
        <w:t>Review and revise this Scheme every three years.</w:t>
      </w:r>
    </w:p>
    <w:p w14:paraId="23D681E4" w14:textId="77777777" w:rsidR="00FC75D3" w:rsidRPr="00CE22B6" w:rsidRDefault="00FC75D3" w:rsidP="00FC75D3">
      <w:pPr>
        <w:pStyle w:val="NoSpacing"/>
        <w:ind w:left="1440"/>
        <w:rPr>
          <w:rFonts w:ascii="Arial" w:hAnsi="Arial" w:cs="Arial"/>
          <w:sz w:val="24"/>
          <w:szCs w:val="24"/>
        </w:rPr>
      </w:pPr>
    </w:p>
    <w:p w14:paraId="23D681E5" w14:textId="77777777" w:rsidR="001E281F" w:rsidRPr="00CE22B6" w:rsidRDefault="001E281F" w:rsidP="00764DA1">
      <w:pPr>
        <w:pStyle w:val="NoSpacing"/>
        <w:rPr>
          <w:rFonts w:ascii="Arial" w:hAnsi="Arial" w:cs="Arial"/>
          <w:b/>
          <w:sz w:val="24"/>
          <w:szCs w:val="24"/>
        </w:rPr>
      </w:pPr>
      <w:r w:rsidRPr="00CE22B6">
        <w:rPr>
          <w:rFonts w:ascii="Arial" w:hAnsi="Arial" w:cs="Arial"/>
          <w:b/>
          <w:sz w:val="24"/>
          <w:szCs w:val="24"/>
        </w:rPr>
        <w:t>Sexual Orientation</w:t>
      </w:r>
    </w:p>
    <w:p w14:paraId="23D681E6"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The Equality Act 2006</w:t>
      </w:r>
      <w:r w:rsidR="00FC75D3" w:rsidRPr="00CE22B6">
        <w:rPr>
          <w:rFonts w:ascii="Arial" w:hAnsi="Arial" w:cs="Arial"/>
          <w:sz w:val="24"/>
          <w:szCs w:val="24"/>
        </w:rPr>
        <w:t>,</w:t>
      </w:r>
      <w:r w:rsidRPr="00CE22B6">
        <w:rPr>
          <w:rFonts w:ascii="Arial" w:hAnsi="Arial" w:cs="Arial"/>
          <w:sz w:val="24"/>
          <w:szCs w:val="24"/>
        </w:rPr>
        <w:t xml:space="preserve"> made provision for regulations to be introduced to extend protection</w:t>
      </w:r>
      <w:r w:rsidR="00CE22B6">
        <w:rPr>
          <w:rFonts w:ascii="Arial" w:hAnsi="Arial" w:cs="Arial"/>
          <w:sz w:val="24"/>
          <w:szCs w:val="24"/>
        </w:rPr>
        <w:t xml:space="preserve"> </w:t>
      </w:r>
      <w:r w:rsidRPr="00CE22B6">
        <w:rPr>
          <w:rFonts w:ascii="Arial" w:hAnsi="Arial" w:cs="Arial"/>
          <w:sz w:val="24"/>
          <w:szCs w:val="24"/>
        </w:rPr>
        <w:t>against discrimination on grounds of religion or belief to sexual orientation.</w:t>
      </w:r>
      <w:r w:rsidR="00FC75D3" w:rsidRPr="00CE22B6">
        <w:rPr>
          <w:rFonts w:ascii="Arial" w:hAnsi="Arial" w:cs="Arial"/>
          <w:sz w:val="24"/>
          <w:szCs w:val="24"/>
        </w:rPr>
        <w:t xml:space="preserve"> </w:t>
      </w:r>
      <w:r w:rsidRPr="00CE22B6">
        <w:rPr>
          <w:rFonts w:ascii="Arial" w:hAnsi="Arial" w:cs="Arial"/>
          <w:sz w:val="24"/>
          <w:szCs w:val="24"/>
        </w:rPr>
        <w:t>The Equality Act (Sexual Orientation) Regulations came into force on 30 April 2007,</w:t>
      </w:r>
      <w:r w:rsidR="00FC75D3" w:rsidRPr="00CE22B6">
        <w:rPr>
          <w:rFonts w:ascii="Arial" w:hAnsi="Arial" w:cs="Arial"/>
          <w:sz w:val="24"/>
          <w:szCs w:val="24"/>
        </w:rPr>
        <w:t xml:space="preserve"> </w:t>
      </w:r>
      <w:r w:rsidRPr="00CE22B6">
        <w:rPr>
          <w:rFonts w:ascii="Arial" w:hAnsi="Arial" w:cs="Arial"/>
          <w:sz w:val="24"/>
          <w:szCs w:val="24"/>
        </w:rPr>
        <w:t>and make</w:t>
      </w:r>
      <w:r w:rsidR="00FC75D3" w:rsidRPr="00CE22B6">
        <w:rPr>
          <w:rFonts w:ascii="Arial" w:hAnsi="Arial" w:cs="Arial"/>
          <w:sz w:val="24"/>
          <w:szCs w:val="24"/>
        </w:rPr>
        <w:t>s</w:t>
      </w:r>
      <w:r w:rsidRPr="00CE22B6">
        <w:rPr>
          <w:rFonts w:ascii="Arial" w:hAnsi="Arial" w:cs="Arial"/>
          <w:sz w:val="24"/>
          <w:szCs w:val="24"/>
        </w:rPr>
        <w:t xml:space="preserve"> discrimination unlawful in the area of goods, facilities and services on</w:t>
      </w:r>
      <w:r w:rsidR="00FC75D3" w:rsidRPr="00CE22B6">
        <w:rPr>
          <w:rFonts w:ascii="Arial" w:hAnsi="Arial" w:cs="Arial"/>
          <w:sz w:val="24"/>
          <w:szCs w:val="24"/>
        </w:rPr>
        <w:t xml:space="preserve"> </w:t>
      </w:r>
      <w:r w:rsidRPr="00CE22B6">
        <w:rPr>
          <w:rFonts w:ascii="Arial" w:hAnsi="Arial" w:cs="Arial"/>
          <w:sz w:val="24"/>
          <w:szCs w:val="24"/>
        </w:rPr>
        <w:t>grounds of sexual orientation. For schools this means admissions, benefits and services for</w:t>
      </w:r>
      <w:r w:rsidR="00FC75D3" w:rsidRPr="00CE22B6">
        <w:rPr>
          <w:rFonts w:ascii="Arial" w:hAnsi="Arial" w:cs="Arial"/>
          <w:sz w:val="24"/>
          <w:szCs w:val="24"/>
        </w:rPr>
        <w:t xml:space="preserve"> </w:t>
      </w:r>
      <w:r w:rsidRPr="00CE22B6">
        <w:rPr>
          <w:rFonts w:ascii="Arial" w:hAnsi="Arial" w:cs="Arial"/>
          <w:sz w:val="24"/>
          <w:szCs w:val="24"/>
        </w:rPr>
        <w:t>pupils and treatment of pupils.</w:t>
      </w:r>
    </w:p>
    <w:p w14:paraId="23D681E7" w14:textId="77777777" w:rsidR="00FC75D3" w:rsidRPr="00CE22B6" w:rsidRDefault="00FC75D3" w:rsidP="00764DA1">
      <w:pPr>
        <w:pStyle w:val="NoSpacing"/>
        <w:rPr>
          <w:rFonts w:ascii="Arial" w:hAnsi="Arial" w:cs="Arial"/>
          <w:sz w:val="24"/>
          <w:szCs w:val="24"/>
        </w:rPr>
      </w:pPr>
    </w:p>
    <w:p w14:paraId="23D681E8" w14:textId="77777777" w:rsidR="001E281F" w:rsidRPr="00CE22B6" w:rsidRDefault="001E281F" w:rsidP="00764DA1">
      <w:pPr>
        <w:pStyle w:val="NoSpacing"/>
        <w:rPr>
          <w:rFonts w:ascii="Arial" w:hAnsi="Arial" w:cs="Arial"/>
          <w:b/>
          <w:sz w:val="24"/>
          <w:szCs w:val="24"/>
        </w:rPr>
      </w:pPr>
      <w:r w:rsidRPr="00CE22B6">
        <w:rPr>
          <w:rFonts w:ascii="Arial" w:hAnsi="Arial" w:cs="Arial"/>
          <w:b/>
          <w:sz w:val="24"/>
          <w:szCs w:val="24"/>
        </w:rPr>
        <w:t xml:space="preserve">Community </w:t>
      </w:r>
      <w:r w:rsidR="00FC75D3" w:rsidRPr="00CE22B6">
        <w:rPr>
          <w:rFonts w:ascii="Arial" w:hAnsi="Arial" w:cs="Arial"/>
          <w:b/>
          <w:sz w:val="24"/>
          <w:szCs w:val="24"/>
        </w:rPr>
        <w:t>C</w:t>
      </w:r>
      <w:r w:rsidRPr="00CE22B6">
        <w:rPr>
          <w:rFonts w:ascii="Arial" w:hAnsi="Arial" w:cs="Arial"/>
          <w:b/>
          <w:sz w:val="24"/>
          <w:szCs w:val="24"/>
        </w:rPr>
        <w:t>ohesion</w:t>
      </w:r>
    </w:p>
    <w:p w14:paraId="23D681E9"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The Education and Inspections Act 2006</w:t>
      </w:r>
      <w:r w:rsidR="00FC75D3" w:rsidRPr="00CE22B6">
        <w:rPr>
          <w:rFonts w:ascii="Arial" w:hAnsi="Arial" w:cs="Arial"/>
          <w:sz w:val="24"/>
          <w:szCs w:val="24"/>
        </w:rPr>
        <w:t>,</w:t>
      </w:r>
      <w:r w:rsidRPr="00CE22B6">
        <w:rPr>
          <w:rFonts w:ascii="Arial" w:hAnsi="Arial" w:cs="Arial"/>
          <w:sz w:val="24"/>
          <w:szCs w:val="24"/>
        </w:rPr>
        <w:t xml:space="preserve"> inserted a new section 21(5) to the Education Act</w:t>
      </w:r>
      <w:r w:rsidR="00CE22B6">
        <w:rPr>
          <w:rFonts w:ascii="Arial" w:hAnsi="Arial" w:cs="Arial"/>
          <w:sz w:val="24"/>
          <w:szCs w:val="24"/>
        </w:rPr>
        <w:t xml:space="preserve"> </w:t>
      </w:r>
      <w:r w:rsidRPr="00CE22B6">
        <w:rPr>
          <w:rFonts w:ascii="Arial" w:hAnsi="Arial" w:cs="Arial"/>
          <w:sz w:val="24"/>
          <w:szCs w:val="24"/>
        </w:rPr>
        <w:t>2002, introducing a duty on the governing bodies of state schools to promote community</w:t>
      </w:r>
      <w:r w:rsidR="00CE22B6">
        <w:rPr>
          <w:rFonts w:ascii="Arial" w:hAnsi="Arial" w:cs="Arial"/>
          <w:sz w:val="24"/>
          <w:szCs w:val="24"/>
        </w:rPr>
        <w:t xml:space="preserve"> </w:t>
      </w:r>
      <w:r w:rsidRPr="00CE22B6">
        <w:rPr>
          <w:rFonts w:ascii="Arial" w:hAnsi="Arial" w:cs="Arial"/>
          <w:sz w:val="24"/>
          <w:szCs w:val="24"/>
        </w:rPr>
        <w:t>cohesion. Community cohesion encompasses promoting good relations between pupils</w:t>
      </w:r>
      <w:r w:rsidR="00CE22B6">
        <w:rPr>
          <w:rFonts w:ascii="Arial" w:hAnsi="Arial" w:cs="Arial"/>
          <w:sz w:val="24"/>
          <w:szCs w:val="24"/>
        </w:rPr>
        <w:t xml:space="preserve"> </w:t>
      </w:r>
      <w:r w:rsidRPr="00CE22B6">
        <w:rPr>
          <w:rFonts w:ascii="Arial" w:hAnsi="Arial" w:cs="Arial"/>
          <w:sz w:val="24"/>
          <w:szCs w:val="24"/>
        </w:rPr>
        <w:t>from different races, fa</w:t>
      </w:r>
      <w:r w:rsidR="00CE22B6">
        <w:rPr>
          <w:rFonts w:ascii="Arial" w:hAnsi="Arial" w:cs="Arial"/>
          <w:sz w:val="24"/>
          <w:szCs w:val="24"/>
        </w:rPr>
        <w:t xml:space="preserve">iths/beliefs and socio-economic </w:t>
      </w:r>
      <w:r w:rsidRPr="00CE22B6">
        <w:rPr>
          <w:rFonts w:ascii="Arial" w:hAnsi="Arial" w:cs="Arial"/>
          <w:sz w:val="24"/>
          <w:szCs w:val="24"/>
        </w:rPr>
        <w:t>backgrounds. The duty came into</w:t>
      </w:r>
      <w:r w:rsidR="00CE22B6">
        <w:rPr>
          <w:rFonts w:ascii="Arial" w:hAnsi="Arial" w:cs="Arial"/>
          <w:sz w:val="24"/>
          <w:szCs w:val="24"/>
        </w:rPr>
        <w:t xml:space="preserve"> </w:t>
      </w:r>
      <w:r w:rsidRPr="00CE22B6">
        <w:rPr>
          <w:rFonts w:ascii="Arial" w:hAnsi="Arial" w:cs="Arial"/>
          <w:sz w:val="24"/>
          <w:szCs w:val="24"/>
        </w:rPr>
        <w:t>force on 1 September 2007.</w:t>
      </w:r>
    </w:p>
    <w:p w14:paraId="23D681EA" w14:textId="77777777" w:rsidR="00FC75D3" w:rsidRPr="00CE22B6" w:rsidRDefault="00FC75D3" w:rsidP="00764DA1">
      <w:pPr>
        <w:pStyle w:val="NoSpacing"/>
        <w:rPr>
          <w:rFonts w:ascii="Arial" w:hAnsi="Arial" w:cs="Arial"/>
          <w:sz w:val="24"/>
          <w:szCs w:val="24"/>
        </w:rPr>
      </w:pPr>
    </w:p>
    <w:p w14:paraId="23D681EB" w14:textId="77777777" w:rsidR="001E281F" w:rsidRPr="00CE22B6" w:rsidRDefault="001E281F" w:rsidP="00764DA1">
      <w:pPr>
        <w:pStyle w:val="NoSpacing"/>
        <w:rPr>
          <w:rFonts w:ascii="Arial" w:hAnsi="Arial" w:cs="Arial"/>
          <w:b/>
          <w:sz w:val="32"/>
          <w:szCs w:val="32"/>
        </w:rPr>
      </w:pPr>
      <w:r w:rsidRPr="00CE22B6">
        <w:rPr>
          <w:rFonts w:ascii="Arial" w:hAnsi="Arial" w:cs="Arial"/>
          <w:b/>
          <w:sz w:val="32"/>
          <w:szCs w:val="32"/>
        </w:rPr>
        <w:t xml:space="preserve">5. Consultation and </w:t>
      </w:r>
      <w:r w:rsidR="00FC75D3" w:rsidRPr="00CE22B6">
        <w:rPr>
          <w:rFonts w:ascii="Arial" w:hAnsi="Arial" w:cs="Arial"/>
          <w:b/>
          <w:sz w:val="32"/>
          <w:szCs w:val="32"/>
        </w:rPr>
        <w:t>I</w:t>
      </w:r>
      <w:r w:rsidRPr="00CE22B6">
        <w:rPr>
          <w:rFonts w:ascii="Arial" w:hAnsi="Arial" w:cs="Arial"/>
          <w:b/>
          <w:sz w:val="32"/>
          <w:szCs w:val="32"/>
        </w:rPr>
        <w:t>nvolvement</w:t>
      </w:r>
    </w:p>
    <w:p w14:paraId="23D681EC" w14:textId="77777777" w:rsidR="00FC75D3" w:rsidRPr="00CE22B6" w:rsidRDefault="00FC75D3" w:rsidP="00764DA1">
      <w:pPr>
        <w:pStyle w:val="NoSpacing"/>
        <w:rPr>
          <w:rFonts w:ascii="Arial" w:hAnsi="Arial" w:cs="Arial"/>
          <w:sz w:val="24"/>
          <w:szCs w:val="24"/>
        </w:rPr>
      </w:pPr>
    </w:p>
    <w:p w14:paraId="23D681ED"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It is a requirement that the development of this plan and the actions within it have been</w:t>
      </w:r>
      <w:r w:rsidR="00CE22B6">
        <w:rPr>
          <w:rFonts w:ascii="Arial" w:hAnsi="Arial" w:cs="Arial"/>
          <w:sz w:val="24"/>
          <w:szCs w:val="24"/>
        </w:rPr>
        <w:t xml:space="preserve"> </w:t>
      </w:r>
      <w:r w:rsidRPr="00CE22B6">
        <w:rPr>
          <w:rFonts w:ascii="Arial" w:hAnsi="Arial" w:cs="Arial"/>
          <w:sz w:val="24"/>
          <w:szCs w:val="24"/>
        </w:rPr>
        <w:t>informed by the input of staff, pupils and parents and carers. We have achieved this by</w:t>
      </w:r>
      <w:r w:rsidR="00CE22B6">
        <w:rPr>
          <w:rFonts w:ascii="Arial" w:hAnsi="Arial" w:cs="Arial"/>
          <w:sz w:val="24"/>
          <w:szCs w:val="24"/>
        </w:rPr>
        <w:t xml:space="preserve"> </w:t>
      </w:r>
      <w:r w:rsidRPr="00CE22B6">
        <w:rPr>
          <w:rFonts w:ascii="Arial" w:hAnsi="Arial" w:cs="Arial"/>
          <w:sz w:val="24"/>
          <w:szCs w:val="24"/>
        </w:rPr>
        <w:t>using the following to shape the plan:</w:t>
      </w:r>
    </w:p>
    <w:p w14:paraId="23D681EE" w14:textId="77777777" w:rsidR="001E281F" w:rsidRPr="00CE22B6" w:rsidRDefault="001E281F" w:rsidP="00FC75D3">
      <w:pPr>
        <w:pStyle w:val="NoSpacing"/>
        <w:numPr>
          <w:ilvl w:val="0"/>
          <w:numId w:val="21"/>
        </w:numPr>
        <w:rPr>
          <w:rFonts w:ascii="Arial" w:hAnsi="Arial" w:cs="Arial"/>
          <w:sz w:val="24"/>
          <w:szCs w:val="24"/>
        </w:rPr>
      </w:pPr>
      <w:r w:rsidRPr="00CE22B6">
        <w:rPr>
          <w:rFonts w:ascii="Arial" w:hAnsi="Arial" w:cs="Arial"/>
          <w:sz w:val="24"/>
          <w:szCs w:val="24"/>
        </w:rPr>
        <w:t>Feedback from parent questionnaires and parents’ evening</w:t>
      </w:r>
      <w:r w:rsidR="00FD782A" w:rsidRPr="00CE22B6">
        <w:rPr>
          <w:rFonts w:ascii="Arial" w:hAnsi="Arial" w:cs="Arial"/>
          <w:sz w:val="24"/>
          <w:szCs w:val="24"/>
        </w:rPr>
        <w:t>s</w:t>
      </w:r>
      <w:r w:rsidRPr="00CE22B6">
        <w:rPr>
          <w:rFonts w:ascii="Arial" w:hAnsi="Arial" w:cs="Arial"/>
          <w:sz w:val="24"/>
          <w:szCs w:val="24"/>
        </w:rPr>
        <w:t>;</w:t>
      </w:r>
    </w:p>
    <w:p w14:paraId="23D681EF" w14:textId="77777777" w:rsidR="001E281F" w:rsidRPr="00CE22B6" w:rsidRDefault="001E281F" w:rsidP="00FC75D3">
      <w:pPr>
        <w:pStyle w:val="NoSpacing"/>
        <w:numPr>
          <w:ilvl w:val="0"/>
          <w:numId w:val="21"/>
        </w:numPr>
        <w:rPr>
          <w:rFonts w:ascii="Arial" w:hAnsi="Arial" w:cs="Arial"/>
          <w:sz w:val="24"/>
          <w:szCs w:val="24"/>
        </w:rPr>
      </w:pPr>
      <w:r w:rsidRPr="00CE22B6">
        <w:rPr>
          <w:rFonts w:ascii="Arial" w:hAnsi="Arial" w:cs="Arial"/>
          <w:sz w:val="24"/>
          <w:szCs w:val="24"/>
        </w:rPr>
        <w:t>Input from staff surveys</w:t>
      </w:r>
      <w:r w:rsidR="00FD782A" w:rsidRPr="00CE22B6">
        <w:rPr>
          <w:rFonts w:ascii="Arial" w:hAnsi="Arial" w:cs="Arial"/>
          <w:sz w:val="24"/>
          <w:szCs w:val="24"/>
        </w:rPr>
        <w:t>, PDMs &amp; discussions</w:t>
      </w:r>
      <w:r w:rsidRPr="00CE22B6">
        <w:rPr>
          <w:rFonts w:ascii="Arial" w:hAnsi="Arial" w:cs="Arial"/>
          <w:sz w:val="24"/>
          <w:szCs w:val="24"/>
        </w:rPr>
        <w:t>;</w:t>
      </w:r>
    </w:p>
    <w:p w14:paraId="23D681F0" w14:textId="77777777" w:rsidR="00FC75D3" w:rsidRPr="00CE22B6" w:rsidRDefault="001E281F" w:rsidP="00FC75D3">
      <w:pPr>
        <w:pStyle w:val="NoSpacing"/>
        <w:numPr>
          <w:ilvl w:val="0"/>
          <w:numId w:val="21"/>
        </w:numPr>
        <w:rPr>
          <w:rFonts w:ascii="Arial" w:hAnsi="Arial" w:cs="Arial"/>
          <w:sz w:val="24"/>
          <w:szCs w:val="24"/>
        </w:rPr>
      </w:pPr>
      <w:r w:rsidRPr="00CE22B6">
        <w:rPr>
          <w:rFonts w:ascii="Arial" w:hAnsi="Arial" w:cs="Arial"/>
          <w:sz w:val="24"/>
          <w:szCs w:val="24"/>
        </w:rPr>
        <w:t xml:space="preserve">Feedback from the </w:t>
      </w:r>
      <w:r w:rsidR="00FD782A" w:rsidRPr="00CE22B6">
        <w:rPr>
          <w:rFonts w:ascii="Arial" w:hAnsi="Arial" w:cs="Arial"/>
          <w:sz w:val="24"/>
          <w:szCs w:val="24"/>
        </w:rPr>
        <w:t>S</w:t>
      </w:r>
      <w:r w:rsidRPr="00CE22B6">
        <w:rPr>
          <w:rFonts w:ascii="Arial" w:hAnsi="Arial" w:cs="Arial"/>
          <w:sz w:val="24"/>
          <w:szCs w:val="24"/>
        </w:rPr>
        <w:t xml:space="preserve">chool </w:t>
      </w:r>
      <w:r w:rsidR="00FD782A" w:rsidRPr="00CE22B6">
        <w:rPr>
          <w:rFonts w:ascii="Arial" w:hAnsi="Arial" w:cs="Arial"/>
          <w:sz w:val="24"/>
          <w:szCs w:val="24"/>
        </w:rPr>
        <w:t>C</w:t>
      </w:r>
      <w:r w:rsidRPr="00CE22B6">
        <w:rPr>
          <w:rFonts w:ascii="Arial" w:hAnsi="Arial" w:cs="Arial"/>
          <w:sz w:val="24"/>
          <w:szCs w:val="24"/>
        </w:rPr>
        <w:t>ouncil, PSHE lessons, whole school surveys on</w:t>
      </w:r>
      <w:r w:rsidR="00FC75D3" w:rsidRPr="00CE22B6">
        <w:rPr>
          <w:rFonts w:ascii="Arial" w:hAnsi="Arial" w:cs="Arial"/>
          <w:sz w:val="24"/>
          <w:szCs w:val="24"/>
        </w:rPr>
        <w:t xml:space="preserve"> </w:t>
      </w:r>
      <w:r w:rsidRPr="00CE22B6">
        <w:rPr>
          <w:rFonts w:ascii="Arial" w:hAnsi="Arial" w:cs="Arial"/>
          <w:sz w:val="24"/>
          <w:szCs w:val="24"/>
        </w:rPr>
        <w:t>children’s attitudes to self and school;</w:t>
      </w:r>
    </w:p>
    <w:p w14:paraId="23D681F1" w14:textId="77777777" w:rsidR="00FC75D3" w:rsidRPr="00CE22B6" w:rsidRDefault="001E281F" w:rsidP="00FC75D3">
      <w:pPr>
        <w:pStyle w:val="NoSpacing"/>
        <w:numPr>
          <w:ilvl w:val="0"/>
          <w:numId w:val="21"/>
        </w:numPr>
        <w:rPr>
          <w:rFonts w:ascii="Arial" w:hAnsi="Arial" w:cs="Arial"/>
          <w:sz w:val="24"/>
          <w:szCs w:val="24"/>
        </w:rPr>
      </w:pPr>
      <w:r w:rsidRPr="00CE22B6">
        <w:rPr>
          <w:rFonts w:ascii="Arial" w:hAnsi="Arial" w:cs="Arial"/>
          <w:sz w:val="24"/>
          <w:szCs w:val="24"/>
        </w:rPr>
        <w:t xml:space="preserve">Issues raised in annual reviews or reviews of progress </w:t>
      </w:r>
      <w:r w:rsidR="00FD782A" w:rsidRPr="00CE22B6">
        <w:rPr>
          <w:rFonts w:ascii="Arial" w:hAnsi="Arial" w:cs="Arial"/>
          <w:sz w:val="24"/>
          <w:szCs w:val="24"/>
        </w:rPr>
        <w:t>as part of the SEN cycle of support</w:t>
      </w:r>
      <w:r w:rsidRPr="00CE22B6">
        <w:rPr>
          <w:rFonts w:ascii="Arial" w:hAnsi="Arial" w:cs="Arial"/>
          <w:sz w:val="24"/>
          <w:szCs w:val="24"/>
        </w:rPr>
        <w:t>, education health care plans, mentoring and</w:t>
      </w:r>
      <w:r w:rsidR="00FC75D3" w:rsidRPr="00CE22B6">
        <w:rPr>
          <w:rFonts w:ascii="Arial" w:hAnsi="Arial" w:cs="Arial"/>
          <w:sz w:val="24"/>
          <w:szCs w:val="24"/>
        </w:rPr>
        <w:t xml:space="preserve"> </w:t>
      </w:r>
      <w:r w:rsidRPr="00CE22B6">
        <w:rPr>
          <w:rFonts w:ascii="Arial" w:hAnsi="Arial" w:cs="Arial"/>
          <w:sz w:val="24"/>
          <w:szCs w:val="24"/>
        </w:rPr>
        <w:t>support;</w:t>
      </w:r>
    </w:p>
    <w:p w14:paraId="23D681F2" w14:textId="77777777" w:rsidR="001E281F" w:rsidRPr="00CE22B6" w:rsidRDefault="001E281F" w:rsidP="00FC75D3">
      <w:pPr>
        <w:pStyle w:val="NoSpacing"/>
        <w:numPr>
          <w:ilvl w:val="0"/>
          <w:numId w:val="21"/>
        </w:numPr>
        <w:rPr>
          <w:rFonts w:ascii="Arial" w:hAnsi="Arial" w:cs="Arial"/>
          <w:sz w:val="24"/>
          <w:szCs w:val="24"/>
        </w:rPr>
      </w:pPr>
      <w:r w:rsidRPr="00CE22B6">
        <w:rPr>
          <w:rFonts w:ascii="Arial" w:hAnsi="Arial" w:cs="Arial"/>
          <w:sz w:val="24"/>
          <w:szCs w:val="24"/>
        </w:rPr>
        <w:t>Feedback at Governing body meetings.</w:t>
      </w:r>
    </w:p>
    <w:p w14:paraId="23D681F3" w14:textId="77777777" w:rsidR="00FD782A" w:rsidRPr="00CE22B6" w:rsidRDefault="00FD782A" w:rsidP="00FD782A">
      <w:pPr>
        <w:pStyle w:val="NoSpacing"/>
        <w:ind w:left="360"/>
        <w:rPr>
          <w:rFonts w:ascii="Arial" w:hAnsi="Arial" w:cs="Arial"/>
          <w:sz w:val="24"/>
          <w:szCs w:val="24"/>
        </w:rPr>
      </w:pPr>
    </w:p>
    <w:p w14:paraId="23D681F4" w14:textId="77777777" w:rsidR="001E281F" w:rsidRPr="00CE22B6" w:rsidRDefault="001E281F" w:rsidP="00764DA1">
      <w:pPr>
        <w:pStyle w:val="NoSpacing"/>
        <w:rPr>
          <w:rFonts w:ascii="Arial" w:hAnsi="Arial" w:cs="Arial"/>
          <w:b/>
          <w:sz w:val="32"/>
          <w:szCs w:val="32"/>
        </w:rPr>
      </w:pPr>
      <w:r w:rsidRPr="00CE22B6">
        <w:rPr>
          <w:rFonts w:ascii="Arial" w:hAnsi="Arial" w:cs="Arial"/>
          <w:b/>
          <w:sz w:val="32"/>
          <w:szCs w:val="32"/>
        </w:rPr>
        <w:t>6. Roles and Responsibilities</w:t>
      </w:r>
    </w:p>
    <w:p w14:paraId="23D681F5" w14:textId="77777777" w:rsidR="00FD782A" w:rsidRPr="00CE22B6" w:rsidRDefault="00FD782A" w:rsidP="00764DA1">
      <w:pPr>
        <w:pStyle w:val="NoSpacing"/>
        <w:rPr>
          <w:rFonts w:ascii="Arial" w:hAnsi="Arial" w:cs="Arial"/>
          <w:sz w:val="24"/>
          <w:szCs w:val="24"/>
        </w:rPr>
      </w:pPr>
    </w:p>
    <w:p w14:paraId="23D681F6"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The role of governors</w:t>
      </w:r>
      <w:r w:rsidR="00FD782A" w:rsidRPr="00CE22B6">
        <w:rPr>
          <w:rFonts w:ascii="Arial" w:hAnsi="Arial" w:cs="Arial"/>
          <w:sz w:val="24"/>
          <w:szCs w:val="24"/>
        </w:rPr>
        <w:t xml:space="preserve"> in upholding our Equality Policy &amp; Plan is as follows: </w:t>
      </w:r>
    </w:p>
    <w:p w14:paraId="23D681F7" w14:textId="77777777" w:rsidR="001E281F" w:rsidRPr="00CE22B6" w:rsidRDefault="001E281F" w:rsidP="00FD782A">
      <w:pPr>
        <w:pStyle w:val="NoSpacing"/>
        <w:numPr>
          <w:ilvl w:val="0"/>
          <w:numId w:val="23"/>
        </w:numPr>
        <w:rPr>
          <w:rFonts w:ascii="Arial" w:hAnsi="Arial" w:cs="Arial"/>
          <w:sz w:val="24"/>
          <w:szCs w:val="24"/>
        </w:rPr>
      </w:pPr>
      <w:r w:rsidRPr="00CE22B6">
        <w:rPr>
          <w:rFonts w:ascii="Arial" w:hAnsi="Arial" w:cs="Arial"/>
          <w:sz w:val="24"/>
          <w:szCs w:val="24"/>
        </w:rPr>
        <w:t>The governing body has set out its commitment to equal opportunities in this plan</w:t>
      </w:r>
      <w:r w:rsidR="00FD782A" w:rsidRPr="00CE22B6">
        <w:rPr>
          <w:rFonts w:ascii="Arial" w:hAnsi="Arial" w:cs="Arial"/>
          <w:sz w:val="24"/>
          <w:szCs w:val="24"/>
        </w:rPr>
        <w:t xml:space="preserve"> </w:t>
      </w:r>
      <w:r w:rsidRPr="00CE22B6">
        <w:rPr>
          <w:rFonts w:ascii="Arial" w:hAnsi="Arial" w:cs="Arial"/>
          <w:sz w:val="24"/>
          <w:szCs w:val="24"/>
        </w:rPr>
        <w:t>and it will continue to do all it can to ensure that the school is fully inclusive to</w:t>
      </w:r>
      <w:r w:rsidR="00FD782A" w:rsidRPr="00CE22B6">
        <w:rPr>
          <w:rFonts w:ascii="Arial" w:hAnsi="Arial" w:cs="Arial"/>
          <w:sz w:val="24"/>
          <w:szCs w:val="24"/>
        </w:rPr>
        <w:t xml:space="preserve"> </w:t>
      </w:r>
      <w:r w:rsidRPr="00CE22B6">
        <w:rPr>
          <w:rFonts w:ascii="Arial" w:hAnsi="Arial" w:cs="Arial"/>
          <w:sz w:val="24"/>
          <w:szCs w:val="24"/>
        </w:rPr>
        <w:t>pupils, and responsive to their needs based on race, gender and disability.</w:t>
      </w:r>
    </w:p>
    <w:p w14:paraId="23D681F8" w14:textId="77777777" w:rsidR="001E281F" w:rsidRPr="00CE22B6" w:rsidRDefault="001E281F" w:rsidP="00FD782A">
      <w:pPr>
        <w:pStyle w:val="NoSpacing"/>
        <w:numPr>
          <w:ilvl w:val="0"/>
          <w:numId w:val="23"/>
        </w:numPr>
        <w:rPr>
          <w:rFonts w:ascii="Arial" w:hAnsi="Arial" w:cs="Arial"/>
          <w:sz w:val="24"/>
          <w:szCs w:val="24"/>
        </w:rPr>
      </w:pPr>
      <w:r w:rsidRPr="00CE22B6">
        <w:rPr>
          <w:rFonts w:ascii="Arial" w:hAnsi="Arial" w:cs="Arial"/>
          <w:sz w:val="24"/>
          <w:szCs w:val="24"/>
        </w:rPr>
        <w:t>The governing body seeks to ensure that people are not discriminated against</w:t>
      </w:r>
      <w:r w:rsidR="00FD782A" w:rsidRPr="00CE22B6">
        <w:rPr>
          <w:rFonts w:ascii="Arial" w:hAnsi="Arial" w:cs="Arial"/>
          <w:sz w:val="24"/>
          <w:szCs w:val="24"/>
        </w:rPr>
        <w:t xml:space="preserve"> </w:t>
      </w:r>
      <w:r w:rsidRPr="00CE22B6">
        <w:rPr>
          <w:rFonts w:ascii="Arial" w:hAnsi="Arial" w:cs="Arial"/>
          <w:sz w:val="24"/>
          <w:szCs w:val="24"/>
        </w:rPr>
        <w:t>when applying for jobs at our school on grounds of race, gender or disability.</w:t>
      </w:r>
    </w:p>
    <w:p w14:paraId="23D681F9" w14:textId="77777777" w:rsidR="001E281F" w:rsidRPr="00CE22B6" w:rsidRDefault="001E281F" w:rsidP="00FD782A">
      <w:pPr>
        <w:pStyle w:val="NoSpacing"/>
        <w:numPr>
          <w:ilvl w:val="0"/>
          <w:numId w:val="23"/>
        </w:numPr>
        <w:rPr>
          <w:rFonts w:ascii="Arial" w:hAnsi="Arial" w:cs="Arial"/>
          <w:sz w:val="24"/>
          <w:szCs w:val="24"/>
        </w:rPr>
      </w:pPr>
      <w:r w:rsidRPr="00CE22B6">
        <w:rPr>
          <w:rFonts w:ascii="Arial" w:hAnsi="Arial" w:cs="Arial"/>
          <w:sz w:val="24"/>
          <w:szCs w:val="24"/>
        </w:rPr>
        <w:t>The governors take all reasonable steps to ensure that the school environment</w:t>
      </w:r>
      <w:r w:rsidR="00FD782A" w:rsidRPr="00CE22B6">
        <w:rPr>
          <w:rFonts w:ascii="Arial" w:hAnsi="Arial" w:cs="Arial"/>
          <w:sz w:val="24"/>
          <w:szCs w:val="24"/>
        </w:rPr>
        <w:t xml:space="preserve"> </w:t>
      </w:r>
      <w:r w:rsidRPr="00CE22B6">
        <w:rPr>
          <w:rFonts w:ascii="Arial" w:hAnsi="Arial" w:cs="Arial"/>
          <w:sz w:val="24"/>
          <w:szCs w:val="24"/>
        </w:rPr>
        <w:t>gives access to people with disabilities, and also strive to make school</w:t>
      </w:r>
      <w:r w:rsidR="00FD782A" w:rsidRPr="00CE22B6">
        <w:rPr>
          <w:rFonts w:ascii="Arial" w:hAnsi="Arial" w:cs="Arial"/>
          <w:sz w:val="24"/>
          <w:szCs w:val="24"/>
        </w:rPr>
        <w:t xml:space="preserve"> </w:t>
      </w:r>
      <w:r w:rsidRPr="00CE22B6">
        <w:rPr>
          <w:rFonts w:ascii="Arial" w:hAnsi="Arial" w:cs="Arial"/>
          <w:sz w:val="24"/>
          <w:szCs w:val="24"/>
        </w:rPr>
        <w:t>communications as inclusive as possible for parents, carers and pupils.</w:t>
      </w:r>
    </w:p>
    <w:p w14:paraId="23D681FA" w14:textId="77777777" w:rsidR="001E281F" w:rsidRPr="00CE22B6" w:rsidRDefault="001E281F" w:rsidP="00FD782A">
      <w:pPr>
        <w:pStyle w:val="NoSpacing"/>
        <w:numPr>
          <w:ilvl w:val="0"/>
          <w:numId w:val="23"/>
        </w:numPr>
        <w:rPr>
          <w:rFonts w:ascii="Arial" w:hAnsi="Arial" w:cs="Arial"/>
          <w:sz w:val="24"/>
          <w:szCs w:val="24"/>
        </w:rPr>
      </w:pPr>
      <w:r w:rsidRPr="00CE22B6">
        <w:rPr>
          <w:rFonts w:ascii="Arial" w:hAnsi="Arial" w:cs="Arial"/>
          <w:sz w:val="24"/>
          <w:szCs w:val="24"/>
        </w:rPr>
        <w:t>The governors welcome all applications to join the school, whatever a child’s socio</w:t>
      </w:r>
      <w:r w:rsidR="001F5ED3" w:rsidRPr="00CE22B6">
        <w:rPr>
          <w:rFonts w:ascii="Arial" w:hAnsi="Arial" w:cs="Arial"/>
          <w:sz w:val="24"/>
          <w:szCs w:val="24"/>
        </w:rPr>
        <w:t>-</w:t>
      </w:r>
      <w:r w:rsidRPr="00CE22B6">
        <w:rPr>
          <w:rFonts w:ascii="Arial" w:hAnsi="Arial" w:cs="Arial"/>
          <w:sz w:val="24"/>
          <w:szCs w:val="24"/>
        </w:rPr>
        <w:t>economic background, race, gender or disability.</w:t>
      </w:r>
    </w:p>
    <w:p w14:paraId="23D681FB" w14:textId="77777777" w:rsidR="001E281F" w:rsidRPr="00CE22B6" w:rsidRDefault="001E281F" w:rsidP="00FD782A">
      <w:pPr>
        <w:pStyle w:val="NoSpacing"/>
        <w:numPr>
          <w:ilvl w:val="0"/>
          <w:numId w:val="23"/>
        </w:numPr>
        <w:rPr>
          <w:rFonts w:ascii="Arial" w:hAnsi="Arial" w:cs="Arial"/>
          <w:sz w:val="24"/>
          <w:szCs w:val="24"/>
        </w:rPr>
      </w:pPr>
      <w:r w:rsidRPr="00CE22B6">
        <w:rPr>
          <w:rFonts w:ascii="Arial" w:hAnsi="Arial" w:cs="Arial"/>
          <w:sz w:val="24"/>
          <w:szCs w:val="24"/>
        </w:rPr>
        <w:t>The governing body ensures that no child is discriminated against whilst in our</w:t>
      </w:r>
      <w:r w:rsidR="00FD782A" w:rsidRPr="00CE22B6">
        <w:rPr>
          <w:rFonts w:ascii="Arial" w:hAnsi="Arial" w:cs="Arial"/>
          <w:sz w:val="24"/>
          <w:szCs w:val="24"/>
        </w:rPr>
        <w:t xml:space="preserve"> </w:t>
      </w:r>
      <w:r w:rsidRPr="00CE22B6">
        <w:rPr>
          <w:rFonts w:ascii="Arial" w:hAnsi="Arial" w:cs="Arial"/>
          <w:sz w:val="24"/>
          <w:szCs w:val="24"/>
        </w:rPr>
        <w:t xml:space="preserve">school on account of their race, sex or disability. </w:t>
      </w:r>
    </w:p>
    <w:p w14:paraId="23D681FC" w14:textId="77777777" w:rsidR="00FD782A" w:rsidRPr="00CE22B6" w:rsidRDefault="00FD782A" w:rsidP="00764DA1">
      <w:pPr>
        <w:pStyle w:val="NoSpacing"/>
        <w:rPr>
          <w:rFonts w:ascii="Arial" w:hAnsi="Arial" w:cs="Arial"/>
          <w:sz w:val="24"/>
          <w:szCs w:val="24"/>
        </w:rPr>
      </w:pPr>
    </w:p>
    <w:p w14:paraId="23D681FD" w14:textId="77777777" w:rsidR="00FD782A" w:rsidRPr="00CE22B6" w:rsidRDefault="001E281F" w:rsidP="00764DA1">
      <w:pPr>
        <w:pStyle w:val="NoSpacing"/>
        <w:rPr>
          <w:rFonts w:ascii="Arial" w:hAnsi="Arial" w:cs="Arial"/>
          <w:sz w:val="24"/>
          <w:szCs w:val="24"/>
        </w:rPr>
      </w:pPr>
      <w:r w:rsidRPr="00CE22B6">
        <w:rPr>
          <w:rFonts w:ascii="Arial" w:hAnsi="Arial" w:cs="Arial"/>
          <w:sz w:val="24"/>
          <w:szCs w:val="24"/>
        </w:rPr>
        <w:t xml:space="preserve">The role of the </w:t>
      </w:r>
      <w:r w:rsidR="00FD782A" w:rsidRPr="00CE22B6">
        <w:rPr>
          <w:rFonts w:ascii="Arial" w:hAnsi="Arial" w:cs="Arial"/>
          <w:sz w:val="24"/>
          <w:szCs w:val="24"/>
        </w:rPr>
        <w:t>Executive H</w:t>
      </w:r>
      <w:r w:rsidRPr="00CE22B6">
        <w:rPr>
          <w:rFonts w:ascii="Arial" w:hAnsi="Arial" w:cs="Arial"/>
          <w:sz w:val="24"/>
          <w:szCs w:val="24"/>
        </w:rPr>
        <w:t xml:space="preserve">eadteacher </w:t>
      </w:r>
      <w:r w:rsidR="00FD782A" w:rsidRPr="00CE22B6">
        <w:rPr>
          <w:rFonts w:ascii="Arial" w:hAnsi="Arial" w:cs="Arial"/>
          <w:sz w:val="24"/>
          <w:szCs w:val="24"/>
        </w:rPr>
        <w:t>&amp; Head of School in upholding our Equality Policy &amp; Plan is as follows:</w:t>
      </w:r>
    </w:p>
    <w:p w14:paraId="23D681FE" w14:textId="77777777" w:rsidR="001E281F" w:rsidRPr="00CE22B6" w:rsidRDefault="001E281F" w:rsidP="00FD782A">
      <w:pPr>
        <w:pStyle w:val="NoSpacing"/>
        <w:numPr>
          <w:ilvl w:val="0"/>
          <w:numId w:val="26"/>
        </w:numPr>
        <w:rPr>
          <w:rFonts w:ascii="Arial" w:hAnsi="Arial" w:cs="Arial"/>
          <w:sz w:val="24"/>
          <w:szCs w:val="24"/>
        </w:rPr>
      </w:pPr>
      <w:r w:rsidRPr="00CE22B6">
        <w:rPr>
          <w:rFonts w:ascii="Arial" w:hAnsi="Arial" w:cs="Arial"/>
          <w:sz w:val="24"/>
          <w:szCs w:val="24"/>
        </w:rPr>
        <w:t xml:space="preserve">It is </w:t>
      </w:r>
      <w:r w:rsidR="00FD782A" w:rsidRPr="00CE22B6">
        <w:rPr>
          <w:rFonts w:ascii="Arial" w:hAnsi="Arial" w:cs="Arial"/>
          <w:sz w:val="24"/>
          <w:szCs w:val="24"/>
        </w:rPr>
        <w:t>their</w:t>
      </w:r>
      <w:r w:rsidRPr="00CE22B6">
        <w:rPr>
          <w:rFonts w:ascii="Arial" w:hAnsi="Arial" w:cs="Arial"/>
          <w:sz w:val="24"/>
          <w:szCs w:val="24"/>
        </w:rPr>
        <w:t xml:space="preserve"> role to implement the school’s Equality Plan and </w:t>
      </w:r>
      <w:r w:rsidR="00FD782A" w:rsidRPr="00CE22B6">
        <w:rPr>
          <w:rFonts w:ascii="Arial" w:hAnsi="Arial" w:cs="Arial"/>
          <w:sz w:val="24"/>
          <w:szCs w:val="24"/>
        </w:rPr>
        <w:t xml:space="preserve">they are </w:t>
      </w:r>
      <w:r w:rsidRPr="00CE22B6">
        <w:rPr>
          <w:rFonts w:ascii="Arial" w:hAnsi="Arial" w:cs="Arial"/>
          <w:sz w:val="24"/>
          <w:szCs w:val="24"/>
        </w:rPr>
        <w:t>supported by the governing body in doing so.</w:t>
      </w:r>
    </w:p>
    <w:p w14:paraId="23D681FF" w14:textId="77777777" w:rsidR="001E281F" w:rsidRPr="00CE22B6" w:rsidRDefault="001E281F" w:rsidP="00FD782A">
      <w:pPr>
        <w:pStyle w:val="NoSpacing"/>
        <w:numPr>
          <w:ilvl w:val="0"/>
          <w:numId w:val="26"/>
        </w:numPr>
        <w:rPr>
          <w:rFonts w:ascii="Arial" w:hAnsi="Arial" w:cs="Arial"/>
          <w:sz w:val="24"/>
          <w:szCs w:val="24"/>
        </w:rPr>
      </w:pPr>
      <w:r w:rsidRPr="00CE22B6">
        <w:rPr>
          <w:rFonts w:ascii="Arial" w:hAnsi="Arial" w:cs="Arial"/>
          <w:sz w:val="24"/>
          <w:szCs w:val="24"/>
        </w:rPr>
        <w:t xml:space="preserve">It is </w:t>
      </w:r>
      <w:r w:rsidR="00FD782A" w:rsidRPr="00CE22B6">
        <w:rPr>
          <w:rFonts w:ascii="Arial" w:hAnsi="Arial" w:cs="Arial"/>
          <w:sz w:val="24"/>
          <w:szCs w:val="24"/>
        </w:rPr>
        <w:t>their</w:t>
      </w:r>
      <w:r w:rsidRPr="00CE22B6">
        <w:rPr>
          <w:rFonts w:ascii="Arial" w:hAnsi="Arial" w:cs="Arial"/>
          <w:sz w:val="24"/>
          <w:szCs w:val="24"/>
        </w:rPr>
        <w:t xml:space="preserve"> role to ensure that all staff are aware of the Equality Plan</w:t>
      </w:r>
      <w:r w:rsidR="00FD782A" w:rsidRPr="00CE22B6">
        <w:rPr>
          <w:rFonts w:ascii="Arial" w:hAnsi="Arial" w:cs="Arial"/>
          <w:sz w:val="24"/>
          <w:szCs w:val="24"/>
        </w:rPr>
        <w:t xml:space="preserve"> </w:t>
      </w:r>
      <w:r w:rsidRPr="00CE22B6">
        <w:rPr>
          <w:rFonts w:ascii="Arial" w:hAnsi="Arial" w:cs="Arial"/>
          <w:sz w:val="24"/>
          <w:szCs w:val="24"/>
        </w:rPr>
        <w:t>and that teachers apply these guidelines fairly in all situations.</w:t>
      </w:r>
    </w:p>
    <w:p w14:paraId="23D68200" w14:textId="77777777" w:rsidR="001E281F" w:rsidRPr="00CE22B6" w:rsidRDefault="00FD782A" w:rsidP="00FD782A">
      <w:pPr>
        <w:pStyle w:val="NoSpacing"/>
        <w:numPr>
          <w:ilvl w:val="0"/>
          <w:numId w:val="26"/>
        </w:numPr>
        <w:rPr>
          <w:rFonts w:ascii="Arial" w:hAnsi="Arial" w:cs="Arial"/>
          <w:sz w:val="24"/>
          <w:szCs w:val="24"/>
        </w:rPr>
      </w:pPr>
      <w:r w:rsidRPr="00CE22B6">
        <w:rPr>
          <w:rFonts w:ascii="Arial" w:hAnsi="Arial" w:cs="Arial"/>
          <w:sz w:val="24"/>
          <w:szCs w:val="24"/>
        </w:rPr>
        <w:t>They</w:t>
      </w:r>
      <w:r w:rsidR="001E281F" w:rsidRPr="00CE22B6">
        <w:rPr>
          <w:rFonts w:ascii="Arial" w:hAnsi="Arial" w:cs="Arial"/>
          <w:sz w:val="24"/>
          <w:szCs w:val="24"/>
        </w:rPr>
        <w:t xml:space="preserve"> ensur</w:t>
      </w:r>
      <w:r w:rsidRPr="00CE22B6">
        <w:rPr>
          <w:rFonts w:ascii="Arial" w:hAnsi="Arial" w:cs="Arial"/>
          <w:sz w:val="24"/>
          <w:szCs w:val="24"/>
        </w:rPr>
        <w:t>e</w:t>
      </w:r>
      <w:r w:rsidR="001E281F" w:rsidRPr="00CE22B6">
        <w:rPr>
          <w:rFonts w:ascii="Arial" w:hAnsi="Arial" w:cs="Arial"/>
          <w:sz w:val="24"/>
          <w:szCs w:val="24"/>
        </w:rPr>
        <w:t xml:space="preserve"> that all appointments panels give due regard to this plan,</w:t>
      </w:r>
      <w:r w:rsidRPr="00CE22B6">
        <w:rPr>
          <w:rFonts w:ascii="Arial" w:hAnsi="Arial" w:cs="Arial"/>
          <w:sz w:val="24"/>
          <w:szCs w:val="24"/>
        </w:rPr>
        <w:t xml:space="preserve"> </w:t>
      </w:r>
      <w:r w:rsidR="001E281F" w:rsidRPr="00CE22B6">
        <w:rPr>
          <w:rFonts w:ascii="Arial" w:hAnsi="Arial" w:cs="Arial"/>
          <w:sz w:val="24"/>
          <w:szCs w:val="24"/>
        </w:rPr>
        <w:t>so that no-one is discriminated against when it comes to employment or training</w:t>
      </w:r>
      <w:r w:rsidRPr="00CE22B6">
        <w:rPr>
          <w:rFonts w:ascii="Arial" w:hAnsi="Arial" w:cs="Arial"/>
          <w:sz w:val="24"/>
          <w:szCs w:val="24"/>
        </w:rPr>
        <w:t xml:space="preserve"> </w:t>
      </w:r>
      <w:r w:rsidR="001E281F" w:rsidRPr="00CE22B6">
        <w:rPr>
          <w:rFonts w:ascii="Arial" w:hAnsi="Arial" w:cs="Arial"/>
          <w:sz w:val="24"/>
          <w:szCs w:val="24"/>
        </w:rPr>
        <w:t>opportunities.</w:t>
      </w:r>
    </w:p>
    <w:p w14:paraId="23D68201" w14:textId="77777777" w:rsidR="001E281F" w:rsidRPr="00CE22B6" w:rsidRDefault="00FD782A" w:rsidP="00FD782A">
      <w:pPr>
        <w:pStyle w:val="NoSpacing"/>
        <w:numPr>
          <w:ilvl w:val="0"/>
          <w:numId w:val="26"/>
        </w:numPr>
        <w:rPr>
          <w:rFonts w:ascii="Arial" w:hAnsi="Arial" w:cs="Arial"/>
          <w:sz w:val="24"/>
          <w:szCs w:val="24"/>
        </w:rPr>
      </w:pPr>
      <w:r w:rsidRPr="00CE22B6">
        <w:rPr>
          <w:rFonts w:ascii="Arial" w:hAnsi="Arial" w:cs="Arial"/>
          <w:sz w:val="24"/>
          <w:szCs w:val="24"/>
        </w:rPr>
        <w:lastRenderedPageBreak/>
        <w:t>They</w:t>
      </w:r>
      <w:r w:rsidR="001E281F" w:rsidRPr="00CE22B6">
        <w:rPr>
          <w:rFonts w:ascii="Arial" w:hAnsi="Arial" w:cs="Arial"/>
          <w:sz w:val="24"/>
          <w:szCs w:val="24"/>
        </w:rPr>
        <w:t xml:space="preserve"> promote the principle of equal opportunity when developing the</w:t>
      </w:r>
      <w:r w:rsidRPr="00CE22B6">
        <w:rPr>
          <w:rFonts w:ascii="Arial" w:hAnsi="Arial" w:cs="Arial"/>
          <w:sz w:val="24"/>
          <w:szCs w:val="24"/>
        </w:rPr>
        <w:t xml:space="preserve"> </w:t>
      </w:r>
      <w:r w:rsidR="001E281F" w:rsidRPr="00CE22B6">
        <w:rPr>
          <w:rFonts w:ascii="Arial" w:hAnsi="Arial" w:cs="Arial"/>
          <w:sz w:val="24"/>
          <w:szCs w:val="24"/>
        </w:rPr>
        <w:t>curriculum, and promote respect for other people and equal opportunities to</w:t>
      </w:r>
      <w:r w:rsidRPr="00CE22B6">
        <w:rPr>
          <w:rFonts w:ascii="Arial" w:hAnsi="Arial" w:cs="Arial"/>
          <w:sz w:val="24"/>
          <w:szCs w:val="24"/>
        </w:rPr>
        <w:t xml:space="preserve"> </w:t>
      </w:r>
      <w:r w:rsidR="001E281F" w:rsidRPr="00CE22B6">
        <w:rPr>
          <w:rFonts w:ascii="Arial" w:hAnsi="Arial" w:cs="Arial"/>
          <w:sz w:val="24"/>
          <w:szCs w:val="24"/>
        </w:rPr>
        <w:t>participate in all aspects of school life.</w:t>
      </w:r>
    </w:p>
    <w:p w14:paraId="23D68202" w14:textId="77777777" w:rsidR="001E281F" w:rsidRPr="00CE22B6" w:rsidRDefault="00FD782A" w:rsidP="00FD782A">
      <w:pPr>
        <w:pStyle w:val="NoSpacing"/>
        <w:numPr>
          <w:ilvl w:val="0"/>
          <w:numId w:val="26"/>
        </w:numPr>
        <w:rPr>
          <w:rFonts w:ascii="Arial" w:hAnsi="Arial" w:cs="Arial"/>
          <w:sz w:val="24"/>
          <w:szCs w:val="24"/>
        </w:rPr>
      </w:pPr>
      <w:r w:rsidRPr="00CE22B6">
        <w:rPr>
          <w:rFonts w:ascii="Arial" w:hAnsi="Arial" w:cs="Arial"/>
          <w:sz w:val="24"/>
          <w:szCs w:val="24"/>
        </w:rPr>
        <w:t>They</w:t>
      </w:r>
      <w:r w:rsidR="001E281F" w:rsidRPr="00CE22B6">
        <w:rPr>
          <w:rFonts w:ascii="Arial" w:hAnsi="Arial" w:cs="Arial"/>
          <w:sz w:val="24"/>
          <w:szCs w:val="24"/>
        </w:rPr>
        <w:t xml:space="preserve"> treat</w:t>
      </w:r>
      <w:r w:rsidRPr="00CE22B6">
        <w:rPr>
          <w:rFonts w:ascii="Arial" w:hAnsi="Arial" w:cs="Arial"/>
          <w:sz w:val="24"/>
          <w:szCs w:val="24"/>
        </w:rPr>
        <w:t xml:space="preserve"> </w:t>
      </w:r>
      <w:r w:rsidR="001E281F" w:rsidRPr="00CE22B6">
        <w:rPr>
          <w:rFonts w:ascii="Arial" w:hAnsi="Arial" w:cs="Arial"/>
          <w:sz w:val="24"/>
          <w:szCs w:val="24"/>
        </w:rPr>
        <w:t>all incidents of unfair treatment and any incidents of</w:t>
      </w:r>
      <w:r w:rsidRPr="00CE22B6">
        <w:rPr>
          <w:rFonts w:ascii="Arial" w:hAnsi="Arial" w:cs="Arial"/>
          <w:sz w:val="24"/>
          <w:szCs w:val="24"/>
        </w:rPr>
        <w:t xml:space="preserve"> </w:t>
      </w:r>
      <w:r w:rsidR="001E281F" w:rsidRPr="00CE22B6">
        <w:rPr>
          <w:rFonts w:ascii="Arial" w:hAnsi="Arial" w:cs="Arial"/>
          <w:sz w:val="24"/>
          <w:szCs w:val="24"/>
        </w:rPr>
        <w:t>bullying or discrimination, including racist incidents, with due seriousness.</w:t>
      </w:r>
    </w:p>
    <w:p w14:paraId="23D68203" w14:textId="77777777" w:rsidR="00FD782A" w:rsidRPr="00CE22B6" w:rsidRDefault="00FD782A" w:rsidP="00FD782A">
      <w:pPr>
        <w:pStyle w:val="NoSpacing"/>
        <w:rPr>
          <w:rFonts w:ascii="Arial" w:hAnsi="Arial" w:cs="Arial"/>
          <w:sz w:val="24"/>
          <w:szCs w:val="24"/>
        </w:rPr>
      </w:pPr>
    </w:p>
    <w:p w14:paraId="23D68204"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The role of all staff</w:t>
      </w:r>
      <w:r w:rsidR="00FD782A" w:rsidRPr="00CE22B6">
        <w:rPr>
          <w:rFonts w:ascii="Arial" w:hAnsi="Arial" w:cs="Arial"/>
          <w:sz w:val="24"/>
          <w:szCs w:val="24"/>
        </w:rPr>
        <w:t xml:space="preserve"> (</w:t>
      </w:r>
      <w:r w:rsidRPr="00CE22B6">
        <w:rPr>
          <w:rFonts w:ascii="Arial" w:hAnsi="Arial" w:cs="Arial"/>
          <w:sz w:val="24"/>
          <w:szCs w:val="24"/>
        </w:rPr>
        <w:t>teaching and non-teaching</w:t>
      </w:r>
      <w:r w:rsidR="00FD782A" w:rsidRPr="00CE22B6">
        <w:rPr>
          <w:rFonts w:ascii="Arial" w:hAnsi="Arial" w:cs="Arial"/>
          <w:sz w:val="24"/>
          <w:szCs w:val="24"/>
        </w:rPr>
        <w:t>) in upholding our Equality Policy &amp; Plan is as follows:</w:t>
      </w:r>
    </w:p>
    <w:p w14:paraId="23D68205" w14:textId="77777777" w:rsidR="001E281F" w:rsidRPr="00CE22B6" w:rsidRDefault="001E281F" w:rsidP="00FD782A">
      <w:pPr>
        <w:pStyle w:val="NoSpacing"/>
        <w:numPr>
          <w:ilvl w:val="0"/>
          <w:numId w:val="28"/>
        </w:numPr>
        <w:rPr>
          <w:rFonts w:ascii="Arial" w:hAnsi="Arial" w:cs="Arial"/>
          <w:sz w:val="24"/>
          <w:szCs w:val="24"/>
        </w:rPr>
      </w:pPr>
      <w:r w:rsidRPr="00CE22B6">
        <w:rPr>
          <w:rFonts w:ascii="Arial" w:hAnsi="Arial" w:cs="Arial"/>
          <w:sz w:val="24"/>
          <w:szCs w:val="24"/>
        </w:rPr>
        <w:t>All staff will ensure that all pupils are treated fairly, equally and with respect, and</w:t>
      </w:r>
      <w:r w:rsidR="00FD782A" w:rsidRPr="00CE22B6">
        <w:rPr>
          <w:rFonts w:ascii="Arial" w:hAnsi="Arial" w:cs="Arial"/>
          <w:sz w:val="24"/>
          <w:szCs w:val="24"/>
        </w:rPr>
        <w:t xml:space="preserve"> </w:t>
      </w:r>
      <w:r w:rsidRPr="00CE22B6">
        <w:rPr>
          <w:rFonts w:ascii="Arial" w:hAnsi="Arial" w:cs="Arial"/>
          <w:sz w:val="24"/>
          <w:szCs w:val="24"/>
        </w:rPr>
        <w:t>will maintain awareness of the school’s Equality Plan.</w:t>
      </w:r>
    </w:p>
    <w:p w14:paraId="23D68206" w14:textId="77777777" w:rsidR="001E281F" w:rsidRPr="00CE22B6" w:rsidRDefault="001E281F" w:rsidP="00FD782A">
      <w:pPr>
        <w:pStyle w:val="NoSpacing"/>
        <w:numPr>
          <w:ilvl w:val="0"/>
          <w:numId w:val="28"/>
        </w:numPr>
        <w:rPr>
          <w:rFonts w:ascii="Arial" w:hAnsi="Arial" w:cs="Arial"/>
          <w:sz w:val="24"/>
          <w:szCs w:val="24"/>
        </w:rPr>
      </w:pPr>
      <w:r w:rsidRPr="00CE22B6">
        <w:rPr>
          <w:rFonts w:ascii="Arial" w:hAnsi="Arial" w:cs="Arial"/>
          <w:sz w:val="24"/>
          <w:szCs w:val="24"/>
        </w:rPr>
        <w:t>All staff will strive to provide material that gives positive images based on race,</w:t>
      </w:r>
      <w:r w:rsidR="00FD782A" w:rsidRPr="00CE22B6">
        <w:rPr>
          <w:rFonts w:ascii="Arial" w:hAnsi="Arial" w:cs="Arial"/>
          <w:sz w:val="24"/>
          <w:szCs w:val="24"/>
        </w:rPr>
        <w:t xml:space="preserve"> </w:t>
      </w:r>
      <w:r w:rsidRPr="00CE22B6">
        <w:rPr>
          <w:rFonts w:ascii="Arial" w:hAnsi="Arial" w:cs="Arial"/>
          <w:sz w:val="24"/>
          <w:szCs w:val="24"/>
        </w:rPr>
        <w:t>gender and disability, and challenges stereotypical images.</w:t>
      </w:r>
    </w:p>
    <w:p w14:paraId="23D68207" w14:textId="77777777" w:rsidR="001E281F" w:rsidRPr="00CE22B6" w:rsidRDefault="001E281F" w:rsidP="00FD782A">
      <w:pPr>
        <w:pStyle w:val="NoSpacing"/>
        <w:numPr>
          <w:ilvl w:val="0"/>
          <w:numId w:val="28"/>
        </w:numPr>
        <w:rPr>
          <w:rFonts w:ascii="Arial" w:hAnsi="Arial" w:cs="Arial"/>
          <w:sz w:val="24"/>
          <w:szCs w:val="24"/>
        </w:rPr>
      </w:pPr>
      <w:r w:rsidRPr="00CE22B6">
        <w:rPr>
          <w:rFonts w:ascii="Arial" w:hAnsi="Arial" w:cs="Arial"/>
          <w:sz w:val="24"/>
          <w:szCs w:val="24"/>
        </w:rPr>
        <w:t>All staff will challenge any incidents of prejudice, racism or homophobia, and record</w:t>
      </w:r>
      <w:r w:rsidR="00FD782A" w:rsidRPr="00CE22B6">
        <w:rPr>
          <w:rFonts w:ascii="Arial" w:hAnsi="Arial" w:cs="Arial"/>
          <w:sz w:val="24"/>
          <w:szCs w:val="24"/>
        </w:rPr>
        <w:t xml:space="preserve"> </w:t>
      </w:r>
      <w:r w:rsidRPr="00CE22B6">
        <w:rPr>
          <w:rFonts w:ascii="Arial" w:hAnsi="Arial" w:cs="Arial"/>
          <w:sz w:val="24"/>
          <w:szCs w:val="24"/>
        </w:rPr>
        <w:t>any incidents, drawing them to the attention of the headteacher.</w:t>
      </w:r>
    </w:p>
    <w:p w14:paraId="23D68208" w14:textId="77777777" w:rsidR="001E281F" w:rsidRPr="00CE22B6" w:rsidRDefault="001E281F" w:rsidP="00FD782A">
      <w:pPr>
        <w:pStyle w:val="NoSpacing"/>
        <w:numPr>
          <w:ilvl w:val="0"/>
          <w:numId w:val="28"/>
        </w:numPr>
        <w:rPr>
          <w:rFonts w:ascii="Arial" w:hAnsi="Arial" w:cs="Arial"/>
          <w:sz w:val="24"/>
          <w:szCs w:val="24"/>
        </w:rPr>
      </w:pPr>
      <w:r w:rsidRPr="00CE22B6">
        <w:rPr>
          <w:rFonts w:ascii="Arial" w:hAnsi="Arial" w:cs="Arial"/>
          <w:sz w:val="24"/>
          <w:szCs w:val="24"/>
        </w:rPr>
        <w:t xml:space="preserve">Teachers </w:t>
      </w:r>
      <w:r w:rsidR="00FD782A" w:rsidRPr="00CE22B6">
        <w:rPr>
          <w:rFonts w:ascii="Arial" w:hAnsi="Arial" w:cs="Arial"/>
          <w:sz w:val="24"/>
          <w:szCs w:val="24"/>
        </w:rPr>
        <w:t xml:space="preserve">will </w:t>
      </w:r>
      <w:r w:rsidRPr="00CE22B6">
        <w:rPr>
          <w:rFonts w:ascii="Arial" w:hAnsi="Arial" w:cs="Arial"/>
          <w:sz w:val="24"/>
          <w:szCs w:val="24"/>
        </w:rPr>
        <w:t>support the work of ancillary or support staff and encourage them to</w:t>
      </w:r>
      <w:r w:rsidR="00FD782A" w:rsidRPr="00CE22B6">
        <w:rPr>
          <w:rFonts w:ascii="Arial" w:hAnsi="Arial" w:cs="Arial"/>
          <w:sz w:val="24"/>
          <w:szCs w:val="24"/>
        </w:rPr>
        <w:t xml:space="preserve"> </w:t>
      </w:r>
      <w:r w:rsidRPr="00CE22B6">
        <w:rPr>
          <w:rFonts w:ascii="Arial" w:hAnsi="Arial" w:cs="Arial"/>
          <w:sz w:val="24"/>
          <w:szCs w:val="24"/>
        </w:rPr>
        <w:t>intervene in a positive way against any discriminatory incidents.</w:t>
      </w:r>
    </w:p>
    <w:p w14:paraId="23D68209" w14:textId="77777777" w:rsidR="00FD782A" w:rsidRPr="00CE22B6" w:rsidRDefault="00FD782A" w:rsidP="00FD782A">
      <w:pPr>
        <w:pStyle w:val="NoSpacing"/>
        <w:rPr>
          <w:rFonts w:ascii="Arial" w:hAnsi="Arial" w:cs="Arial"/>
          <w:sz w:val="24"/>
          <w:szCs w:val="24"/>
        </w:rPr>
      </w:pPr>
    </w:p>
    <w:p w14:paraId="23D6820A" w14:textId="77777777" w:rsidR="001E281F" w:rsidRPr="00CE22B6" w:rsidRDefault="001E281F" w:rsidP="00764DA1">
      <w:pPr>
        <w:pStyle w:val="NoSpacing"/>
        <w:rPr>
          <w:rFonts w:ascii="Arial" w:hAnsi="Arial" w:cs="Arial"/>
          <w:b/>
          <w:sz w:val="32"/>
          <w:szCs w:val="32"/>
        </w:rPr>
      </w:pPr>
      <w:r w:rsidRPr="00CE22B6">
        <w:rPr>
          <w:rFonts w:ascii="Arial" w:hAnsi="Arial" w:cs="Arial"/>
          <w:b/>
          <w:sz w:val="32"/>
          <w:szCs w:val="32"/>
        </w:rPr>
        <w:t xml:space="preserve">7. Tackling </w:t>
      </w:r>
      <w:r w:rsidR="00FD782A" w:rsidRPr="00CE22B6">
        <w:rPr>
          <w:rFonts w:ascii="Arial" w:hAnsi="Arial" w:cs="Arial"/>
          <w:b/>
          <w:sz w:val="32"/>
          <w:szCs w:val="32"/>
        </w:rPr>
        <w:t>D</w:t>
      </w:r>
      <w:r w:rsidRPr="00CE22B6">
        <w:rPr>
          <w:rFonts w:ascii="Arial" w:hAnsi="Arial" w:cs="Arial"/>
          <w:b/>
          <w:sz w:val="32"/>
          <w:szCs w:val="32"/>
        </w:rPr>
        <w:t>iscrimination</w:t>
      </w:r>
    </w:p>
    <w:p w14:paraId="23D6820B" w14:textId="77777777" w:rsidR="00FD782A" w:rsidRPr="00CE22B6" w:rsidRDefault="00FD782A" w:rsidP="00764DA1">
      <w:pPr>
        <w:pStyle w:val="NoSpacing"/>
        <w:rPr>
          <w:rFonts w:ascii="Arial" w:hAnsi="Arial" w:cs="Arial"/>
          <w:sz w:val="24"/>
          <w:szCs w:val="24"/>
        </w:rPr>
      </w:pPr>
    </w:p>
    <w:p w14:paraId="23D6820C" w14:textId="77777777" w:rsidR="001E281F" w:rsidRPr="00CE22B6" w:rsidRDefault="00FD782A" w:rsidP="00764DA1">
      <w:pPr>
        <w:pStyle w:val="NoSpacing"/>
        <w:rPr>
          <w:rFonts w:ascii="Arial" w:hAnsi="Arial" w:cs="Arial"/>
          <w:sz w:val="24"/>
          <w:szCs w:val="24"/>
        </w:rPr>
      </w:pPr>
      <w:r w:rsidRPr="00CE22B6">
        <w:rPr>
          <w:rFonts w:ascii="Arial" w:hAnsi="Arial" w:cs="Arial"/>
          <w:sz w:val="24"/>
          <w:szCs w:val="24"/>
        </w:rPr>
        <w:t xml:space="preserve">At </w:t>
      </w:r>
      <w:r w:rsidR="00CE22B6">
        <w:rPr>
          <w:rFonts w:ascii="Arial" w:hAnsi="Arial" w:cs="Arial"/>
          <w:sz w:val="24"/>
          <w:szCs w:val="24"/>
        </w:rPr>
        <w:t>St Mary’s</w:t>
      </w:r>
      <w:r w:rsidR="00CE22B6" w:rsidRPr="00CE22B6">
        <w:rPr>
          <w:rFonts w:ascii="Arial" w:hAnsi="Arial" w:cs="Arial"/>
          <w:sz w:val="24"/>
          <w:szCs w:val="24"/>
        </w:rPr>
        <w:t>,</w:t>
      </w:r>
      <w:r w:rsidR="00CE22B6">
        <w:rPr>
          <w:rFonts w:ascii="Arial" w:hAnsi="Arial" w:cs="Arial"/>
          <w:sz w:val="24"/>
          <w:szCs w:val="24"/>
        </w:rPr>
        <w:t xml:space="preserve"> </w:t>
      </w:r>
      <w:r w:rsidRPr="00CE22B6">
        <w:rPr>
          <w:rFonts w:ascii="Arial" w:hAnsi="Arial" w:cs="Arial"/>
          <w:sz w:val="24"/>
          <w:szCs w:val="24"/>
        </w:rPr>
        <w:t>h</w:t>
      </w:r>
      <w:r w:rsidR="001E281F" w:rsidRPr="00CE22B6">
        <w:rPr>
          <w:rFonts w:ascii="Arial" w:hAnsi="Arial" w:cs="Arial"/>
          <w:sz w:val="24"/>
          <w:szCs w:val="24"/>
        </w:rPr>
        <w:t>arassment on account of race, gender, disability or sexual orientation is unacceptable and is</w:t>
      </w:r>
      <w:r w:rsidRPr="00CE22B6">
        <w:rPr>
          <w:rFonts w:ascii="Arial" w:hAnsi="Arial" w:cs="Arial"/>
          <w:sz w:val="24"/>
          <w:szCs w:val="24"/>
        </w:rPr>
        <w:t xml:space="preserve"> </w:t>
      </w:r>
      <w:r w:rsidR="001E281F" w:rsidRPr="00CE22B6">
        <w:rPr>
          <w:rFonts w:ascii="Arial" w:hAnsi="Arial" w:cs="Arial"/>
          <w:sz w:val="24"/>
          <w:szCs w:val="24"/>
        </w:rPr>
        <w:t xml:space="preserve">not tolerated within </w:t>
      </w:r>
      <w:r w:rsidRPr="00CE22B6">
        <w:rPr>
          <w:rFonts w:ascii="Arial" w:hAnsi="Arial" w:cs="Arial"/>
          <w:sz w:val="24"/>
          <w:szCs w:val="24"/>
        </w:rPr>
        <w:t xml:space="preserve">our </w:t>
      </w:r>
      <w:r w:rsidR="001E281F" w:rsidRPr="00CE22B6">
        <w:rPr>
          <w:rFonts w:ascii="Arial" w:hAnsi="Arial" w:cs="Arial"/>
          <w:sz w:val="24"/>
          <w:szCs w:val="24"/>
        </w:rPr>
        <w:t>school environment.</w:t>
      </w:r>
    </w:p>
    <w:p w14:paraId="23D6820D" w14:textId="77777777" w:rsidR="00FD782A" w:rsidRPr="00CE22B6" w:rsidRDefault="00FD782A" w:rsidP="00764DA1">
      <w:pPr>
        <w:pStyle w:val="NoSpacing"/>
        <w:rPr>
          <w:rFonts w:ascii="Arial" w:hAnsi="Arial" w:cs="Arial"/>
          <w:sz w:val="24"/>
          <w:szCs w:val="24"/>
        </w:rPr>
      </w:pPr>
    </w:p>
    <w:p w14:paraId="23D6820E"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All staff are expected to deal with any discriminatory incidents that may occur. They are</w:t>
      </w:r>
      <w:r w:rsidR="00CE22B6">
        <w:rPr>
          <w:rFonts w:ascii="Arial" w:hAnsi="Arial" w:cs="Arial"/>
          <w:sz w:val="24"/>
          <w:szCs w:val="24"/>
        </w:rPr>
        <w:t xml:space="preserve"> </w:t>
      </w:r>
      <w:r w:rsidRPr="00CE22B6">
        <w:rPr>
          <w:rFonts w:ascii="Arial" w:hAnsi="Arial" w:cs="Arial"/>
          <w:sz w:val="24"/>
          <w:szCs w:val="24"/>
        </w:rPr>
        <w:t>expected to know how to identify and challenge prejudice and stereotyping and to support</w:t>
      </w:r>
      <w:r w:rsidR="00CE22B6">
        <w:rPr>
          <w:rFonts w:ascii="Arial" w:hAnsi="Arial" w:cs="Arial"/>
          <w:sz w:val="24"/>
          <w:szCs w:val="24"/>
        </w:rPr>
        <w:t xml:space="preserve"> </w:t>
      </w:r>
      <w:r w:rsidRPr="00CE22B6">
        <w:rPr>
          <w:rFonts w:ascii="Arial" w:hAnsi="Arial" w:cs="Arial"/>
          <w:sz w:val="24"/>
          <w:szCs w:val="24"/>
        </w:rPr>
        <w:t>the full range of diverse needs according to a pupil’s individual circumstances.</w:t>
      </w:r>
    </w:p>
    <w:p w14:paraId="23D6820F" w14:textId="77777777" w:rsidR="00CE22B6" w:rsidRDefault="00CE22B6" w:rsidP="00764DA1">
      <w:pPr>
        <w:pStyle w:val="NoSpacing"/>
        <w:rPr>
          <w:rFonts w:ascii="Arial" w:hAnsi="Arial" w:cs="Arial"/>
          <w:sz w:val="24"/>
          <w:szCs w:val="24"/>
        </w:rPr>
      </w:pPr>
    </w:p>
    <w:p w14:paraId="23D68210"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Racist and homophobic incidents and other incidents of harassment or bullying are dealt with</w:t>
      </w:r>
      <w:r w:rsidR="00FD782A" w:rsidRPr="00CE22B6">
        <w:rPr>
          <w:rFonts w:ascii="Arial" w:hAnsi="Arial" w:cs="Arial"/>
          <w:sz w:val="24"/>
          <w:szCs w:val="24"/>
        </w:rPr>
        <w:t xml:space="preserve"> </w:t>
      </w:r>
      <w:r w:rsidRPr="00CE22B6">
        <w:rPr>
          <w:rFonts w:ascii="Arial" w:hAnsi="Arial" w:cs="Arial"/>
          <w:sz w:val="24"/>
          <w:szCs w:val="24"/>
        </w:rPr>
        <w:t xml:space="preserve">by the member of staff present, escalating to a class teacher </w:t>
      </w:r>
      <w:r w:rsidR="00924DBD" w:rsidRPr="00CE22B6">
        <w:rPr>
          <w:rFonts w:ascii="Arial" w:hAnsi="Arial" w:cs="Arial"/>
          <w:sz w:val="24"/>
          <w:szCs w:val="24"/>
        </w:rPr>
        <w:t xml:space="preserve">then senior leader. </w:t>
      </w:r>
      <w:r w:rsidRPr="00CE22B6">
        <w:rPr>
          <w:rFonts w:ascii="Arial" w:hAnsi="Arial" w:cs="Arial"/>
          <w:sz w:val="24"/>
          <w:szCs w:val="24"/>
        </w:rPr>
        <w:t xml:space="preserve">All incidents are reported to the </w:t>
      </w:r>
      <w:r w:rsidR="00924DBD" w:rsidRPr="00CE22B6">
        <w:rPr>
          <w:rFonts w:ascii="Arial" w:hAnsi="Arial" w:cs="Arial"/>
          <w:sz w:val="24"/>
          <w:szCs w:val="24"/>
        </w:rPr>
        <w:t>Executive H</w:t>
      </w:r>
      <w:r w:rsidRPr="00CE22B6">
        <w:rPr>
          <w:rFonts w:ascii="Arial" w:hAnsi="Arial" w:cs="Arial"/>
          <w:sz w:val="24"/>
          <w:szCs w:val="24"/>
        </w:rPr>
        <w:t>eadteacher and racist incidents are reported to the governing</w:t>
      </w:r>
      <w:r w:rsidR="00924DBD" w:rsidRPr="00CE22B6">
        <w:rPr>
          <w:rFonts w:ascii="Arial" w:hAnsi="Arial" w:cs="Arial"/>
          <w:sz w:val="24"/>
          <w:szCs w:val="24"/>
        </w:rPr>
        <w:t xml:space="preserve"> </w:t>
      </w:r>
      <w:r w:rsidRPr="00CE22B6">
        <w:rPr>
          <w:rFonts w:ascii="Arial" w:hAnsi="Arial" w:cs="Arial"/>
          <w:sz w:val="24"/>
          <w:szCs w:val="24"/>
        </w:rPr>
        <w:t>body on a termly basis.</w:t>
      </w:r>
    </w:p>
    <w:p w14:paraId="23D68211" w14:textId="77777777" w:rsidR="00924DBD" w:rsidRPr="00CE22B6" w:rsidRDefault="00924DBD" w:rsidP="00764DA1">
      <w:pPr>
        <w:pStyle w:val="NoSpacing"/>
        <w:rPr>
          <w:rFonts w:ascii="Arial" w:hAnsi="Arial" w:cs="Arial"/>
          <w:sz w:val="24"/>
          <w:szCs w:val="24"/>
        </w:rPr>
      </w:pPr>
    </w:p>
    <w:p w14:paraId="23D68212" w14:textId="77777777" w:rsidR="001E281F" w:rsidRPr="00CE22B6" w:rsidRDefault="001E281F" w:rsidP="00764DA1">
      <w:pPr>
        <w:pStyle w:val="NoSpacing"/>
        <w:rPr>
          <w:rFonts w:ascii="Arial" w:hAnsi="Arial" w:cs="Arial"/>
          <w:b/>
          <w:sz w:val="24"/>
          <w:szCs w:val="24"/>
        </w:rPr>
      </w:pPr>
      <w:r w:rsidRPr="00CE22B6">
        <w:rPr>
          <w:rFonts w:ascii="Arial" w:hAnsi="Arial" w:cs="Arial"/>
          <w:b/>
          <w:sz w:val="24"/>
          <w:szCs w:val="24"/>
        </w:rPr>
        <w:t>What is a discriminatory incident?</w:t>
      </w:r>
    </w:p>
    <w:p w14:paraId="23D68213"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Harassment on grounds of race, gender, disability, sexual orientation or other factors such as</w:t>
      </w:r>
      <w:r w:rsidR="00924DBD" w:rsidRPr="00CE22B6">
        <w:rPr>
          <w:rFonts w:ascii="Arial" w:hAnsi="Arial" w:cs="Arial"/>
          <w:sz w:val="24"/>
          <w:szCs w:val="24"/>
        </w:rPr>
        <w:t xml:space="preserve"> </w:t>
      </w:r>
      <w:r w:rsidRPr="00CE22B6">
        <w:rPr>
          <w:rFonts w:ascii="Arial" w:hAnsi="Arial" w:cs="Arial"/>
          <w:sz w:val="24"/>
          <w:szCs w:val="24"/>
        </w:rPr>
        <w:t>socio-economic status, can take many forms including verbal or physical abuse, name calling,</w:t>
      </w:r>
      <w:r w:rsidR="00924DBD" w:rsidRPr="00CE22B6">
        <w:rPr>
          <w:rFonts w:ascii="Arial" w:hAnsi="Arial" w:cs="Arial"/>
          <w:sz w:val="24"/>
          <w:szCs w:val="24"/>
        </w:rPr>
        <w:t xml:space="preserve"> </w:t>
      </w:r>
      <w:r w:rsidRPr="00CE22B6">
        <w:rPr>
          <w:rFonts w:ascii="Arial" w:hAnsi="Arial" w:cs="Arial"/>
          <w:sz w:val="24"/>
          <w:szCs w:val="24"/>
        </w:rPr>
        <w:t>exclusion from groups and games, unwanted looks or comments, jokes and graffiti.</w:t>
      </w:r>
    </w:p>
    <w:p w14:paraId="23D68214" w14:textId="77777777" w:rsidR="00924DBD" w:rsidRPr="00CE22B6" w:rsidRDefault="00924DBD" w:rsidP="00764DA1">
      <w:pPr>
        <w:pStyle w:val="NoSpacing"/>
        <w:rPr>
          <w:rFonts w:ascii="Arial" w:hAnsi="Arial" w:cs="Arial"/>
          <w:sz w:val="24"/>
          <w:szCs w:val="24"/>
        </w:rPr>
      </w:pPr>
    </w:p>
    <w:p w14:paraId="23D68215" w14:textId="77777777" w:rsidR="001E281F" w:rsidRPr="00CE22B6" w:rsidRDefault="001E281F" w:rsidP="00764DA1">
      <w:pPr>
        <w:pStyle w:val="NoSpacing"/>
        <w:rPr>
          <w:rFonts w:ascii="Arial" w:hAnsi="Arial" w:cs="Arial"/>
          <w:i/>
          <w:sz w:val="24"/>
          <w:szCs w:val="24"/>
        </w:rPr>
      </w:pPr>
      <w:r w:rsidRPr="00CE22B6">
        <w:rPr>
          <w:rFonts w:ascii="Arial" w:hAnsi="Arial" w:cs="Arial"/>
          <w:sz w:val="24"/>
          <w:szCs w:val="24"/>
        </w:rPr>
        <w:t>A racist incident is defined by the Stephen Lawrence Inquiry Report (1999) as:</w:t>
      </w:r>
      <w:r w:rsidR="00924DBD" w:rsidRPr="00CE22B6">
        <w:rPr>
          <w:rFonts w:ascii="Arial" w:hAnsi="Arial" w:cs="Arial"/>
          <w:sz w:val="24"/>
          <w:szCs w:val="24"/>
        </w:rPr>
        <w:t xml:space="preserve"> </w:t>
      </w:r>
      <w:r w:rsidRPr="00CE22B6">
        <w:rPr>
          <w:rFonts w:ascii="Arial" w:hAnsi="Arial" w:cs="Arial"/>
          <w:i/>
          <w:sz w:val="24"/>
          <w:szCs w:val="24"/>
        </w:rPr>
        <w:t>‘any incident which is perceived to be racist by the victim or any other person’.</w:t>
      </w:r>
    </w:p>
    <w:p w14:paraId="23D68216" w14:textId="77777777" w:rsidR="00924DBD" w:rsidRPr="00CE22B6" w:rsidRDefault="00924DBD" w:rsidP="00764DA1">
      <w:pPr>
        <w:pStyle w:val="NoSpacing"/>
        <w:rPr>
          <w:rFonts w:ascii="Arial" w:hAnsi="Arial" w:cs="Arial"/>
          <w:sz w:val="24"/>
          <w:szCs w:val="24"/>
        </w:rPr>
      </w:pPr>
    </w:p>
    <w:p w14:paraId="23D68217" w14:textId="77777777" w:rsidR="00924DBD" w:rsidRPr="00CE22B6" w:rsidRDefault="001E281F" w:rsidP="00764DA1">
      <w:pPr>
        <w:pStyle w:val="NoSpacing"/>
        <w:rPr>
          <w:rFonts w:ascii="Arial" w:hAnsi="Arial" w:cs="Arial"/>
          <w:sz w:val="24"/>
          <w:szCs w:val="24"/>
        </w:rPr>
      </w:pPr>
      <w:r w:rsidRPr="00CE22B6">
        <w:rPr>
          <w:rFonts w:ascii="Arial" w:hAnsi="Arial" w:cs="Arial"/>
          <w:sz w:val="24"/>
          <w:szCs w:val="24"/>
        </w:rPr>
        <w:t>Types of discriminatory incidents that can occur are:</w:t>
      </w:r>
    </w:p>
    <w:p w14:paraId="23D68218" w14:textId="77777777" w:rsidR="001E281F" w:rsidRPr="00CE22B6" w:rsidRDefault="001E281F" w:rsidP="00924DBD">
      <w:pPr>
        <w:pStyle w:val="NoSpacing"/>
        <w:numPr>
          <w:ilvl w:val="0"/>
          <w:numId w:val="30"/>
        </w:numPr>
        <w:rPr>
          <w:rFonts w:ascii="Arial" w:hAnsi="Arial" w:cs="Arial"/>
          <w:sz w:val="24"/>
          <w:szCs w:val="24"/>
        </w:rPr>
      </w:pPr>
      <w:r w:rsidRPr="00CE22B6">
        <w:rPr>
          <w:rFonts w:ascii="Arial" w:hAnsi="Arial" w:cs="Arial"/>
          <w:sz w:val="24"/>
          <w:szCs w:val="24"/>
        </w:rPr>
        <w:t>Physical assault against a person or group because of their colour, ethnicity,</w:t>
      </w:r>
      <w:r w:rsidR="00924DBD" w:rsidRPr="00CE22B6">
        <w:rPr>
          <w:rFonts w:ascii="Arial" w:hAnsi="Arial" w:cs="Arial"/>
          <w:sz w:val="24"/>
          <w:szCs w:val="24"/>
        </w:rPr>
        <w:t xml:space="preserve"> </w:t>
      </w:r>
      <w:r w:rsidRPr="00CE22B6">
        <w:rPr>
          <w:rFonts w:ascii="Arial" w:hAnsi="Arial" w:cs="Arial"/>
          <w:sz w:val="24"/>
          <w:szCs w:val="24"/>
        </w:rPr>
        <w:t>nationality, disability, sexual orientation or gender;</w:t>
      </w:r>
    </w:p>
    <w:p w14:paraId="23D68219" w14:textId="77777777" w:rsidR="00924DBD" w:rsidRPr="00CE22B6" w:rsidRDefault="001E281F" w:rsidP="00924DBD">
      <w:pPr>
        <w:pStyle w:val="NoSpacing"/>
        <w:numPr>
          <w:ilvl w:val="0"/>
          <w:numId w:val="30"/>
        </w:numPr>
        <w:rPr>
          <w:rFonts w:ascii="Arial" w:hAnsi="Arial" w:cs="Arial"/>
          <w:sz w:val="24"/>
          <w:szCs w:val="24"/>
        </w:rPr>
      </w:pPr>
      <w:r w:rsidRPr="00CE22B6">
        <w:rPr>
          <w:rFonts w:ascii="Arial" w:hAnsi="Arial" w:cs="Arial"/>
          <w:sz w:val="24"/>
          <w:szCs w:val="24"/>
        </w:rPr>
        <w:t>Use of derogatory names, insults and jokes;</w:t>
      </w:r>
      <w:r w:rsidR="00924DBD" w:rsidRPr="00CE22B6">
        <w:rPr>
          <w:rFonts w:ascii="Arial" w:hAnsi="Arial" w:cs="Arial"/>
          <w:sz w:val="24"/>
          <w:szCs w:val="24"/>
        </w:rPr>
        <w:t xml:space="preserve"> </w:t>
      </w:r>
    </w:p>
    <w:p w14:paraId="23D6821A" w14:textId="77777777" w:rsidR="001E281F" w:rsidRPr="00CE22B6" w:rsidRDefault="001E281F" w:rsidP="00924DBD">
      <w:pPr>
        <w:pStyle w:val="NoSpacing"/>
        <w:numPr>
          <w:ilvl w:val="0"/>
          <w:numId w:val="30"/>
        </w:numPr>
        <w:rPr>
          <w:rFonts w:ascii="Arial" w:hAnsi="Arial" w:cs="Arial"/>
          <w:sz w:val="24"/>
          <w:szCs w:val="24"/>
        </w:rPr>
      </w:pPr>
      <w:r w:rsidRPr="00CE22B6">
        <w:rPr>
          <w:rFonts w:ascii="Arial" w:hAnsi="Arial" w:cs="Arial"/>
          <w:sz w:val="24"/>
          <w:szCs w:val="24"/>
        </w:rPr>
        <w:t>Racist, sexist, homophobic or discriminatory graffiti;</w:t>
      </w:r>
    </w:p>
    <w:p w14:paraId="23D6821B" w14:textId="77777777" w:rsidR="001E281F" w:rsidRPr="00CE22B6" w:rsidRDefault="001E281F" w:rsidP="00924DBD">
      <w:pPr>
        <w:pStyle w:val="NoSpacing"/>
        <w:numPr>
          <w:ilvl w:val="0"/>
          <w:numId w:val="30"/>
        </w:numPr>
        <w:rPr>
          <w:rFonts w:ascii="Arial" w:hAnsi="Arial" w:cs="Arial"/>
          <w:sz w:val="24"/>
          <w:szCs w:val="24"/>
        </w:rPr>
      </w:pPr>
      <w:r w:rsidRPr="00CE22B6">
        <w:rPr>
          <w:rFonts w:ascii="Arial" w:hAnsi="Arial" w:cs="Arial"/>
          <w:sz w:val="24"/>
          <w:szCs w:val="24"/>
        </w:rPr>
        <w:t>Provocative behaviour such as wearing racist, sexist, homophobic or</w:t>
      </w:r>
      <w:r w:rsidR="00924DBD" w:rsidRPr="00CE22B6">
        <w:rPr>
          <w:rFonts w:ascii="Arial" w:hAnsi="Arial" w:cs="Arial"/>
          <w:sz w:val="24"/>
          <w:szCs w:val="24"/>
        </w:rPr>
        <w:t xml:space="preserve"> </w:t>
      </w:r>
      <w:r w:rsidRPr="00CE22B6">
        <w:rPr>
          <w:rFonts w:ascii="Arial" w:hAnsi="Arial" w:cs="Arial"/>
          <w:sz w:val="24"/>
          <w:szCs w:val="24"/>
        </w:rPr>
        <w:t>discriminatory badges or insignia;</w:t>
      </w:r>
    </w:p>
    <w:p w14:paraId="23D6821C" w14:textId="77777777" w:rsidR="001E281F" w:rsidRPr="00CE22B6" w:rsidRDefault="001E281F" w:rsidP="00924DBD">
      <w:pPr>
        <w:pStyle w:val="NoSpacing"/>
        <w:numPr>
          <w:ilvl w:val="0"/>
          <w:numId w:val="30"/>
        </w:numPr>
        <w:rPr>
          <w:rFonts w:ascii="Arial" w:hAnsi="Arial" w:cs="Arial"/>
          <w:sz w:val="24"/>
          <w:szCs w:val="24"/>
        </w:rPr>
      </w:pPr>
      <w:r w:rsidRPr="00CE22B6">
        <w:rPr>
          <w:rFonts w:ascii="Arial" w:hAnsi="Arial" w:cs="Arial"/>
          <w:sz w:val="24"/>
          <w:szCs w:val="24"/>
        </w:rPr>
        <w:t>Bringing discriminatory material into school;</w:t>
      </w:r>
    </w:p>
    <w:p w14:paraId="23D6821D" w14:textId="77777777" w:rsidR="001E281F" w:rsidRPr="00CE22B6" w:rsidRDefault="001E281F" w:rsidP="00924DBD">
      <w:pPr>
        <w:pStyle w:val="NoSpacing"/>
        <w:numPr>
          <w:ilvl w:val="0"/>
          <w:numId w:val="30"/>
        </w:numPr>
        <w:rPr>
          <w:rFonts w:ascii="Arial" w:hAnsi="Arial" w:cs="Arial"/>
          <w:sz w:val="24"/>
          <w:szCs w:val="24"/>
        </w:rPr>
      </w:pPr>
      <w:r w:rsidRPr="00CE22B6">
        <w:rPr>
          <w:rFonts w:ascii="Arial" w:hAnsi="Arial" w:cs="Arial"/>
          <w:sz w:val="24"/>
          <w:szCs w:val="24"/>
        </w:rPr>
        <w:t>Verbal abuse and threats;</w:t>
      </w:r>
    </w:p>
    <w:p w14:paraId="23D6821E" w14:textId="77777777" w:rsidR="001E281F" w:rsidRPr="00CE22B6" w:rsidRDefault="001E281F" w:rsidP="00924DBD">
      <w:pPr>
        <w:pStyle w:val="NoSpacing"/>
        <w:numPr>
          <w:ilvl w:val="0"/>
          <w:numId w:val="30"/>
        </w:numPr>
        <w:rPr>
          <w:rFonts w:ascii="Arial" w:hAnsi="Arial" w:cs="Arial"/>
          <w:sz w:val="24"/>
          <w:szCs w:val="24"/>
        </w:rPr>
      </w:pPr>
      <w:r w:rsidRPr="00CE22B6">
        <w:rPr>
          <w:rFonts w:ascii="Arial" w:hAnsi="Arial" w:cs="Arial"/>
          <w:sz w:val="24"/>
          <w:szCs w:val="24"/>
        </w:rPr>
        <w:t>Incitement of others to discriminate or bully due to victim’s race, disability,</w:t>
      </w:r>
      <w:r w:rsidR="00924DBD" w:rsidRPr="00CE22B6">
        <w:rPr>
          <w:rFonts w:ascii="Arial" w:hAnsi="Arial" w:cs="Arial"/>
          <w:sz w:val="24"/>
          <w:szCs w:val="24"/>
        </w:rPr>
        <w:t xml:space="preserve"> </w:t>
      </w:r>
      <w:r w:rsidRPr="00CE22B6">
        <w:rPr>
          <w:rFonts w:ascii="Arial" w:hAnsi="Arial" w:cs="Arial"/>
          <w:sz w:val="24"/>
          <w:szCs w:val="24"/>
        </w:rPr>
        <w:t>gender or sexual orientation;</w:t>
      </w:r>
    </w:p>
    <w:p w14:paraId="23D6821F" w14:textId="77777777" w:rsidR="001E281F" w:rsidRPr="00CE22B6" w:rsidRDefault="001E281F" w:rsidP="00924DBD">
      <w:pPr>
        <w:pStyle w:val="NoSpacing"/>
        <w:numPr>
          <w:ilvl w:val="0"/>
          <w:numId w:val="30"/>
        </w:numPr>
        <w:rPr>
          <w:rFonts w:ascii="Arial" w:hAnsi="Arial" w:cs="Arial"/>
          <w:sz w:val="24"/>
          <w:szCs w:val="24"/>
        </w:rPr>
      </w:pPr>
      <w:r w:rsidRPr="00CE22B6">
        <w:rPr>
          <w:rFonts w:ascii="Arial" w:hAnsi="Arial" w:cs="Arial"/>
          <w:sz w:val="24"/>
          <w:szCs w:val="24"/>
        </w:rPr>
        <w:t>Discriminatory comments in the course of discussion;</w:t>
      </w:r>
    </w:p>
    <w:p w14:paraId="23D68220" w14:textId="77777777" w:rsidR="001E281F" w:rsidRPr="00CE22B6" w:rsidRDefault="001E281F" w:rsidP="00924DBD">
      <w:pPr>
        <w:pStyle w:val="NoSpacing"/>
        <w:numPr>
          <w:ilvl w:val="0"/>
          <w:numId w:val="30"/>
        </w:numPr>
        <w:rPr>
          <w:rFonts w:ascii="Arial" w:hAnsi="Arial" w:cs="Arial"/>
          <w:sz w:val="24"/>
          <w:szCs w:val="24"/>
        </w:rPr>
      </w:pPr>
      <w:r w:rsidRPr="00CE22B6">
        <w:rPr>
          <w:rFonts w:ascii="Arial" w:hAnsi="Arial" w:cs="Arial"/>
          <w:sz w:val="24"/>
          <w:szCs w:val="24"/>
        </w:rPr>
        <w:t>Attempts to recruit others to discriminatory organisations and groups;</w:t>
      </w:r>
    </w:p>
    <w:p w14:paraId="23D68221" w14:textId="77777777" w:rsidR="001E281F" w:rsidRPr="00CE22B6" w:rsidRDefault="001E281F" w:rsidP="00924DBD">
      <w:pPr>
        <w:pStyle w:val="NoSpacing"/>
        <w:numPr>
          <w:ilvl w:val="0"/>
          <w:numId w:val="30"/>
        </w:numPr>
        <w:rPr>
          <w:rFonts w:ascii="Arial" w:hAnsi="Arial" w:cs="Arial"/>
          <w:sz w:val="24"/>
          <w:szCs w:val="24"/>
        </w:rPr>
      </w:pPr>
      <w:r w:rsidRPr="00CE22B6">
        <w:rPr>
          <w:rFonts w:ascii="Arial" w:hAnsi="Arial" w:cs="Arial"/>
          <w:sz w:val="24"/>
          <w:szCs w:val="24"/>
        </w:rPr>
        <w:t>Ridicule of an individual for difference e.g. food, music, religion, dress etc;</w:t>
      </w:r>
    </w:p>
    <w:p w14:paraId="23D68222" w14:textId="77777777" w:rsidR="001E281F" w:rsidRPr="00CE22B6" w:rsidRDefault="001E281F" w:rsidP="00924DBD">
      <w:pPr>
        <w:pStyle w:val="NoSpacing"/>
        <w:numPr>
          <w:ilvl w:val="0"/>
          <w:numId w:val="30"/>
        </w:numPr>
        <w:rPr>
          <w:rFonts w:ascii="Arial" w:hAnsi="Arial" w:cs="Arial"/>
          <w:sz w:val="24"/>
          <w:szCs w:val="24"/>
        </w:rPr>
      </w:pPr>
      <w:r w:rsidRPr="00CE22B6">
        <w:rPr>
          <w:rFonts w:ascii="Arial" w:hAnsi="Arial" w:cs="Arial"/>
          <w:sz w:val="24"/>
          <w:szCs w:val="24"/>
        </w:rPr>
        <w:t>Refusal to co-operate with other people on grounds of race, gender, disability or</w:t>
      </w:r>
      <w:r w:rsidR="00924DBD" w:rsidRPr="00CE22B6">
        <w:rPr>
          <w:rFonts w:ascii="Arial" w:hAnsi="Arial" w:cs="Arial"/>
          <w:sz w:val="24"/>
          <w:szCs w:val="24"/>
        </w:rPr>
        <w:t xml:space="preserve"> </w:t>
      </w:r>
      <w:r w:rsidRPr="00CE22B6">
        <w:rPr>
          <w:rFonts w:ascii="Arial" w:hAnsi="Arial" w:cs="Arial"/>
          <w:sz w:val="24"/>
          <w:szCs w:val="24"/>
        </w:rPr>
        <w:t>sexual orientation.</w:t>
      </w:r>
    </w:p>
    <w:p w14:paraId="23D68223" w14:textId="77777777" w:rsidR="00924DBD" w:rsidRPr="00CE22B6" w:rsidRDefault="00924DBD" w:rsidP="00764DA1">
      <w:pPr>
        <w:pStyle w:val="NoSpacing"/>
        <w:rPr>
          <w:rFonts w:ascii="Arial" w:hAnsi="Arial" w:cs="Arial"/>
          <w:sz w:val="24"/>
          <w:szCs w:val="24"/>
        </w:rPr>
      </w:pPr>
    </w:p>
    <w:p w14:paraId="23D68224" w14:textId="77777777" w:rsidR="001E281F" w:rsidRPr="00CE22B6" w:rsidRDefault="001E281F" w:rsidP="00764DA1">
      <w:pPr>
        <w:pStyle w:val="NoSpacing"/>
        <w:rPr>
          <w:rFonts w:ascii="Arial" w:hAnsi="Arial" w:cs="Arial"/>
          <w:b/>
          <w:sz w:val="24"/>
          <w:szCs w:val="24"/>
        </w:rPr>
      </w:pPr>
      <w:r w:rsidRPr="00CE22B6">
        <w:rPr>
          <w:rFonts w:ascii="Arial" w:hAnsi="Arial" w:cs="Arial"/>
          <w:b/>
          <w:sz w:val="24"/>
          <w:szCs w:val="24"/>
        </w:rPr>
        <w:t xml:space="preserve">Responding to and </w:t>
      </w:r>
      <w:r w:rsidR="00924DBD" w:rsidRPr="00CE22B6">
        <w:rPr>
          <w:rFonts w:ascii="Arial" w:hAnsi="Arial" w:cs="Arial"/>
          <w:b/>
          <w:sz w:val="24"/>
          <w:szCs w:val="24"/>
        </w:rPr>
        <w:t>R</w:t>
      </w:r>
      <w:r w:rsidRPr="00CE22B6">
        <w:rPr>
          <w:rFonts w:ascii="Arial" w:hAnsi="Arial" w:cs="Arial"/>
          <w:b/>
          <w:sz w:val="24"/>
          <w:szCs w:val="24"/>
        </w:rPr>
        <w:t xml:space="preserve">eporting </w:t>
      </w:r>
      <w:r w:rsidR="00924DBD" w:rsidRPr="00CE22B6">
        <w:rPr>
          <w:rFonts w:ascii="Arial" w:hAnsi="Arial" w:cs="Arial"/>
          <w:b/>
          <w:sz w:val="24"/>
          <w:szCs w:val="24"/>
        </w:rPr>
        <w:t>I</w:t>
      </w:r>
      <w:r w:rsidRPr="00CE22B6">
        <w:rPr>
          <w:rFonts w:ascii="Arial" w:hAnsi="Arial" w:cs="Arial"/>
          <w:b/>
          <w:sz w:val="24"/>
          <w:szCs w:val="24"/>
        </w:rPr>
        <w:t>ncidents</w:t>
      </w:r>
    </w:p>
    <w:p w14:paraId="23D68225" w14:textId="77777777" w:rsidR="001E281F" w:rsidRPr="00CE22B6" w:rsidRDefault="001E281F" w:rsidP="00764DA1">
      <w:pPr>
        <w:pStyle w:val="NoSpacing"/>
        <w:rPr>
          <w:rFonts w:ascii="Arial" w:hAnsi="Arial" w:cs="Arial"/>
          <w:sz w:val="24"/>
          <w:szCs w:val="24"/>
        </w:rPr>
      </w:pPr>
      <w:r w:rsidRPr="00CE22B6">
        <w:rPr>
          <w:rFonts w:ascii="Arial" w:hAnsi="Arial" w:cs="Arial"/>
          <w:sz w:val="24"/>
          <w:szCs w:val="24"/>
        </w:rPr>
        <w:t>It should be clear to pupils and staff how they report incidents. All staff, teaching and</w:t>
      </w:r>
      <w:r w:rsidR="00924DBD" w:rsidRPr="00CE22B6">
        <w:rPr>
          <w:rFonts w:ascii="Arial" w:hAnsi="Arial" w:cs="Arial"/>
          <w:sz w:val="24"/>
          <w:szCs w:val="24"/>
        </w:rPr>
        <w:t xml:space="preserve"> </w:t>
      </w:r>
      <w:r w:rsidRPr="00CE22B6">
        <w:rPr>
          <w:rFonts w:ascii="Arial" w:hAnsi="Arial" w:cs="Arial"/>
          <w:sz w:val="24"/>
          <w:szCs w:val="24"/>
        </w:rPr>
        <w:t>non</w:t>
      </w:r>
      <w:r w:rsidR="00924DBD" w:rsidRPr="00CE22B6">
        <w:rPr>
          <w:rFonts w:ascii="Arial" w:hAnsi="Arial" w:cs="Arial"/>
          <w:sz w:val="24"/>
          <w:szCs w:val="24"/>
        </w:rPr>
        <w:t>-</w:t>
      </w:r>
      <w:r w:rsidRPr="00CE22B6">
        <w:rPr>
          <w:rFonts w:ascii="Arial" w:hAnsi="Arial" w:cs="Arial"/>
          <w:sz w:val="24"/>
          <w:szCs w:val="24"/>
        </w:rPr>
        <w:t>teaching, should view dealing with incidents as vital to the well-being of the whole school.</w:t>
      </w:r>
    </w:p>
    <w:p w14:paraId="23D68226" w14:textId="77777777" w:rsidR="00924DBD" w:rsidRPr="00CE22B6" w:rsidRDefault="00924DBD" w:rsidP="00764DA1">
      <w:pPr>
        <w:pStyle w:val="NoSpacing"/>
        <w:rPr>
          <w:rFonts w:ascii="Arial" w:hAnsi="Arial" w:cs="Arial"/>
          <w:sz w:val="24"/>
          <w:szCs w:val="24"/>
        </w:rPr>
      </w:pPr>
    </w:p>
    <w:p w14:paraId="23D68227" w14:textId="77777777" w:rsidR="00F67058" w:rsidRPr="00CE22B6" w:rsidRDefault="001E281F" w:rsidP="00764DA1">
      <w:pPr>
        <w:pStyle w:val="NoSpacing"/>
        <w:rPr>
          <w:rFonts w:ascii="Arial" w:hAnsi="Arial" w:cs="Arial"/>
          <w:noProof/>
        </w:rPr>
      </w:pPr>
      <w:r w:rsidRPr="00CE22B6">
        <w:rPr>
          <w:rFonts w:ascii="Arial" w:hAnsi="Arial" w:cs="Arial"/>
          <w:sz w:val="24"/>
          <w:szCs w:val="24"/>
        </w:rPr>
        <w:t>Our procedure for responding and reporting incidents is outlined below:</w:t>
      </w:r>
      <w:r w:rsidR="00924DBD" w:rsidRPr="00CE22B6">
        <w:rPr>
          <w:rFonts w:ascii="Arial" w:hAnsi="Arial" w:cs="Arial"/>
          <w:noProof/>
        </w:rPr>
        <w:t xml:space="preserve"> </w:t>
      </w:r>
    </w:p>
    <w:p w14:paraId="23D68228" w14:textId="77777777" w:rsidR="001F5ED3" w:rsidRPr="00CE22B6" w:rsidRDefault="001F5ED3" w:rsidP="00764DA1">
      <w:pPr>
        <w:pStyle w:val="NoSpacing"/>
        <w:rPr>
          <w:rFonts w:ascii="Arial" w:hAnsi="Arial" w:cs="Arial"/>
          <w:noProof/>
        </w:rPr>
      </w:pPr>
    </w:p>
    <w:p w14:paraId="23D68229" w14:textId="77777777" w:rsidR="00924DBD" w:rsidRPr="00CE22B6" w:rsidRDefault="00924DBD" w:rsidP="001F5ED3">
      <w:pPr>
        <w:pStyle w:val="NoSpacing"/>
        <w:jc w:val="center"/>
        <w:rPr>
          <w:rFonts w:ascii="Arial" w:hAnsi="Arial" w:cs="Arial"/>
          <w:noProof/>
        </w:rPr>
      </w:pPr>
      <w:r w:rsidRPr="00CE22B6">
        <w:rPr>
          <w:rFonts w:ascii="Arial" w:hAnsi="Arial" w:cs="Arial"/>
          <w:noProof/>
          <w:lang w:eastAsia="en-GB"/>
        </w:rPr>
        <w:drawing>
          <wp:inline distT="0" distB="0" distL="0" distR="0" wp14:anchorId="23D682D3" wp14:editId="23D682D4">
            <wp:extent cx="3411940" cy="3650776"/>
            <wp:effectExtent l="19050" t="0" r="55245" b="6413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3D6822A" w14:textId="77777777" w:rsidR="005E1BA5" w:rsidRPr="00CE22B6" w:rsidRDefault="005E1BA5" w:rsidP="005E1BA5">
      <w:pPr>
        <w:pStyle w:val="NoSpacing"/>
        <w:rPr>
          <w:rFonts w:ascii="Arial" w:hAnsi="Arial" w:cs="Arial"/>
          <w:sz w:val="24"/>
          <w:szCs w:val="24"/>
        </w:rPr>
      </w:pPr>
    </w:p>
    <w:p w14:paraId="23D6822B" w14:textId="77777777" w:rsidR="005E1BA5" w:rsidRPr="00CE22B6" w:rsidRDefault="005E1BA5" w:rsidP="005E1BA5">
      <w:pPr>
        <w:pStyle w:val="NoSpacing"/>
        <w:rPr>
          <w:rFonts w:ascii="Arial" w:hAnsi="Arial" w:cs="Arial"/>
          <w:b/>
          <w:sz w:val="32"/>
          <w:szCs w:val="32"/>
        </w:rPr>
      </w:pPr>
      <w:r w:rsidRPr="00CE22B6">
        <w:rPr>
          <w:rFonts w:ascii="Arial" w:hAnsi="Arial" w:cs="Arial"/>
          <w:b/>
          <w:sz w:val="32"/>
          <w:szCs w:val="32"/>
        </w:rPr>
        <w:t xml:space="preserve">8. Review of </w:t>
      </w:r>
      <w:r w:rsidR="00CE22B6">
        <w:rPr>
          <w:rFonts w:ascii="Arial" w:hAnsi="Arial" w:cs="Arial"/>
          <w:b/>
          <w:sz w:val="32"/>
          <w:szCs w:val="32"/>
        </w:rPr>
        <w:t>P</w:t>
      </w:r>
      <w:r w:rsidRPr="00CE22B6">
        <w:rPr>
          <w:rFonts w:ascii="Arial" w:hAnsi="Arial" w:cs="Arial"/>
          <w:b/>
          <w:sz w:val="32"/>
          <w:szCs w:val="32"/>
        </w:rPr>
        <w:t>rogress and Impact</w:t>
      </w:r>
    </w:p>
    <w:p w14:paraId="23D6822C" w14:textId="77777777" w:rsidR="005E1BA5" w:rsidRPr="00CE22B6" w:rsidRDefault="005E1BA5" w:rsidP="005E1BA5">
      <w:pPr>
        <w:pStyle w:val="NoSpacing"/>
        <w:rPr>
          <w:rFonts w:ascii="Arial" w:hAnsi="Arial" w:cs="Arial"/>
          <w:sz w:val="24"/>
          <w:szCs w:val="24"/>
        </w:rPr>
      </w:pPr>
      <w:r w:rsidRPr="00CE22B6">
        <w:rPr>
          <w:rFonts w:ascii="Arial" w:hAnsi="Arial" w:cs="Arial"/>
          <w:sz w:val="24"/>
          <w:szCs w:val="24"/>
        </w:rPr>
        <w:t>The Plan has been agreed by our Governing Body. We have a rolling programme for</w:t>
      </w:r>
    </w:p>
    <w:p w14:paraId="23D6822D" w14:textId="77777777" w:rsidR="005E1BA5" w:rsidRPr="00CE22B6" w:rsidRDefault="005E1BA5" w:rsidP="005E1BA5">
      <w:pPr>
        <w:pStyle w:val="NoSpacing"/>
        <w:rPr>
          <w:rFonts w:ascii="Arial" w:hAnsi="Arial" w:cs="Arial"/>
          <w:sz w:val="24"/>
          <w:szCs w:val="24"/>
        </w:rPr>
      </w:pPr>
      <w:r w:rsidRPr="00CE22B6">
        <w:rPr>
          <w:rFonts w:ascii="Arial" w:hAnsi="Arial" w:cs="Arial"/>
          <w:sz w:val="24"/>
          <w:szCs w:val="24"/>
        </w:rPr>
        <w:t>reviewing our school policies and their impact. In line with legislative requirements, we will</w:t>
      </w:r>
      <w:r w:rsidR="00CE22B6">
        <w:rPr>
          <w:rFonts w:ascii="Arial" w:hAnsi="Arial" w:cs="Arial"/>
          <w:sz w:val="24"/>
          <w:szCs w:val="24"/>
        </w:rPr>
        <w:t xml:space="preserve"> </w:t>
      </w:r>
      <w:r w:rsidRPr="00CE22B6">
        <w:rPr>
          <w:rFonts w:ascii="Arial" w:hAnsi="Arial" w:cs="Arial"/>
          <w:sz w:val="24"/>
          <w:szCs w:val="24"/>
        </w:rPr>
        <w:t>review progress against our Equality Policy &amp; Plan annually &amp; fully review on a three year cycle.</w:t>
      </w:r>
    </w:p>
    <w:p w14:paraId="23D6822E" w14:textId="77777777" w:rsidR="005E1BA5" w:rsidRPr="00CE22B6" w:rsidRDefault="005E1BA5" w:rsidP="005E1BA5">
      <w:pPr>
        <w:pStyle w:val="NoSpacing"/>
        <w:rPr>
          <w:rFonts w:ascii="Arial" w:hAnsi="Arial" w:cs="Arial"/>
          <w:sz w:val="24"/>
          <w:szCs w:val="24"/>
        </w:rPr>
      </w:pPr>
    </w:p>
    <w:p w14:paraId="23D6822F" w14:textId="77777777" w:rsidR="005E1BA5" w:rsidRPr="00CE22B6" w:rsidRDefault="005E1BA5" w:rsidP="005E1BA5">
      <w:pPr>
        <w:pStyle w:val="NoSpacing"/>
        <w:rPr>
          <w:rFonts w:ascii="Arial" w:hAnsi="Arial" w:cs="Arial"/>
          <w:sz w:val="24"/>
          <w:szCs w:val="24"/>
        </w:rPr>
      </w:pPr>
      <w:r w:rsidRPr="00CE22B6">
        <w:rPr>
          <w:rFonts w:ascii="Arial" w:hAnsi="Arial" w:cs="Arial"/>
          <w:sz w:val="24"/>
          <w:szCs w:val="24"/>
        </w:rPr>
        <w:t>We make regular assessments of pupils’ learning and use this information to track pupil</w:t>
      </w:r>
      <w:r w:rsidR="00CE22B6">
        <w:rPr>
          <w:rFonts w:ascii="Arial" w:hAnsi="Arial" w:cs="Arial"/>
          <w:sz w:val="24"/>
          <w:szCs w:val="24"/>
        </w:rPr>
        <w:t xml:space="preserve"> </w:t>
      </w:r>
      <w:r w:rsidRPr="00CE22B6">
        <w:rPr>
          <w:rFonts w:ascii="Arial" w:hAnsi="Arial" w:cs="Arial"/>
          <w:sz w:val="24"/>
          <w:szCs w:val="24"/>
        </w:rPr>
        <w:t>progress. As part of this process, we regularly monitor achievement by ethnicity, gender</w:t>
      </w:r>
      <w:r w:rsidR="00CE22B6">
        <w:rPr>
          <w:rFonts w:ascii="Arial" w:hAnsi="Arial" w:cs="Arial"/>
          <w:sz w:val="24"/>
          <w:szCs w:val="24"/>
        </w:rPr>
        <w:t xml:space="preserve"> </w:t>
      </w:r>
      <w:r w:rsidRPr="00CE22B6">
        <w:rPr>
          <w:rFonts w:ascii="Arial" w:hAnsi="Arial" w:cs="Arial"/>
          <w:sz w:val="24"/>
          <w:szCs w:val="24"/>
        </w:rPr>
        <w:t>and disability, to ensure that all groups of pupils are making the best possible progress, and</w:t>
      </w:r>
      <w:r w:rsidR="00CE22B6">
        <w:rPr>
          <w:rFonts w:ascii="Arial" w:hAnsi="Arial" w:cs="Arial"/>
          <w:sz w:val="24"/>
          <w:szCs w:val="24"/>
        </w:rPr>
        <w:t xml:space="preserve"> </w:t>
      </w:r>
      <w:r w:rsidRPr="00CE22B6">
        <w:rPr>
          <w:rFonts w:ascii="Arial" w:hAnsi="Arial" w:cs="Arial"/>
          <w:sz w:val="24"/>
          <w:szCs w:val="24"/>
        </w:rPr>
        <w:t>take appropriate action to address any gaps.</w:t>
      </w:r>
    </w:p>
    <w:p w14:paraId="23D68230" w14:textId="77777777" w:rsidR="005E1BA5" w:rsidRPr="00CE22B6" w:rsidRDefault="005E1BA5" w:rsidP="005E1BA5">
      <w:pPr>
        <w:pStyle w:val="NoSpacing"/>
        <w:rPr>
          <w:rFonts w:ascii="Arial" w:hAnsi="Arial" w:cs="Arial"/>
          <w:sz w:val="24"/>
          <w:szCs w:val="24"/>
        </w:rPr>
      </w:pPr>
    </w:p>
    <w:p w14:paraId="23D68231" w14:textId="77777777" w:rsidR="005E1BA5" w:rsidRPr="00CE22B6" w:rsidRDefault="005E1BA5" w:rsidP="005E1BA5">
      <w:pPr>
        <w:pStyle w:val="NoSpacing"/>
        <w:rPr>
          <w:rFonts w:ascii="Arial" w:hAnsi="Arial" w:cs="Arial"/>
          <w:b/>
          <w:sz w:val="32"/>
          <w:szCs w:val="32"/>
        </w:rPr>
      </w:pPr>
      <w:r w:rsidRPr="00CE22B6">
        <w:rPr>
          <w:rFonts w:ascii="Arial" w:hAnsi="Arial" w:cs="Arial"/>
          <w:b/>
          <w:sz w:val="32"/>
          <w:szCs w:val="32"/>
        </w:rPr>
        <w:t>9. Publishing the Plan</w:t>
      </w:r>
    </w:p>
    <w:p w14:paraId="23D68232" w14:textId="77777777" w:rsidR="005E1BA5" w:rsidRPr="00CE22B6" w:rsidRDefault="005E1BA5" w:rsidP="005E1BA5">
      <w:pPr>
        <w:pStyle w:val="NoSpacing"/>
        <w:rPr>
          <w:rFonts w:ascii="Arial" w:hAnsi="Arial" w:cs="Arial"/>
          <w:sz w:val="24"/>
          <w:szCs w:val="24"/>
        </w:rPr>
      </w:pPr>
      <w:r w:rsidRPr="00CE22B6">
        <w:rPr>
          <w:rFonts w:ascii="Arial" w:hAnsi="Arial" w:cs="Arial"/>
          <w:sz w:val="24"/>
          <w:szCs w:val="24"/>
        </w:rPr>
        <w:t>In order to meet the statutory requirements to publish a Disability Equality Scheme and</w:t>
      </w:r>
      <w:r w:rsidR="00CE22B6">
        <w:rPr>
          <w:rFonts w:ascii="Arial" w:hAnsi="Arial" w:cs="Arial"/>
          <w:sz w:val="24"/>
          <w:szCs w:val="24"/>
        </w:rPr>
        <w:t xml:space="preserve"> </w:t>
      </w:r>
      <w:r w:rsidRPr="00CE22B6">
        <w:rPr>
          <w:rFonts w:ascii="Arial" w:hAnsi="Arial" w:cs="Arial"/>
          <w:sz w:val="24"/>
          <w:szCs w:val="24"/>
        </w:rPr>
        <w:t>Gender Equality Scheme, we will:</w:t>
      </w:r>
    </w:p>
    <w:p w14:paraId="23D68233" w14:textId="77777777" w:rsidR="005E1BA5" w:rsidRPr="00CE22B6" w:rsidRDefault="005E1BA5" w:rsidP="005E1BA5">
      <w:pPr>
        <w:pStyle w:val="NoSpacing"/>
        <w:numPr>
          <w:ilvl w:val="0"/>
          <w:numId w:val="32"/>
        </w:numPr>
        <w:rPr>
          <w:rFonts w:ascii="Arial" w:hAnsi="Arial" w:cs="Arial"/>
          <w:sz w:val="24"/>
          <w:szCs w:val="24"/>
        </w:rPr>
      </w:pPr>
      <w:r w:rsidRPr="00CE22B6">
        <w:rPr>
          <w:rFonts w:ascii="Arial" w:hAnsi="Arial" w:cs="Arial"/>
          <w:sz w:val="24"/>
          <w:szCs w:val="24"/>
        </w:rPr>
        <w:t>Publish our Equality Policy &amp; Plan on our school website;</w:t>
      </w:r>
    </w:p>
    <w:p w14:paraId="23D68234" w14:textId="77777777" w:rsidR="005E1BA5" w:rsidRPr="00CE22B6" w:rsidRDefault="005E1BA5" w:rsidP="005E1BA5">
      <w:pPr>
        <w:pStyle w:val="NoSpacing"/>
        <w:numPr>
          <w:ilvl w:val="0"/>
          <w:numId w:val="32"/>
        </w:numPr>
        <w:rPr>
          <w:rFonts w:ascii="Arial" w:hAnsi="Arial" w:cs="Arial"/>
          <w:sz w:val="24"/>
          <w:szCs w:val="24"/>
        </w:rPr>
      </w:pPr>
      <w:r w:rsidRPr="00CE22B6">
        <w:rPr>
          <w:rFonts w:ascii="Arial" w:hAnsi="Arial" w:cs="Arial"/>
          <w:sz w:val="24"/>
          <w:szCs w:val="24"/>
        </w:rPr>
        <w:t>Raise awareness of the plan through the school newsletter, assemblies, PDMs and other communications;</w:t>
      </w:r>
    </w:p>
    <w:p w14:paraId="23D68235" w14:textId="77777777" w:rsidR="001F5ED3" w:rsidRPr="00CE22B6" w:rsidRDefault="005E1BA5" w:rsidP="001F5ED3">
      <w:pPr>
        <w:pStyle w:val="NoSpacing"/>
        <w:numPr>
          <w:ilvl w:val="0"/>
          <w:numId w:val="32"/>
        </w:numPr>
        <w:rPr>
          <w:rFonts w:ascii="Arial" w:hAnsi="Arial" w:cs="Arial"/>
          <w:sz w:val="24"/>
          <w:szCs w:val="24"/>
        </w:rPr>
      </w:pPr>
      <w:r w:rsidRPr="00CE22B6">
        <w:rPr>
          <w:rFonts w:ascii="Arial" w:hAnsi="Arial" w:cs="Arial"/>
          <w:sz w:val="24"/>
          <w:szCs w:val="24"/>
        </w:rPr>
        <w:t>Make sure hard copies are available on request</w:t>
      </w:r>
    </w:p>
    <w:p w14:paraId="23D68236" w14:textId="77777777" w:rsidR="00CE22B6" w:rsidRDefault="00CE22B6" w:rsidP="001F5ED3">
      <w:pPr>
        <w:pStyle w:val="NoSpacing"/>
        <w:rPr>
          <w:rFonts w:ascii="Arial" w:hAnsi="Arial" w:cs="Arial"/>
          <w:b/>
          <w:sz w:val="36"/>
          <w:szCs w:val="36"/>
        </w:rPr>
      </w:pPr>
    </w:p>
    <w:p w14:paraId="23D68237" w14:textId="77777777" w:rsidR="001A49AB" w:rsidRDefault="001A49AB" w:rsidP="001F5ED3">
      <w:pPr>
        <w:pStyle w:val="NoSpacing"/>
        <w:rPr>
          <w:rFonts w:ascii="Arial" w:hAnsi="Arial" w:cs="Arial"/>
          <w:b/>
          <w:sz w:val="36"/>
          <w:szCs w:val="36"/>
        </w:rPr>
      </w:pPr>
    </w:p>
    <w:p w14:paraId="23D68238" w14:textId="77777777" w:rsidR="001A49AB" w:rsidRDefault="001A49AB" w:rsidP="001F5ED3">
      <w:pPr>
        <w:pStyle w:val="NoSpacing"/>
        <w:rPr>
          <w:rFonts w:ascii="Arial" w:hAnsi="Arial" w:cs="Arial"/>
          <w:b/>
          <w:sz w:val="36"/>
          <w:szCs w:val="36"/>
        </w:rPr>
      </w:pPr>
    </w:p>
    <w:p w14:paraId="23D68239" w14:textId="77777777" w:rsidR="001A49AB" w:rsidRDefault="001A49AB" w:rsidP="001F5ED3">
      <w:pPr>
        <w:pStyle w:val="NoSpacing"/>
        <w:rPr>
          <w:rFonts w:ascii="Arial" w:hAnsi="Arial" w:cs="Arial"/>
          <w:b/>
          <w:sz w:val="36"/>
          <w:szCs w:val="36"/>
        </w:rPr>
      </w:pPr>
    </w:p>
    <w:p w14:paraId="23D6823A" w14:textId="77777777" w:rsidR="001A49AB" w:rsidRDefault="001A49AB" w:rsidP="001F5ED3">
      <w:pPr>
        <w:pStyle w:val="NoSpacing"/>
        <w:rPr>
          <w:rFonts w:ascii="Arial" w:hAnsi="Arial" w:cs="Arial"/>
          <w:b/>
          <w:sz w:val="36"/>
          <w:szCs w:val="36"/>
        </w:rPr>
      </w:pPr>
    </w:p>
    <w:p w14:paraId="23D6823B" w14:textId="77777777" w:rsidR="001A49AB" w:rsidRDefault="001A49AB" w:rsidP="001F5ED3">
      <w:pPr>
        <w:pStyle w:val="NoSpacing"/>
        <w:rPr>
          <w:rFonts w:ascii="Arial" w:hAnsi="Arial" w:cs="Arial"/>
          <w:b/>
          <w:sz w:val="36"/>
          <w:szCs w:val="36"/>
        </w:rPr>
      </w:pPr>
    </w:p>
    <w:p w14:paraId="23D6823C" w14:textId="77777777" w:rsidR="001F5ED3" w:rsidRPr="00CE22B6" w:rsidRDefault="001F5ED3" w:rsidP="001F5ED3">
      <w:pPr>
        <w:pStyle w:val="NoSpacing"/>
        <w:rPr>
          <w:rFonts w:ascii="Arial" w:hAnsi="Arial" w:cs="Arial"/>
          <w:b/>
          <w:sz w:val="36"/>
          <w:szCs w:val="36"/>
        </w:rPr>
      </w:pPr>
      <w:r w:rsidRPr="00CE22B6">
        <w:rPr>
          <w:rFonts w:ascii="Arial" w:hAnsi="Arial" w:cs="Arial"/>
          <w:b/>
          <w:sz w:val="36"/>
          <w:szCs w:val="36"/>
        </w:rPr>
        <w:lastRenderedPageBreak/>
        <w:t xml:space="preserve">10. Equality Action Plan </w:t>
      </w:r>
    </w:p>
    <w:tbl>
      <w:tblPr>
        <w:tblStyle w:val="GridTable4-Accent1"/>
        <w:tblW w:w="11058" w:type="dxa"/>
        <w:tblInd w:w="-1027" w:type="dxa"/>
        <w:tblLook w:val="04A0" w:firstRow="1" w:lastRow="0" w:firstColumn="1" w:lastColumn="0" w:noHBand="0" w:noVBand="1"/>
      </w:tblPr>
      <w:tblGrid>
        <w:gridCol w:w="999"/>
        <w:gridCol w:w="4296"/>
        <w:gridCol w:w="1794"/>
        <w:gridCol w:w="1183"/>
        <w:gridCol w:w="989"/>
        <w:gridCol w:w="1797"/>
      </w:tblGrid>
      <w:tr w:rsidR="00AA7180" w:rsidRPr="00CE22B6" w14:paraId="23D68243" w14:textId="77777777" w:rsidTr="000F5C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tcPr>
          <w:p w14:paraId="23D6823D" w14:textId="77777777" w:rsidR="001F5ED3" w:rsidRPr="00CE22B6" w:rsidRDefault="001F5ED3" w:rsidP="001F5ED3">
            <w:pPr>
              <w:pStyle w:val="NoSpacing"/>
              <w:ind w:left="-120"/>
              <w:jc w:val="center"/>
              <w:rPr>
                <w:rFonts w:ascii="Arial" w:hAnsi="Arial" w:cs="Arial"/>
                <w:sz w:val="20"/>
                <w:szCs w:val="20"/>
              </w:rPr>
            </w:pPr>
            <w:r w:rsidRPr="00CE22B6">
              <w:rPr>
                <w:rFonts w:ascii="Arial" w:hAnsi="Arial" w:cs="Arial"/>
                <w:sz w:val="20"/>
                <w:szCs w:val="20"/>
              </w:rPr>
              <w:t>Equality Strand</w:t>
            </w:r>
          </w:p>
        </w:tc>
        <w:tc>
          <w:tcPr>
            <w:tcW w:w="4409" w:type="dxa"/>
          </w:tcPr>
          <w:p w14:paraId="23D6823E" w14:textId="77777777" w:rsidR="001F5ED3" w:rsidRPr="00CE22B6" w:rsidRDefault="001F5ED3" w:rsidP="001F5ED3">
            <w:pPr>
              <w:pStyle w:val="NoSpacing"/>
              <w:ind w:left="-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Action</w:t>
            </w:r>
          </w:p>
        </w:tc>
        <w:tc>
          <w:tcPr>
            <w:tcW w:w="1815" w:type="dxa"/>
          </w:tcPr>
          <w:p w14:paraId="23D6823F" w14:textId="77777777" w:rsidR="001F5ED3" w:rsidRPr="00CE22B6" w:rsidRDefault="001F5ED3" w:rsidP="001F5ED3">
            <w:pPr>
              <w:pStyle w:val="NoSpacing"/>
              <w:ind w:left="-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Monitoring</w:t>
            </w:r>
          </w:p>
        </w:tc>
        <w:tc>
          <w:tcPr>
            <w:tcW w:w="1095" w:type="dxa"/>
          </w:tcPr>
          <w:p w14:paraId="23D68240" w14:textId="77777777" w:rsidR="001F5ED3" w:rsidRPr="00CE22B6" w:rsidRDefault="001F5ED3" w:rsidP="001F5ED3">
            <w:pPr>
              <w:pStyle w:val="NoSpacing"/>
              <w:ind w:left="-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Who</w:t>
            </w:r>
          </w:p>
        </w:tc>
        <w:tc>
          <w:tcPr>
            <w:tcW w:w="989" w:type="dxa"/>
          </w:tcPr>
          <w:p w14:paraId="23D68241" w14:textId="77777777" w:rsidR="001F5ED3" w:rsidRPr="00CE22B6" w:rsidRDefault="001F5ED3" w:rsidP="001F5ED3">
            <w:pPr>
              <w:pStyle w:val="NoSpacing"/>
              <w:ind w:left="-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When</w:t>
            </w:r>
          </w:p>
        </w:tc>
        <w:tc>
          <w:tcPr>
            <w:tcW w:w="1815" w:type="dxa"/>
          </w:tcPr>
          <w:p w14:paraId="23D68242" w14:textId="77777777" w:rsidR="001F5ED3" w:rsidRPr="00CE22B6" w:rsidRDefault="001F5ED3" w:rsidP="001F5ED3">
            <w:pPr>
              <w:pStyle w:val="NoSpacing"/>
              <w:ind w:left="-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Success Criteria</w:t>
            </w:r>
          </w:p>
        </w:tc>
      </w:tr>
      <w:tr w:rsidR="00AA7180" w:rsidRPr="00CE22B6" w14:paraId="23D68251" w14:textId="77777777" w:rsidTr="000F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tcPr>
          <w:p w14:paraId="23D68244" w14:textId="77777777" w:rsidR="001F5ED3" w:rsidRPr="00CE22B6" w:rsidRDefault="00D13210" w:rsidP="001F5ED3">
            <w:pPr>
              <w:pStyle w:val="NoSpacing"/>
              <w:rPr>
                <w:rFonts w:ascii="Arial" w:hAnsi="Arial" w:cs="Arial"/>
                <w:b w:val="0"/>
                <w:sz w:val="20"/>
                <w:szCs w:val="20"/>
              </w:rPr>
            </w:pPr>
            <w:r w:rsidRPr="00CE22B6">
              <w:rPr>
                <w:rFonts w:ascii="Arial" w:hAnsi="Arial" w:cs="Arial"/>
                <w:b w:val="0"/>
                <w:sz w:val="20"/>
                <w:szCs w:val="20"/>
              </w:rPr>
              <w:t xml:space="preserve">All </w:t>
            </w:r>
          </w:p>
        </w:tc>
        <w:tc>
          <w:tcPr>
            <w:tcW w:w="4409" w:type="dxa"/>
          </w:tcPr>
          <w:p w14:paraId="23D68245" w14:textId="77777777" w:rsidR="00D13210" w:rsidRPr="00CE22B6" w:rsidRDefault="00D13210"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r w:rsidRPr="00CE22B6">
              <w:rPr>
                <w:rFonts w:ascii="Arial" w:hAnsi="Arial" w:cs="Arial"/>
                <w:b/>
                <w:sz w:val="20"/>
                <w:szCs w:val="20"/>
                <w:u w:val="single"/>
              </w:rPr>
              <w:t xml:space="preserve">Promotion of Equality Plan: </w:t>
            </w:r>
          </w:p>
          <w:p w14:paraId="23D68246" w14:textId="77777777" w:rsidR="00D13210" w:rsidRPr="00CE22B6" w:rsidRDefault="001F5ED3" w:rsidP="00CE22B6">
            <w:pPr>
              <w:pStyle w:val="NoSpacing"/>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Publish and promote the Equality Plan through the school website, newsletter</w:t>
            </w:r>
            <w:r w:rsidR="00D13210" w:rsidRPr="00CE22B6">
              <w:rPr>
                <w:rFonts w:ascii="Arial" w:hAnsi="Arial" w:cs="Arial"/>
                <w:sz w:val="20"/>
                <w:szCs w:val="20"/>
              </w:rPr>
              <w:t xml:space="preserve">, </w:t>
            </w:r>
            <w:r w:rsidRPr="00CE22B6">
              <w:rPr>
                <w:rFonts w:ascii="Arial" w:hAnsi="Arial" w:cs="Arial"/>
                <w:sz w:val="20"/>
                <w:szCs w:val="20"/>
              </w:rPr>
              <w:t>PDMs</w:t>
            </w:r>
            <w:r w:rsidR="00D13210" w:rsidRPr="00CE22B6">
              <w:rPr>
                <w:rFonts w:ascii="Arial" w:hAnsi="Arial" w:cs="Arial"/>
                <w:sz w:val="20"/>
                <w:szCs w:val="20"/>
              </w:rPr>
              <w:t xml:space="preserve"> for staff &amp; governors’ meetings. </w:t>
            </w:r>
          </w:p>
          <w:p w14:paraId="23D68247" w14:textId="77777777" w:rsidR="00D13210" w:rsidRPr="00CE22B6" w:rsidRDefault="00D13210"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D68248" w14:textId="77777777" w:rsidR="001F5ED3" w:rsidRPr="00CE22B6" w:rsidRDefault="001F5ED3"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15" w:type="dxa"/>
          </w:tcPr>
          <w:p w14:paraId="23D68249" w14:textId="77777777" w:rsidR="001F5ED3" w:rsidRPr="00CE22B6" w:rsidRDefault="00D13210"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Website</w:t>
            </w:r>
          </w:p>
          <w:p w14:paraId="23D6824A" w14:textId="77777777" w:rsidR="00D13210" w:rsidRPr="00CE22B6" w:rsidRDefault="00D13210"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Newsletter</w:t>
            </w:r>
          </w:p>
          <w:p w14:paraId="23D6824B" w14:textId="77777777" w:rsidR="00D13210" w:rsidRPr="00CE22B6" w:rsidRDefault="00D13210"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PDM minutes</w:t>
            </w:r>
          </w:p>
          <w:p w14:paraId="23D6824C" w14:textId="77777777" w:rsidR="00D13210" w:rsidRPr="00CE22B6" w:rsidRDefault="00D13210"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Governor minutes </w:t>
            </w:r>
          </w:p>
        </w:tc>
        <w:tc>
          <w:tcPr>
            <w:tcW w:w="1095" w:type="dxa"/>
          </w:tcPr>
          <w:p w14:paraId="23D6824D" w14:textId="77777777" w:rsidR="001F5ED3" w:rsidRPr="00CE22B6" w:rsidRDefault="00D13210"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SLT </w:t>
            </w:r>
          </w:p>
          <w:p w14:paraId="23D6824E" w14:textId="77777777" w:rsidR="00D13210" w:rsidRPr="00CE22B6" w:rsidRDefault="00D13210"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Governors </w:t>
            </w:r>
          </w:p>
        </w:tc>
        <w:tc>
          <w:tcPr>
            <w:tcW w:w="989" w:type="dxa"/>
          </w:tcPr>
          <w:p w14:paraId="23D6824F" w14:textId="77777777" w:rsidR="001F5ED3" w:rsidRPr="00CE22B6" w:rsidRDefault="00D13210"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Annually – Spring </w:t>
            </w:r>
          </w:p>
        </w:tc>
        <w:tc>
          <w:tcPr>
            <w:tcW w:w="1815" w:type="dxa"/>
          </w:tcPr>
          <w:p w14:paraId="23D68250" w14:textId="77777777" w:rsidR="001F5ED3" w:rsidRPr="00CE22B6" w:rsidRDefault="00D13210"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All parents, staff and governors are aware of the plan &amp; issues surrounding equality which affects behaviour. </w:t>
            </w:r>
          </w:p>
        </w:tc>
      </w:tr>
      <w:tr w:rsidR="007E7A1C" w:rsidRPr="00CE22B6" w14:paraId="23D68262" w14:textId="77777777" w:rsidTr="000F5C2A">
        <w:tc>
          <w:tcPr>
            <w:cnfStyle w:val="001000000000" w:firstRow="0" w:lastRow="0" w:firstColumn="1" w:lastColumn="0" w:oddVBand="0" w:evenVBand="0" w:oddHBand="0" w:evenHBand="0" w:firstRowFirstColumn="0" w:firstRowLastColumn="0" w:lastRowFirstColumn="0" w:lastRowLastColumn="0"/>
            <w:tcW w:w="935" w:type="dxa"/>
          </w:tcPr>
          <w:p w14:paraId="23D68252" w14:textId="77777777" w:rsidR="001F5ED3" w:rsidRPr="00CE22B6" w:rsidRDefault="00D13210" w:rsidP="001F5ED3">
            <w:pPr>
              <w:pStyle w:val="NoSpacing"/>
              <w:rPr>
                <w:rFonts w:ascii="Arial" w:hAnsi="Arial" w:cs="Arial"/>
                <w:b w:val="0"/>
                <w:sz w:val="20"/>
                <w:szCs w:val="20"/>
              </w:rPr>
            </w:pPr>
            <w:r w:rsidRPr="00CE22B6">
              <w:rPr>
                <w:rFonts w:ascii="Arial" w:hAnsi="Arial" w:cs="Arial"/>
                <w:b w:val="0"/>
                <w:sz w:val="20"/>
                <w:szCs w:val="20"/>
              </w:rPr>
              <w:t>All</w:t>
            </w:r>
          </w:p>
        </w:tc>
        <w:tc>
          <w:tcPr>
            <w:tcW w:w="4409" w:type="dxa"/>
          </w:tcPr>
          <w:p w14:paraId="23D68253" w14:textId="77777777" w:rsidR="00D13210" w:rsidRPr="00CE22B6" w:rsidRDefault="00D13210"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u w:val="single"/>
              </w:rPr>
            </w:pPr>
            <w:r w:rsidRPr="00CE22B6">
              <w:rPr>
                <w:rFonts w:ascii="Arial" w:hAnsi="Arial" w:cs="Arial"/>
                <w:b/>
                <w:sz w:val="20"/>
                <w:szCs w:val="20"/>
                <w:u w:val="single"/>
              </w:rPr>
              <w:t xml:space="preserve">Identification of Issues: </w:t>
            </w:r>
          </w:p>
          <w:p w14:paraId="23D68254" w14:textId="77777777" w:rsidR="00D13210" w:rsidRPr="00CE22B6" w:rsidRDefault="00D13210" w:rsidP="00CE22B6">
            <w:pPr>
              <w:pStyle w:val="NoSpacing"/>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Carry out a termly analysis of pupil achievement by gender, race, background &amp; disability.</w:t>
            </w:r>
          </w:p>
          <w:p w14:paraId="23D68255" w14:textId="77777777" w:rsidR="00D13210" w:rsidRPr="00CE22B6" w:rsidRDefault="00D13210" w:rsidP="00CE22B6">
            <w:pPr>
              <w:pStyle w:val="NoSpacing"/>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Carry out an annual ASP data analysis with comparisons against national data for different groups of children. </w:t>
            </w:r>
          </w:p>
          <w:p w14:paraId="23D68256" w14:textId="77777777" w:rsidR="00AA7180" w:rsidRPr="00CE22B6" w:rsidRDefault="00AA7180" w:rsidP="00CE22B6">
            <w:pPr>
              <w:pStyle w:val="NoSpacing"/>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Hold termly Pupil Progress Meetings with staff &amp; SLT to discuss each child’s progress &amp; attainment. </w:t>
            </w:r>
          </w:p>
          <w:p w14:paraId="23D68257" w14:textId="77777777" w:rsidR="007E7A1C" w:rsidRPr="00CE22B6" w:rsidRDefault="00D13210" w:rsidP="001F5ED3">
            <w:pPr>
              <w:pStyle w:val="NoSpacing"/>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Take action on any trends or patterns in the data which require additional support for pupils including whole school action plans for improvement as well as class interventions. </w:t>
            </w:r>
          </w:p>
        </w:tc>
        <w:tc>
          <w:tcPr>
            <w:tcW w:w="1815" w:type="dxa"/>
          </w:tcPr>
          <w:p w14:paraId="23D68258" w14:textId="77777777" w:rsidR="001F5ED3" w:rsidRPr="00CE22B6" w:rsidRDefault="00D13210"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Termly data</w:t>
            </w:r>
          </w:p>
          <w:p w14:paraId="23D68259" w14:textId="77777777" w:rsidR="00D13210" w:rsidRPr="00CE22B6" w:rsidRDefault="00D13210"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Action plans</w:t>
            </w:r>
          </w:p>
          <w:p w14:paraId="23D6825A" w14:textId="77777777" w:rsidR="00D13210" w:rsidRPr="00CE22B6" w:rsidRDefault="00D13210"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Intervention / Provision Maps</w:t>
            </w:r>
          </w:p>
          <w:p w14:paraId="23D6825B" w14:textId="77777777" w:rsidR="007E7A1C" w:rsidRPr="00CE22B6" w:rsidRDefault="007E7A1C"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One Page Profiles</w:t>
            </w:r>
          </w:p>
          <w:p w14:paraId="23D6825C" w14:textId="77777777" w:rsidR="007E7A1C" w:rsidRPr="00CE22B6" w:rsidRDefault="007E7A1C"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MAGT records</w:t>
            </w:r>
          </w:p>
          <w:p w14:paraId="23D6825D" w14:textId="77777777" w:rsidR="007E7A1C" w:rsidRPr="00CE22B6" w:rsidRDefault="007E7A1C"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Improving Pupil Progress Plans </w:t>
            </w:r>
          </w:p>
          <w:p w14:paraId="23D6825E" w14:textId="77777777" w:rsidR="00D13210" w:rsidRPr="00CE22B6" w:rsidRDefault="00D13210"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95" w:type="dxa"/>
          </w:tcPr>
          <w:p w14:paraId="23D6825F" w14:textId="77777777" w:rsidR="001F5ED3" w:rsidRPr="00CE22B6" w:rsidRDefault="00D13210"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EHT – KS + class teachers</w:t>
            </w:r>
          </w:p>
        </w:tc>
        <w:tc>
          <w:tcPr>
            <w:tcW w:w="989" w:type="dxa"/>
          </w:tcPr>
          <w:p w14:paraId="23D68260" w14:textId="77777777" w:rsidR="001F5ED3" w:rsidRPr="00CE22B6" w:rsidRDefault="00D13210"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Termly </w:t>
            </w:r>
          </w:p>
        </w:tc>
        <w:tc>
          <w:tcPr>
            <w:tcW w:w="1815" w:type="dxa"/>
          </w:tcPr>
          <w:p w14:paraId="23D68261" w14:textId="77777777" w:rsidR="001F5ED3" w:rsidRPr="00CE22B6" w:rsidRDefault="00D13210"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Termly analysis of data identifies issues for different pupil groups which are then remedied through targeted intervention &amp; action planning. </w:t>
            </w:r>
            <w:r w:rsidR="00904F78" w:rsidRPr="00CE22B6">
              <w:rPr>
                <w:rFonts w:ascii="Arial" w:hAnsi="Arial" w:cs="Arial"/>
                <w:sz w:val="20"/>
                <w:szCs w:val="20"/>
              </w:rPr>
              <w:t xml:space="preserve">Gaps narrow between groups resulting in outstanding attainment &amp; progress. </w:t>
            </w:r>
          </w:p>
        </w:tc>
      </w:tr>
      <w:tr w:rsidR="00AA7180" w:rsidRPr="00CE22B6" w14:paraId="23D68271" w14:textId="77777777" w:rsidTr="000F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tcPr>
          <w:p w14:paraId="23D68263" w14:textId="77777777" w:rsidR="00AA7180" w:rsidRPr="00CE22B6" w:rsidRDefault="00AA7180" w:rsidP="00AA7180">
            <w:pPr>
              <w:pStyle w:val="NoSpacing"/>
              <w:rPr>
                <w:rFonts w:ascii="Arial" w:hAnsi="Arial" w:cs="Arial"/>
                <w:b w:val="0"/>
                <w:sz w:val="20"/>
                <w:szCs w:val="20"/>
              </w:rPr>
            </w:pPr>
            <w:r w:rsidRPr="00CE22B6">
              <w:rPr>
                <w:rFonts w:ascii="Arial" w:hAnsi="Arial" w:cs="Arial"/>
                <w:b w:val="0"/>
                <w:sz w:val="20"/>
                <w:szCs w:val="20"/>
              </w:rPr>
              <w:t xml:space="preserve">All </w:t>
            </w:r>
          </w:p>
        </w:tc>
        <w:tc>
          <w:tcPr>
            <w:tcW w:w="4409" w:type="dxa"/>
          </w:tcPr>
          <w:p w14:paraId="23D68264" w14:textId="77777777" w:rsidR="00AA7180" w:rsidRPr="00CE22B6" w:rsidRDefault="00AA7180"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r w:rsidRPr="00CE22B6">
              <w:rPr>
                <w:rFonts w:ascii="Arial" w:hAnsi="Arial" w:cs="Arial"/>
                <w:b/>
                <w:sz w:val="20"/>
                <w:szCs w:val="20"/>
                <w:u w:val="single"/>
              </w:rPr>
              <w:t>All children thrive, aspire &amp; reach their full potential.</w:t>
            </w:r>
          </w:p>
          <w:p w14:paraId="23D68265" w14:textId="77777777" w:rsidR="00AA7180" w:rsidRPr="00CE22B6" w:rsidRDefault="00AA7180" w:rsidP="00CE22B6">
            <w:pPr>
              <w:pStyle w:val="NoSpacing"/>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See Pupil Premium Action Plan </w:t>
            </w:r>
          </w:p>
          <w:p w14:paraId="23D68266" w14:textId="77777777" w:rsidR="00AA7180" w:rsidRPr="00CE22B6" w:rsidRDefault="00AA7180" w:rsidP="00CE22B6">
            <w:pPr>
              <w:pStyle w:val="NoSpacing"/>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Hold an annual Aspire Day &amp; try to include professionals from diverse backgrounds. </w:t>
            </w:r>
          </w:p>
          <w:p w14:paraId="23D68267" w14:textId="77777777" w:rsidR="00AA7180" w:rsidRPr="00CE22B6" w:rsidRDefault="00AA7180" w:rsidP="00CE22B6">
            <w:pPr>
              <w:pStyle w:val="NoSpacing"/>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Monitor attendance at </w:t>
            </w:r>
            <w:r w:rsidR="00CE22B6" w:rsidRPr="00CE22B6">
              <w:rPr>
                <w:rFonts w:ascii="Arial" w:hAnsi="Arial" w:cs="Arial"/>
                <w:sz w:val="20"/>
                <w:szCs w:val="20"/>
              </w:rPr>
              <w:t>extra</w:t>
            </w:r>
            <w:r w:rsidR="00CE22B6">
              <w:rPr>
                <w:rFonts w:ascii="Arial" w:hAnsi="Arial" w:cs="Arial"/>
                <w:sz w:val="20"/>
                <w:szCs w:val="20"/>
              </w:rPr>
              <w:t>-</w:t>
            </w:r>
            <w:r w:rsidR="00CE22B6" w:rsidRPr="00CE22B6">
              <w:rPr>
                <w:rFonts w:ascii="Arial" w:hAnsi="Arial" w:cs="Arial"/>
                <w:sz w:val="20"/>
                <w:szCs w:val="20"/>
              </w:rPr>
              <w:t>curricular</w:t>
            </w:r>
            <w:r w:rsidRPr="00CE22B6">
              <w:rPr>
                <w:rFonts w:ascii="Arial" w:hAnsi="Arial" w:cs="Arial"/>
                <w:sz w:val="20"/>
                <w:szCs w:val="20"/>
              </w:rPr>
              <w:t xml:space="preserve"> &amp; MAGT programmes to ensure representation which reflects the school population in terms of race and gender</w:t>
            </w:r>
            <w:r w:rsidR="002C7382" w:rsidRPr="00CE22B6">
              <w:rPr>
                <w:rFonts w:ascii="Arial" w:hAnsi="Arial" w:cs="Arial"/>
                <w:sz w:val="20"/>
                <w:szCs w:val="20"/>
              </w:rPr>
              <w:t>.</w:t>
            </w:r>
          </w:p>
          <w:p w14:paraId="23D68268" w14:textId="77777777" w:rsidR="002C7382" w:rsidRPr="00CE22B6" w:rsidRDefault="002C7382" w:rsidP="00CE22B6">
            <w:pPr>
              <w:pStyle w:val="NoSpacing"/>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Monitor the makeup of the </w:t>
            </w:r>
            <w:r w:rsidR="00CE22B6">
              <w:rPr>
                <w:rFonts w:ascii="Arial" w:hAnsi="Arial" w:cs="Arial"/>
                <w:sz w:val="20"/>
                <w:szCs w:val="20"/>
              </w:rPr>
              <w:t>Junior Leadership Team</w:t>
            </w:r>
            <w:r w:rsidRPr="00CE22B6">
              <w:rPr>
                <w:rFonts w:ascii="Arial" w:hAnsi="Arial" w:cs="Arial"/>
                <w:sz w:val="20"/>
                <w:szCs w:val="20"/>
              </w:rPr>
              <w:t xml:space="preserve">, roles &amp; responsibilities to ensure that they reflect the diversity of our school community. </w:t>
            </w:r>
          </w:p>
        </w:tc>
        <w:tc>
          <w:tcPr>
            <w:tcW w:w="1815" w:type="dxa"/>
          </w:tcPr>
          <w:p w14:paraId="23D68269" w14:textId="77777777" w:rsidR="00AA7180" w:rsidRPr="00CE22B6" w:rsidRDefault="00AA7180"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Pupil Premium Action Plan</w:t>
            </w:r>
          </w:p>
          <w:p w14:paraId="23D6826A" w14:textId="77777777" w:rsidR="00AA7180" w:rsidRPr="00CE22B6" w:rsidRDefault="00AA7180"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Aspire Day Timetable</w:t>
            </w:r>
          </w:p>
          <w:p w14:paraId="23D6826B" w14:textId="77777777" w:rsidR="00AA7180" w:rsidRPr="00CE22B6" w:rsidRDefault="00AA7180"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Extra-curricular attendance lists</w:t>
            </w:r>
          </w:p>
          <w:p w14:paraId="23D6826C" w14:textId="77777777" w:rsidR="00AA7180" w:rsidRPr="00CE22B6" w:rsidRDefault="00AA7180"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MAGT programmes </w:t>
            </w:r>
          </w:p>
        </w:tc>
        <w:tc>
          <w:tcPr>
            <w:tcW w:w="1095" w:type="dxa"/>
          </w:tcPr>
          <w:p w14:paraId="23D6826D" w14:textId="77777777" w:rsidR="00AA7180" w:rsidRPr="00CE22B6" w:rsidRDefault="00AA7180"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SLT</w:t>
            </w:r>
          </w:p>
        </w:tc>
        <w:tc>
          <w:tcPr>
            <w:tcW w:w="989" w:type="dxa"/>
          </w:tcPr>
          <w:p w14:paraId="23D6826E" w14:textId="77777777" w:rsidR="00AA7180" w:rsidRPr="00CE22B6" w:rsidRDefault="00AA7180"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Termly </w:t>
            </w:r>
          </w:p>
          <w:p w14:paraId="23D6826F" w14:textId="77777777" w:rsidR="00AA7180" w:rsidRPr="00CE22B6" w:rsidRDefault="00AA7180"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Spring Aspire Day </w:t>
            </w:r>
          </w:p>
        </w:tc>
        <w:tc>
          <w:tcPr>
            <w:tcW w:w="1815" w:type="dxa"/>
          </w:tcPr>
          <w:p w14:paraId="23D68270" w14:textId="77777777" w:rsidR="00AA7180" w:rsidRPr="00CE22B6" w:rsidRDefault="00AA7180"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CE22B6">
              <w:rPr>
                <w:rFonts w:ascii="Arial" w:hAnsi="Arial" w:cs="Arial"/>
                <w:sz w:val="20"/>
                <w:szCs w:val="20"/>
              </w:rPr>
              <w:t>All children thrive, aspire &amp; reach their full potential regardless of their gender, race, background &amp; disability.</w:t>
            </w:r>
          </w:p>
        </w:tc>
      </w:tr>
      <w:tr w:rsidR="00AA7180" w:rsidRPr="00CE22B6" w14:paraId="23D68282" w14:textId="77777777" w:rsidTr="000F5C2A">
        <w:tc>
          <w:tcPr>
            <w:cnfStyle w:val="001000000000" w:firstRow="0" w:lastRow="0" w:firstColumn="1" w:lastColumn="0" w:oddVBand="0" w:evenVBand="0" w:oddHBand="0" w:evenHBand="0" w:firstRowFirstColumn="0" w:firstRowLastColumn="0" w:lastRowFirstColumn="0" w:lastRowLastColumn="0"/>
            <w:tcW w:w="935" w:type="dxa"/>
          </w:tcPr>
          <w:p w14:paraId="23D68272" w14:textId="77777777" w:rsidR="001F5ED3" w:rsidRPr="00CE22B6" w:rsidRDefault="00904F78" w:rsidP="001F5ED3">
            <w:pPr>
              <w:pStyle w:val="NoSpacing"/>
              <w:rPr>
                <w:rFonts w:ascii="Arial" w:hAnsi="Arial" w:cs="Arial"/>
                <w:b w:val="0"/>
                <w:sz w:val="20"/>
                <w:szCs w:val="20"/>
              </w:rPr>
            </w:pPr>
            <w:r w:rsidRPr="00CE22B6">
              <w:rPr>
                <w:rFonts w:ascii="Arial" w:hAnsi="Arial" w:cs="Arial"/>
                <w:b w:val="0"/>
                <w:sz w:val="20"/>
                <w:szCs w:val="20"/>
              </w:rPr>
              <w:t xml:space="preserve">All </w:t>
            </w:r>
          </w:p>
        </w:tc>
        <w:tc>
          <w:tcPr>
            <w:tcW w:w="4409" w:type="dxa"/>
          </w:tcPr>
          <w:p w14:paraId="23D68273" w14:textId="77777777" w:rsidR="00904F78" w:rsidRPr="00CE22B6" w:rsidRDefault="007E7A1C"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u w:val="single"/>
              </w:rPr>
            </w:pPr>
            <w:r w:rsidRPr="00CE22B6">
              <w:rPr>
                <w:rFonts w:ascii="Arial" w:hAnsi="Arial" w:cs="Arial"/>
                <w:b/>
                <w:sz w:val="20"/>
                <w:szCs w:val="20"/>
                <w:u w:val="single"/>
              </w:rPr>
              <w:t xml:space="preserve">Our </w:t>
            </w:r>
            <w:r w:rsidR="00904F78" w:rsidRPr="00CE22B6">
              <w:rPr>
                <w:rFonts w:ascii="Arial" w:hAnsi="Arial" w:cs="Arial"/>
                <w:b/>
                <w:sz w:val="20"/>
                <w:szCs w:val="20"/>
                <w:u w:val="single"/>
              </w:rPr>
              <w:t xml:space="preserve">Curriculum Promotes Equality </w:t>
            </w:r>
          </w:p>
          <w:p w14:paraId="23D68274" w14:textId="77777777" w:rsidR="00904F78" w:rsidRPr="00CE22B6" w:rsidRDefault="00904F78"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Design our curriculum so that it:</w:t>
            </w:r>
          </w:p>
          <w:p w14:paraId="23D68275" w14:textId="77777777" w:rsidR="00904F78" w:rsidRPr="00CE22B6" w:rsidRDefault="00904F78" w:rsidP="00CE22B6">
            <w:pPr>
              <w:pStyle w:val="NoSpacing"/>
              <w:numPr>
                <w:ilvl w:val="0"/>
                <w:numId w:val="37"/>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promotes role models &amp; heroes that our children can positively identify with; </w:t>
            </w:r>
          </w:p>
          <w:p w14:paraId="23D68276" w14:textId="77777777" w:rsidR="00904F78" w:rsidRPr="00CE22B6" w:rsidRDefault="00904F78" w:rsidP="00CE22B6">
            <w:pPr>
              <w:pStyle w:val="NoSpacing"/>
              <w:numPr>
                <w:ilvl w:val="0"/>
                <w:numId w:val="37"/>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reflects our diversity as a school; </w:t>
            </w:r>
          </w:p>
          <w:p w14:paraId="23D68277" w14:textId="77777777" w:rsidR="001F5ED3" w:rsidRPr="00CE22B6" w:rsidRDefault="00CE22B6" w:rsidP="00CE22B6">
            <w:pPr>
              <w:pStyle w:val="NoSpacing"/>
              <w:numPr>
                <w:ilvl w:val="0"/>
                <w:numId w:val="37"/>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ensures</w:t>
            </w:r>
            <w:r w:rsidR="00904F78" w:rsidRPr="00CE22B6">
              <w:rPr>
                <w:rFonts w:ascii="Arial" w:hAnsi="Arial" w:cs="Arial"/>
                <w:sz w:val="20"/>
                <w:szCs w:val="20"/>
              </w:rPr>
              <w:t xml:space="preserve"> respect for all others regardless of race, gender and disability.</w:t>
            </w:r>
          </w:p>
        </w:tc>
        <w:tc>
          <w:tcPr>
            <w:tcW w:w="1815" w:type="dxa"/>
          </w:tcPr>
          <w:p w14:paraId="23D68278" w14:textId="77777777" w:rsidR="001F5ED3" w:rsidRPr="00CE22B6" w:rsidRDefault="007E7A1C"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Curriculum overview</w:t>
            </w:r>
          </w:p>
          <w:p w14:paraId="23D68279" w14:textId="77777777" w:rsidR="007E7A1C" w:rsidRPr="00CE22B6" w:rsidRDefault="007E7A1C"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Class Curriculum long term plans</w:t>
            </w:r>
          </w:p>
          <w:p w14:paraId="23D6827A" w14:textId="77777777" w:rsidR="007E7A1C" w:rsidRPr="00CE22B6" w:rsidRDefault="007E7A1C"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Assembly Cycle </w:t>
            </w:r>
          </w:p>
          <w:p w14:paraId="23D6827B" w14:textId="77777777" w:rsidR="007E7A1C" w:rsidRPr="00CE22B6" w:rsidRDefault="007E7A1C"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Displays </w:t>
            </w:r>
          </w:p>
          <w:p w14:paraId="23D6827C" w14:textId="77777777" w:rsidR="007E7A1C" w:rsidRPr="00CE22B6" w:rsidRDefault="007E7A1C"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Behaviour reports </w:t>
            </w:r>
          </w:p>
        </w:tc>
        <w:tc>
          <w:tcPr>
            <w:tcW w:w="1095" w:type="dxa"/>
          </w:tcPr>
          <w:p w14:paraId="23D6827D" w14:textId="77777777" w:rsidR="001F5ED3" w:rsidRPr="00CE22B6" w:rsidRDefault="007E7A1C"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SLT </w:t>
            </w:r>
          </w:p>
          <w:p w14:paraId="23D6827E" w14:textId="77777777" w:rsidR="007E7A1C" w:rsidRPr="00CE22B6" w:rsidRDefault="007E7A1C"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Curriculum Subject Leaders</w:t>
            </w:r>
          </w:p>
          <w:p w14:paraId="23D6827F" w14:textId="77777777" w:rsidR="007E7A1C" w:rsidRPr="00CE22B6" w:rsidRDefault="007E7A1C"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Governors </w:t>
            </w:r>
          </w:p>
        </w:tc>
        <w:tc>
          <w:tcPr>
            <w:tcW w:w="989" w:type="dxa"/>
          </w:tcPr>
          <w:p w14:paraId="23D68280" w14:textId="77777777" w:rsidR="001F5ED3" w:rsidRPr="00CE22B6" w:rsidRDefault="007E7A1C"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Termly &amp; end of year reviews </w:t>
            </w:r>
          </w:p>
        </w:tc>
        <w:tc>
          <w:tcPr>
            <w:tcW w:w="1815" w:type="dxa"/>
          </w:tcPr>
          <w:p w14:paraId="23D68281" w14:textId="77777777" w:rsidR="001F5ED3" w:rsidRPr="00CE22B6" w:rsidRDefault="00904F78" w:rsidP="001F5E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Our children appreciate, respect &amp; celebrate diversity. </w:t>
            </w:r>
            <w:r w:rsidR="007E7A1C" w:rsidRPr="00CE22B6">
              <w:rPr>
                <w:rFonts w:ascii="Arial" w:hAnsi="Arial" w:cs="Arial"/>
                <w:sz w:val="20"/>
                <w:szCs w:val="20"/>
              </w:rPr>
              <w:t xml:space="preserve">They know how we are different &amp; what unites us. All children thrive, aspire &amp; reach their full potential. </w:t>
            </w:r>
          </w:p>
        </w:tc>
      </w:tr>
      <w:tr w:rsidR="00AA7180" w:rsidRPr="00CE22B6" w14:paraId="23D6828E" w14:textId="77777777" w:rsidTr="000F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tcPr>
          <w:p w14:paraId="23D68283" w14:textId="77777777" w:rsidR="00AA7180" w:rsidRPr="00CE22B6" w:rsidRDefault="002C7382" w:rsidP="00AA7180">
            <w:pPr>
              <w:pStyle w:val="NoSpacing"/>
              <w:rPr>
                <w:rFonts w:ascii="Arial" w:hAnsi="Arial" w:cs="Arial"/>
                <w:b w:val="0"/>
                <w:sz w:val="20"/>
                <w:szCs w:val="20"/>
              </w:rPr>
            </w:pPr>
            <w:r w:rsidRPr="00CE22B6">
              <w:rPr>
                <w:rFonts w:ascii="Arial" w:hAnsi="Arial" w:cs="Arial"/>
                <w:b w:val="0"/>
                <w:sz w:val="20"/>
                <w:szCs w:val="20"/>
              </w:rPr>
              <w:t>All</w:t>
            </w:r>
          </w:p>
        </w:tc>
        <w:tc>
          <w:tcPr>
            <w:tcW w:w="4409" w:type="dxa"/>
          </w:tcPr>
          <w:p w14:paraId="23D68284" w14:textId="77777777" w:rsidR="00AA7180" w:rsidRPr="00CE22B6" w:rsidRDefault="00AA7180"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r w:rsidRPr="00CE22B6">
              <w:rPr>
                <w:rFonts w:ascii="Arial" w:hAnsi="Arial" w:cs="Arial"/>
                <w:b/>
                <w:sz w:val="20"/>
                <w:szCs w:val="20"/>
                <w:u w:val="single"/>
              </w:rPr>
              <w:t xml:space="preserve">Our Displays Promote Equality </w:t>
            </w:r>
          </w:p>
          <w:p w14:paraId="23D68285" w14:textId="77777777" w:rsidR="00AA7180" w:rsidRPr="00CE22B6" w:rsidRDefault="00AA7180"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Ensure that our displays around school corridors &amp; classrooms:</w:t>
            </w:r>
          </w:p>
          <w:p w14:paraId="23D68286" w14:textId="77777777" w:rsidR="00AA7180" w:rsidRPr="00CE22B6" w:rsidRDefault="00AA7180" w:rsidP="00CE22B6">
            <w:pPr>
              <w:pStyle w:val="NoSpacing"/>
              <w:numPr>
                <w:ilvl w:val="0"/>
                <w:numId w:val="3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promote role models &amp; heroes that our children can positively identify with; </w:t>
            </w:r>
          </w:p>
          <w:p w14:paraId="23D68287" w14:textId="77777777" w:rsidR="00AA7180" w:rsidRPr="00CE22B6" w:rsidRDefault="00AA7180" w:rsidP="00CE22B6">
            <w:pPr>
              <w:pStyle w:val="NoSpacing"/>
              <w:numPr>
                <w:ilvl w:val="0"/>
                <w:numId w:val="3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reflect our diversity as a school; </w:t>
            </w:r>
          </w:p>
          <w:p w14:paraId="23D68288" w14:textId="77777777" w:rsidR="00AA7180" w:rsidRPr="00CE22B6" w:rsidRDefault="00CE22B6" w:rsidP="00CE22B6">
            <w:pPr>
              <w:pStyle w:val="NoSpacing"/>
              <w:numPr>
                <w:ilvl w:val="0"/>
                <w:numId w:val="3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promote</w:t>
            </w:r>
            <w:r w:rsidR="00AA7180" w:rsidRPr="00CE22B6">
              <w:rPr>
                <w:rFonts w:ascii="Arial" w:hAnsi="Arial" w:cs="Arial"/>
                <w:sz w:val="20"/>
                <w:szCs w:val="20"/>
              </w:rPr>
              <w:t xml:space="preserve"> respect for all others regardless of race, gender and disability.</w:t>
            </w:r>
          </w:p>
        </w:tc>
        <w:tc>
          <w:tcPr>
            <w:tcW w:w="1815" w:type="dxa"/>
          </w:tcPr>
          <w:p w14:paraId="23D68289" w14:textId="77777777" w:rsidR="00AA7180" w:rsidRPr="00CE22B6" w:rsidRDefault="00AA7180"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Displays </w:t>
            </w:r>
          </w:p>
          <w:p w14:paraId="23D6828A" w14:textId="77777777" w:rsidR="00AA7180" w:rsidRPr="00CE22B6" w:rsidRDefault="00AA7180"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95" w:type="dxa"/>
          </w:tcPr>
          <w:p w14:paraId="23D6828B" w14:textId="77777777" w:rsidR="00AA7180" w:rsidRPr="00CE22B6" w:rsidRDefault="00AA7180"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All staff </w:t>
            </w:r>
          </w:p>
        </w:tc>
        <w:tc>
          <w:tcPr>
            <w:tcW w:w="989" w:type="dxa"/>
          </w:tcPr>
          <w:p w14:paraId="23D6828C" w14:textId="77777777" w:rsidR="00AA7180" w:rsidRPr="00CE22B6" w:rsidRDefault="00AA7180"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Termly &amp; end of year reviews </w:t>
            </w:r>
          </w:p>
        </w:tc>
        <w:tc>
          <w:tcPr>
            <w:tcW w:w="1815" w:type="dxa"/>
          </w:tcPr>
          <w:p w14:paraId="23D6828D" w14:textId="77777777" w:rsidR="00AA7180" w:rsidRPr="00CE22B6" w:rsidRDefault="00AA7180"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Greater diversity is reflected as part of our school displays so that our children appreciate, respect &amp; celebrate diversity. They know how we are different &amp; what unites us. All children thrive, aspire &amp; reach their full potential. </w:t>
            </w:r>
          </w:p>
        </w:tc>
      </w:tr>
      <w:tr w:rsidR="00107C4F" w:rsidRPr="00CE22B6" w14:paraId="23D6829D" w14:textId="77777777" w:rsidTr="000F5C2A">
        <w:tc>
          <w:tcPr>
            <w:cnfStyle w:val="001000000000" w:firstRow="0" w:lastRow="0" w:firstColumn="1" w:lastColumn="0" w:oddVBand="0" w:evenVBand="0" w:oddHBand="0" w:evenHBand="0" w:firstRowFirstColumn="0" w:firstRowLastColumn="0" w:lastRowFirstColumn="0" w:lastRowLastColumn="0"/>
            <w:tcW w:w="935" w:type="dxa"/>
          </w:tcPr>
          <w:p w14:paraId="23D6828F" w14:textId="77777777" w:rsidR="00107C4F" w:rsidRPr="00CE22B6" w:rsidRDefault="000F5C2A" w:rsidP="00AA7180">
            <w:pPr>
              <w:pStyle w:val="NoSpacing"/>
              <w:rPr>
                <w:rFonts w:ascii="Arial" w:hAnsi="Arial" w:cs="Arial"/>
                <w:b w:val="0"/>
                <w:sz w:val="20"/>
                <w:szCs w:val="20"/>
              </w:rPr>
            </w:pPr>
            <w:r w:rsidRPr="00CE22B6">
              <w:rPr>
                <w:rFonts w:ascii="Arial" w:hAnsi="Arial" w:cs="Arial"/>
                <w:b w:val="0"/>
                <w:sz w:val="20"/>
                <w:szCs w:val="20"/>
              </w:rPr>
              <w:t xml:space="preserve">All </w:t>
            </w:r>
          </w:p>
        </w:tc>
        <w:tc>
          <w:tcPr>
            <w:tcW w:w="4409" w:type="dxa"/>
          </w:tcPr>
          <w:p w14:paraId="23D68290" w14:textId="77777777" w:rsidR="00107C4F" w:rsidRPr="00CE22B6" w:rsidRDefault="00107C4F" w:rsidP="00AA718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u w:val="single"/>
              </w:rPr>
            </w:pPr>
            <w:r w:rsidRPr="00CE22B6">
              <w:rPr>
                <w:rFonts w:ascii="Arial" w:hAnsi="Arial" w:cs="Arial"/>
                <w:b/>
                <w:sz w:val="20"/>
                <w:szCs w:val="20"/>
                <w:u w:val="single"/>
              </w:rPr>
              <w:t xml:space="preserve">Representing our Diverse Community </w:t>
            </w:r>
          </w:p>
          <w:p w14:paraId="23D68291" w14:textId="77777777" w:rsidR="00107C4F" w:rsidRPr="00CE22B6" w:rsidRDefault="00107C4F" w:rsidP="00CE22B6">
            <w:pPr>
              <w:pStyle w:val="NoSpacing"/>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Raise awareness of greater diversity amongst staff &amp; governors through </w:t>
            </w:r>
            <w:r w:rsidRPr="00CE22B6">
              <w:rPr>
                <w:rFonts w:ascii="Arial" w:hAnsi="Arial" w:cs="Arial"/>
                <w:sz w:val="20"/>
                <w:szCs w:val="20"/>
              </w:rPr>
              <w:lastRenderedPageBreak/>
              <w:t xml:space="preserve">discussions &amp; when advertising for new posts. </w:t>
            </w:r>
          </w:p>
          <w:p w14:paraId="23D68292" w14:textId="77777777" w:rsidR="000F5C2A" w:rsidRPr="00CE22B6" w:rsidRDefault="00107C4F" w:rsidP="00CE22B6">
            <w:pPr>
              <w:pStyle w:val="NoSpacing"/>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Produce leaflets for parents in accessible formats</w:t>
            </w:r>
            <w:r w:rsidR="000F5C2A" w:rsidRPr="00CE22B6">
              <w:rPr>
                <w:rFonts w:ascii="Arial" w:hAnsi="Arial" w:cs="Arial"/>
                <w:sz w:val="20"/>
                <w:szCs w:val="20"/>
              </w:rPr>
              <w:t xml:space="preserve"> where necessary. </w:t>
            </w:r>
          </w:p>
          <w:p w14:paraId="23D68293" w14:textId="77777777" w:rsidR="00107C4F" w:rsidRPr="00CE22B6" w:rsidRDefault="000F5C2A" w:rsidP="00CE22B6">
            <w:pPr>
              <w:pStyle w:val="NoSpacing"/>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Celebrate cultural events throughout the year to increase pupil awareness &amp; understanding of different communities.</w:t>
            </w:r>
          </w:p>
        </w:tc>
        <w:tc>
          <w:tcPr>
            <w:tcW w:w="1815" w:type="dxa"/>
          </w:tcPr>
          <w:p w14:paraId="23D68294" w14:textId="77777777" w:rsidR="000F5C2A" w:rsidRPr="00CE22B6" w:rsidRDefault="000F5C2A" w:rsidP="00AA718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lastRenderedPageBreak/>
              <w:t>Staffing Lists</w:t>
            </w:r>
          </w:p>
          <w:p w14:paraId="23D68295" w14:textId="77777777" w:rsidR="000F5C2A" w:rsidRPr="00CE22B6" w:rsidRDefault="000F5C2A" w:rsidP="00AA718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Governor Lists</w:t>
            </w:r>
          </w:p>
          <w:p w14:paraId="23D68296" w14:textId="77777777" w:rsidR="000F5C2A" w:rsidRPr="00CE22B6" w:rsidRDefault="000F5C2A" w:rsidP="00AA718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lastRenderedPageBreak/>
              <w:t>Parent / carer leaflets &amp; information</w:t>
            </w:r>
          </w:p>
          <w:p w14:paraId="23D68297" w14:textId="77777777" w:rsidR="00107C4F" w:rsidRPr="00CE22B6" w:rsidRDefault="000F5C2A" w:rsidP="00AA718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Website  </w:t>
            </w:r>
          </w:p>
        </w:tc>
        <w:tc>
          <w:tcPr>
            <w:tcW w:w="1095" w:type="dxa"/>
          </w:tcPr>
          <w:p w14:paraId="23D68298" w14:textId="77777777" w:rsidR="000F5C2A" w:rsidRPr="00CE22B6" w:rsidRDefault="000F5C2A" w:rsidP="00AA718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lastRenderedPageBreak/>
              <w:t>SLT</w:t>
            </w:r>
          </w:p>
          <w:p w14:paraId="23D68299" w14:textId="77777777" w:rsidR="000F5C2A" w:rsidRPr="00CE22B6" w:rsidRDefault="000F5C2A" w:rsidP="000F5C2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Governors All staff </w:t>
            </w:r>
          </w:p>
          <w:p w14:paraId="23D6829A" w14:textId="77777777" w:rsidR="000F5C2A" w:rsidRPr="00CE22B6" w:rsidRDefault="000F5C2A" w:rsidP="00AA718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89" w:type="dxa"/>
          </w:tcPr>
          <w:p w14:paraId="23D6829B" w14:textId="77777777" w:rsidR="00107C4F" w:rsidRPr="00CE22B6" w:rsidRDefault="000F5C2A" w:rsidP="00AA718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Termly </w:t>
            </w:r>
          </w:p>
        </w:tc>
        <w:tc>
          <w:tcPr>
            <w:tcW w:w="1815" w:type="dxa"/>
          </w:tcPr>
          <w:p w14:paraId="23D6829C" w14:textId="77777777" w:rsidR="00107C4F" w:rsidRPr="00CE22B6" w:rsidRDefault="00107C4F" w:rsidP="00AA718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Greater diversity can be seen amongst staff &amp; governors when </w:t>
            </w:r>
            <w:r w:rsidRPr="00CE22B6">
              <w:rPr>
                <w:rFonts w:ascii="Arial" w:hAnsi="Arial" w:cs="Arial"/>
                <w:sz w:val="20"/>
                <w:szCs w:val="20"/>
              </w:rPr>
              <w:lastRenderedPageBreak/>
              <w:t>making new appointments in order to reflect the make up of our diverse British Society.</w:t>
            </w:r>
            <w:r w:rsidR="000F5C2A" w:rsidRPr="00CE22B6">
              <w:rPr>
                <w:rFonts w:ascii="Arial" w:hAnsi="Arial" w:cs="Arial"/>
                <w:sz w:val="20"/>
                <w:szCs w:val="20"/>
              </w:rPr>
              <w:t xml:space="preserve"> We celebrate our differences in order to build respect &amp; appreciation of our multi-cultural country.  </w:t>
            </w:r>
            <w:r w:rsidRPr="00CE22B6">
              <w:rPr>
                <w:rFonts w:ascii="Arial" w:hAnsi="Arial" w:cs="Arial"/>
                <w:sz w:val="20"/>
                <w:szCs w:val="20"/>
              </w:rPr>
              <w:t xml:space="preserve">  </w:t>
            </w:r>
          </w:p>
        </w:tc>
      </w:tr>
      <w:tr w:rsidR="000F5C2A" w:rsidRPr="00CE22B6" w14:paraId="23D682A4" w14:textId="77777777" w:rsidTr="000F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tcPr>
          <w:p w14:paraId="23D6829E" w14:textId="77777777" w:rsidR="000F5C2A" w:rsidRPr="00CE22B6" w:rsidRDefault="000F5C2A" w:rsidP="00AA7180">
            <w:pPr>
              <w:pStyle w:val="NoSpacing"/>
              <w:rPr>
                <w:rFonts w:ascii="Arial" w:hAnsi="Arial" w:cs="Arial"/>
                <w:b w:val="0"/>
                <w:sz w:val="20"/>
                <w:szCs w:val="20"/>
              </w:rPr>
            </w:pPr>
          </w:p>
        </w:tc>
        <w:tc>
          <w:tcPr>
            <w:tcW w:w="4409" w:type="dxa"/>
          </w:tcPr>
          <w:p w14:paraId="23D6829F" w14:textId="77777777" w:rsidR="000F5C2A" w:rsidRPr="00CE22B6" w:rsidRDefault="000F5C2A"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15" w:type="dxa"/>
          </w:tcPr>
          <w:p w14:paraId="23D682A0" w14:textId="77777777" w:rsidR="000F5C2A" w:rsidRPr="00CE22B6" w:rsidRDefault="000F5C2A"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95" w:type="dxa"/>
          </w:tcPr>
          <w:p w14:paraId="23D682A1" w14:textId="77777777" w:rsidR="000F5C2A" w:rsidRPr="00CE22B6" w:rsidRDefault="000F5C2A"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89" w:type="dxa"/>
          </w:tcPr>
          <w:p w14:paraId="23D682A2" w14:textId="77777777" w:rsidR="000F5C2A" w:rsidRPr="00CE22B6" w:rsidRDefault="000F5C2A"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15" w:type="dxa"/>
          </w:tcPr>
          <w:p w14:paraId="23D682A3" w14:textId="77777777" w:rsidR="000F5C2A" w:rsidRPr="00CE22B6" w:rsidRDefault="000F5C2A" w:rsidP="00AA718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5C2A" w:rsidRPr="00CE22B6" w14:paraId="23D682B2" w14:textId="77777777" w:rsidTr="000F5C2A">
        <w:tc>
          <w:tcPr>
            <w:cnfStyle w:val="001000000000" w:firstRow="0" w:lastRow="0" w:firstColumn="1" w:lastColumn="0" w:oddVBand="0" w:evenVBand="0" w:oddHBand="0" w:evenHBand="0" w:firstRowFirstColumn="0" w:firstRowLastColumn="0" w:lastRowFirstColumn="0" w:lastRowLastColumn="0"/>
            <w:tcW w:w="935" w:type="dxa"/>
          </w:tcPr>
          <w:p w14:paraId="23D682A5" w14:textId="77777777" w:rsidR="002C7382" w:rsidRPr="00CE22B6" w:rsidRDefault="002C7382" w:rsidP="002C7382">
            <w:pPr>
              <w:rPr>
                <w:rFonts w:ascii="Arial" w:hAnsi="Arial" w:cs="Arial"/>
                <w:b w:val="0"/>
              </w:rPr>
            </w:pPr>
            <w:r w:rsidRPr="00CE22B6">
              <w:rPr>
                <w:rFonts w:ascii="Arial" w:hAnsi="Arial" w:cs="Arial"/>
                <w:b w:val="0"/>
              </w:rPr>
              <w:t>Race Equality Act</w:t>
            </w:r>
          </w:p>
          <w:p w14:paraId="23D682A6" w14:textId="77777777" w:rsidR="002C7382" w:rsidRPr="00CE22B6" w:rsidRDefault="002C7382" w:rsidP="002C7382">
            <w:pPr>
              <w:pStyle w:val="NoSpacing"/>
              <w:rPr>
                <w:rFonts w:ascii="Arial" w:hAnsi="Arial" w:cs="Arial"/>
                <w:b w:val="0"/>
                <w:sz w:val="20"/>
                <w:szCs w:val="20"/>
              </w:rPr>
            </w:pPr>
          </w:p>
        </w:tc>
        <w:tc>
          <w:tcPr>
            <w:tcW w:w="4409" w:type="dxa"/>
          </w:tcPr>
          <w:p w14:paraId="23D682A7" w14:textId="77777777" w:rsidR="002C7382" w:rsidRPr="00CE22B6" w:rsidRDefault="002C7382" w:rsidP="002C7382">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u w:val="single"/>
              </w:rPr>
            </w:pPr>
            <w:r w:rsidRPr="00CE22B6">
              <w:rPr>
                <w:rFonts w:ascii="Arial" w:hAnsi="Arial" w:cs="Arial"/>
                <w:b/>
                <w:sz w:val="20"/>
                <w:szCs w:val="20"/>
                <w:u w:val="single"/>
              </w:rPr>
              <w:t xml:space="preserve">Fulfil the Requirements of the Race Equality Duty </w:t>
            </w:r>
          </w:p>
          <w:p w14:paraId="23D682A8" w14:textId="77777777" w:rsidR="002C7382" w:rsidRPr="00CE22B6" w:rsidRDefault="002C7382" w:rsidP="00CE22B6">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Identify, respond and report racist incidents as outlined in our Equality Policy. </w:t>
            </w:r>
          </w:p>
          <w:p w14:paraId="23D682A9" w14:textId="77777777" w:rsidR="002C7382" w:rsidRPr="00CE22B6" w:rsidRDefault="002C7382" w:rsidP="00CE22B6">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Report the figures to the Governing body on a termly basis.</w:t>
            </w:r>
          </w:p>
        </w:tc>
        <w:tc>
          <w:tcPr>
            <w:tcW w:w="1815" w:type="dxa"/>
          </w:tcPr>
          <w:p w14:paraId="23D682AA" w14:textId="77777777" w:rsidR="002C7382" w:rsidRPr="00CE22B6" w:rsidRDefault="002C7382" w:rsidP="002C73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EHT Report to Governors</w:t>
            </w:r>
          </w:p>
          <w:p w14:paraId="23D682AB" w14:textId="77777777" w:rsidR="002C7382" w:rsidRPr="00CE22B6" w:rsidRDefault="002C7382" w:rsidP="002C73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Governor Minutes </w:t>
            </w:r>
          </w:p>
          <w:p w14:paraId="23D682AC" w14:textId="77777777" w:rsidR="002C7382" w:rsidRPr="00CE22B6" w:rsidRDefault="002C7382" w:rsidP="002C73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Racist Incident Reports </w:t>
            </w:r>
          </w:p>
          <w:p w14:paraId="23D682AD" w14:textId="77777777" w:rsidR="002C7382" w:rsidRPr="00CE22B6" w:rsidRDefault="002C7382" w:rsidP="002C73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Feedback from parents when informed</w:t>
            </w:r>
          </w:p>
        </w:tc>
        <w:tc>
          <w:tcPr>
            <w:tcW w:w="1095" w:type="dxa"/>
          </w:tcPr>
          <w:p w14:paraId="23D682AE" w14:textId="77777777" w:rsidR="002C7382" w:rsidRPr="00CE22B6" w:rsidRDefault="002C7382" w:rsidP="002C738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EHT-</w:t>
            </w:r>
            <w:r w:rsidR="00CE22B6">
              <w:rPr>
                <w:rFonts w:ascii="Arial" w:hAnsi="Arial" w:cs="Arial"/>
                <w:sz w:val="20"/>
                <w:szCs w:val="20"/>
              </w:rPr>
              <w:t xml:space="preserve"> </w:t>
            </w:r>
            <w:r w:rsidRPr="00CE22B6">
              <w:rPr>
                <w:rFonts w:ascii="Arial" w:hAnsi="Arial" w:cs="Arial"/>
                <w:sz w:val="20"/>
                <w:szCs w:val="20"/>
              </w:rPr>
              <w:t>KS</w:t>
            </w:r>
          </w:p>
          <w:p w14:paraId="23D682AF" w14:textId="77777777" w:rsidR="002C7382" w:rsidRPr="00CE22B6" w:rsidRDefault="002C7382" w:rsidP="002C738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Governors </w:t>
            </w:r>
          </w:p>
        </w:tc>
        <w:tc>
          <w:tcPr>
            <w:tcW w:w="989" w:type="dxa"/>
          </w:tcPr>
          <w:p w14:paraId="23D682B0" w14:textId="77777777" w:rsidR="002C7382" w:rsidRPr="00CE22B6" w:rsidRDefault="002C7382" w:rsidP="002C738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Termly </w:t>
            </w:r>
          </w:p>
        </w:tc>
        <w:tc>
          <w:tcPr>
            <w:tcW w:w="1815" w:type="dxa"/>
          </w:tcPr>
          <w:p w14:paraId="23D682B1" w14:textId="77777777" w:rsidR="002C7382" w:rsidRPr="00CE22B6" w:rsidRDefault="002C7382" w:rsidP="002C738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Racist incidents do not happen in our school due to high levels of respect for all plus increased awareness &amp; excellent reporting policy followed by all staff. </w:t>
            </w:r>
          </w:p>
        </w:tc>
      </w:tr>
      <w:tr w:rsidR="000F5C2A" w:rsidRPr="00CE22B6" w14:paraId="23D682C9" w14:textId="77777777" w:rsidTr="000F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tcPr>
          <w:p w14:paraId="23D682B3" w14:textId="77777777" w:rsidR="001F5ED3" w:rsidRPr="00CE22B6" w:rsidRDefault="002C7382" w:rsidP="001F5ED3">
            <w:pPr>
              <w:pStyle w:val="NoSpacing"/>
              <w:rPr>
                <w:rFonts w:ascii="Arial" w:hAnsi="Arial" w:cs="Arial"/>
                <w:b w:val="0"/>
                <w:sz w:val="20"/>
                <w:szCs w:val="20"/>
              </w:rPr>
            </w:pPr>
            <w:r w:rsidRPr="00CE22B6">
              <w:rPr>
                <w:rFonts w:ascii="Arial" w:hAnsi="Arial" w:cs="Arial"/>
                <w:b w:val="0"/>
                <w:sz w:val="20"/>
                <w:szCs w:val="20"/>
              </w:rPr>
              <w:t xml:space="preserve">Gender Equality Duty </w:t>
            </w:r>
          </w:p>
        </w:tc>
        <w:tc>
          <w:tcPr>
            <w:tcW w:w="4409" w:type="dxa"/>
          </w:tcPr>
          <w:p w14:paraId="23D682B4" w14:textId="77777777" w:rsidR="002C7382" w:rsidRPr="00CE22B6" w:rsidRDefault="002C7382" w:rsidP="002C7382">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r w:rsidRPr="00CE22B6">
              <w:rPr>
                <w:rFonts w:ascii="Arial" w:hAnsi="Arial" w:cs="Arial"/>
                <w:b/>
                <w:sz w:val="20"/>
                <w:szCs w:val="20"/>
                <w:u w:val="single"/>
              </w:rPr>
              <w:t xml:space="preserve">Fulfil the Requirements of the Gender Equality Duty </w:t>
            </w:r>
          </w:p>
          <w:p w14:paraId="23D682B5" w14:textId="77777777" w:rsidR="002C7382" w:rsidRPr="00CE22B6" w:rsidRDefault="002C7382" w:rsidP="00CE22B6">
            <w:pPr>
              <w:pStyle w:val="NoSpacing"/>
              <w:numPr>
                <w:ilvl w:val="0"/>
                <w:numId w:val="41"/>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Ensure that sport &amp; extra -curricular activities are equally represented by both boys &amp; girls. Where they are not, adapt provision accordingly. </w:t>
            </w:r>
          </w:p>
          <w:p w14:paraId="23D682B6" w14:textId="77777777" w:rsidR="001F5ED3" w:rsidRPr="00CE22B6" w:rsidRDefault="00107C4F" w:rsidP="00CE22B6">
            <w:pPr>
              <w:pStyle w:val="NoSpacing"/>
              <w:numPr>
                <w:ilvl w:val="0"/>
                <w:numId w:val="41"/>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Provide CPD for staff which focusses on the differences between boys &amp; girls learning in order to fully ensure that our provision meets the needs of all children. </w:t>
            </w:r>
          </w:p>
        </w:tc>
        <w:tc>
          <w:tcPr>
            <w:tcW w:w="1815" w:type="dxa"/>
          </w:tcPr>
          <w:p w14:paraId="23D682B7" w14:textId="77777777" w:rsidR="001F5ED3" w:rsidRPr="00CE22B6" w:rsidRDefault="00107C4F"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Extra-curricular records </w:t>
            </w:r>
          </w:p>
          <w:p w14:paraId="23D682B8" w14:textId="77777777" w:rsidR="00107C4F" w:rsidRPr="00CE22B6" w:rsidRDefault="00107C4F"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Registers </w:t>
            </w:r>
          </w:p>
          <w:p w14:paraId="23D682B9" w14:textId="77777777" w:rsidR="00107C4F" w:rsidRPr="00CE22B6" w:rsidRDefault="00107C4F"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CPD</w:t>
            </w:r>
          </w:p>
          <w:p w14:paraId="23D682BA" w14:textId="77777777" w:rsidR="00107C4F" w:rsidRPr="00CE22B6" w:rsidRDefault="00107C4F"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PDM minutes </w:t>
            </w:r>
          </w:p>
        </w:tc>
        <w:tc>
          <w:tcPr>
            <w:tcW w:w="1095" w:type="dxa"/>
          </w:tcPr>
          <w:p w14:paraId="23D682BB" w14:textId="77777777" w:rsidR="001F5ED3" w:rsidRDefault="002C7382"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Sports/PE Leader </w:t>
            </w:r>
            <w:r w:rsidR="00CE22B6">
              <w:rPr>
                <w:rFonts w:ascii="Arial" w:hAnsi="Arial" w:cs="Arial"/>
                <w:sz w:val="20"/>
                <w:szCs w:val="20"/>
              </w:rPr>
              <w:t>–EN</w:t>
            </w:r>
          </w:p>
          <w:p w14:paraId="23D682BC" w14:textId="77777777" w:rsidR="00CE22B6" w:rsidRPr="00CE22B6" w:rsidRDefault="00CE22B6"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D682BD" w14:textId="77777777" w:rsidR="002C7382" w:rsidRPr="00CE22B6" w:rsidRDefault="002C7382"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HoS</w:t>
            </w:r>
            <w:r w:rsidR="00CE22B6">
              <w:rPr>
                <w:rFonts w:ascii="Arial" w:hAnsi="Arial" w:cs="Arial"/>
                <w:sz w:val="20"/>
                <w:szCs w:val="20"/>
              </w:rPr>
              <w:t xml:space="preserve"> </w:t>
            </w:r>
            <w:r w:rsidRPr="00CE22B6">
              <w:rPr>
                <w:rFonts w:ascii="Arial" w:hAnsi="Arial" w:cs="Arial"/>
                <w:sz w:val="20"/>
                <w:szCs w:val="20"/>
              </w:rPr>
              <w:t>-</w:t>
            </w:r>
            <w:r w:rsidR="00CE22B6">
              <w:rPr>
                <w:rFonts w:ascii="Arial" w:hAnsi="Arial" w:cs="Arial"/>
                <w:sz w:val="20"/>
                <w:szCs w:val="20"/>
              </w:rPr>
              <w:t xml:space="preserve"> KM</w:t>
            </w:r>
          </w:p>
          <w:p w14:paraId="23D682BE" w14:textId="77777777" w:rsidR="00107C4F" w:rsidRPr="00CE22B6" w:rsidRDefault="00107C4F"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D682BF" w14:textId="77777777" w:rsidR="00107C4F" w:rsidRPr="00CE22B6" w:rsidRDefault="00107C4F"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EHT- KS</w:t>
            </w:r>
          </w:p>
          <w:p w14:paraId="23D682C0" w14:textId="77777777" w:rsidR="002C7382" w:rsidRPr="00CE22B6" w:rsidRDefault="002C7382"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89" w:type="dxa"/>
          </w:tcPr>
          <w:p w14:paraId="23D682C1" w14:textId="77777777" w:rsidR="001F5ED3" w:rsidRPr="00CE22B6" w:rsidRDefault="00CE22B6"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Termly</w:t>
            </w:r>
          </w:p>
          <w:p w14:paraId="23D682C2" w14:textId="77777777" w:rsidR="00107C4F" w:rsidRPr="00CE22B6" w:rsidRDefault="00107C4F"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D682C3" w14:textId="77777777" w:rsidR="00107C4F" w:rsidRPr="00CE22B6" w:rsidRDefault="00107C4F"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D682C4" w14:textId="77777777" w:rsidR="00107C4F" w:rsidRPr="00CE22B6" w:rsidRDefault="00107C4F"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D682C5" w14:textId="77777777" w:rsidR="00107C4F" w:rsidRPr="00CE22B6" w:rsidRDefault="00107C4F"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D682C6" w14:textId="77777777" w:rsidR="00107C4F" w:rsidRPr="00CE22B6" w:rsidRDefault="00107C4F"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Annual Autumn </w:t>
            </w:r>
          </w:p>
        </w:tc>
        <w:tc>
          <w:tcPr>
            <w:tcW w:w="1815" w:type="dxa"/>
          </w:tcPr>
          <w:p w14:paraId="23D682C7" w14:textId="77777777" w:rsidR="00107C4F" w:rsidRPr="00CE22B6" w:rsidRDefault="00107C4F" w:rsidP="001F5ED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22B6">
              <w:rPr>
                <w:rFonts w:ascii="Arial" w:hAnsi="Arial" w:cs="Arial"/>
                <w:sz w:val="20"/>
                <w:szCs w:val="20"/>
              </w:rPr>
              <w:t xml:space="preserve">Gaps in provision &amp; attainment for boys &amp; girls are narrow due to increased awareness of gender differences &amp; how to best meet their needs. </w:t>
            </w:r>
          </w:p>
          <w:p w14:paraId="23D682C8" w14:textId="77777777" w:rsidR="00107C4F" w:rsidRPr="00CE22B6" w:rsidRDefault="00107C4F" w:rsidP="00107C4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bl>
    <w:p w14:paraId="23D682CA" w14:textId="77777777" w:rsidR="001F5ED3" w:rsidRPr="00CE22B6" w:rsidRDefault="001F5ED3" w:rsidP="001F5ED3">
      <w:pPr>
        <w:pStyle w:val="NoSpacing"/>
        <w:rPr>
          <w:rFonts w:ascii="Arial" w:hAnsi="Arial" w:cs="Arial"/>
          <w:b/>
          <w:sz w:val="20"/>
          <w:szCs w:val="20"/>
        </w:rPr>
      </w:pPr>
    </w:p>
    <w:sectPr w:rsidR="001F5ED3" w:rsidRPr="00CE22B6" w:rsidSect="00CE22B6">
      <w:pgSz w:w="11906" w:h="16838"/>
      <w:pgMar w:top="142"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ssoonPrimaryInfant">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PrimaryType">
    <w:altName w:val="Times New Roman"/>
    <w:charset w:val="00"/>
    <w:family w:val="auto"/>
    <w:pitch w:val="variable"/>
    <w:sig w:usb0="00000083" w:usb1="00000000" w:usb2="00000000" w:usb3="00000000" w:csb0="00000009"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5B9"/>
    <w:multiLevelType w:val="hybridMultilevel"/>
    <w:tmpl w:val="5448C1DA"/>
    <w:lvl w:ilvl="0" w:tplc="D33E76F0">
      <w:numFmt w:val="bullet"/>
      <w:lvlText w:val="•"/>
      <w:lvlJc w:val="left"/>
      <w:pPr>
        <w:ind w:left="1080" w:hanging="360"/>
      </w:pPr>
      <w:rPr>
        <w:rFonts w:ascii="SassoonPrimaryInfant" w:eastAsiaTheme="minorHAnsi" w:hAnsi="SassoonPrimaryInfan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931B89"/>
    <w:multiLevelType w:val="hybridMultilevel"/>
    <w:tmpl w:val="374CF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83F6B"/>
    <w:multiLevelType w:val="hybridMultilevel"/>
    <w:tmpl w:val="6D722628"/>
    <w:lvl w:ilvl="0" w:tplc="08090001">
      <w:start w:val="1"/>
      <w:numFmt w:val="bullet"/>
      <w:lvlText w:val=""/>
      <w:lvlJc w:val="left"/>
      <w:pPr>
        <w:ind w:left="1440" w:hanging="360"/>
      </w:pPr>
      <w:rPr>
        <w:rFonts w:ascii="Symbol" w:hAnsi="Symbol" w:hint="default"/>
      </w:rPr>
    </w:lvl>
    <w:lvl w:ilvl="1" w:tplc="1C38F470">
      <w:numFmt w:val="bullet"/>
      <w:lvlText w:val="•"/>
      <w:lvlJc w:val="left"/>
      <w:pPr>
        <w:ind w:left="2160" w:hanging="360"/>
      </w:pPr>
      <w:rPr>
        <w:rFonts w:ascii="SassoonPrimaryInfant" w:eastAsiaTheme="minorHAnsi" w:hAnsi="SassoonPrimaryInfant" w:cstheme="minorBid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387836"/>
    <w:multiLevelType w:val="hybridMultilevel"/>
    <w:tmpl w:val="5D6EB192"/>
    <w:lvl w:ilvl="0" w:tplc="D33E76F0">
      <w:numFmt w:val="bullet"/>
      <w:lvlText w:val="•"/>
      <w:lvlJc w:val="left"/>
      <w:pPr>
        <w:ind w:left="1080" w:hanging="360"/>
      </w:pPr>
      <w:rPr>
        <w:rFonts w:ascii="SassoonPrimaryInfant" w:eastAsiaTheme="minorHAnsi" w:hAnsi="SassoonPrimaryInfan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E77444"/>
    <w:multiLevelType w:val="hybridMultilevel"/>
    <w:tmpl w:val="2DD8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A58B6"/>
    <w:multiLevelType w:val="hybridMultilevel"/>
    <w:tmpl w:val="304E8C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6428BA"/>
    <w:multiLevelType w:val="hybridMultilevel"/>
    <w:tmpl w:val="40E880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7A6E14"/>
    <w:multiLevelType w:val="hybridMultilevel"/>
    <w:tmpl w:val="9850C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A3FB5"/>
    <w:multiLevelType w:val="hybridMultilevel"/>
    <w:tmpl w:val="77C072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AE0DD9"/>
    <w:multiLevelType w:val="hybridMultilevel"/>
    <w:tmpl w:val="C7547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BF37902"/>
    <w:multiLevelType w:val="hybridMultilevel"/>
    <w:tmpl w:val="0EECB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B6C00"/>
    <w:multiLevelType w:val="hybridMultilevel"/>
    <w:tmpl w:val="267A9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47630F"/>
    <w:multiLevelType w:val="hybridMultilevel"/>
    <w:tmpl w:val="08B68B70"/>
    <w:lvl w:ilvl="0" w:tplc="D33E76F0">
      <w:numFmt w:val="bullet"/>
      <w:lvlText w:val="•"/>
      <w:lvlJc w:val="left"/>
      <w:pPr>
        <w:ind w:left="1080" w:hanging="360"/>
      </w:pPr>
      <w:rPr>
        <w:rFonts w:ascii="SassoonPrimaryInfant" w:eastAsiaTheme="minorHAnsi" w:hAnsi="SassoonPrimaryInfan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6E01078"/>
    <w:multiLevelType w:val="hybridMultilevel"/>
    <w:tmpl w:val="F3EC5D6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0C322C"/>
    <w:multiLevelType w:val="hybridMultilevel"/>
    <w:tmpl w:val="F38AACAA"/>
    <w:lvl w:ilvl="0" w:tplc="D33E76F0">
      <w:numFmt w:val="bullet"/>
      <w:lvlText w:val="•"/>
      <w:lvlJc w:val="left"/>
      <w:pPr>
        <w:ind w:left="1080" w:hanging="360"/>
      </w:pPr>
      <w:rPr>
        <w:rFonts w:ascii="SassoonPrimaryInfant" w:eastAsiaTheme="minorHAnsi" w:hAnsi="SassoonPrimaryInfan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9501A5C"/>
    <w:multiLevelType w:val="hybridMultilevel"/>
    <w:tmpl w:val="BEF8A3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D31621E"/>
    <w:multiLevelType w:val="hybridMultilevel"/>
    <w:tmpl w:val="B7945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F6732AA"/>
    <w:multiLevelType w:val="hybridMultilevel"/>
    <w:tmpl w:val="CD48CA8A"/>
    <w:lvl w:ilvl="0" w:tplc="4A42511A">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EE5DC2"/>
    <w:multiLevelType w:val="hybridMultilevel"/>
    <w:tmpl w:val="36C8E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AEA5553"/>
    <w:multiLevelType w:val="hybridMultilevel"/>
    <w:tmpl w:val="2D5A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E2AB7"/>
    <w:multiLevelType w:val="hybridMultilevel"/>
    <w:tmpl w:val="DDF47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12B74"/>
    <w:multiLevelType w:val="hybridMultilevel"/>
    <w:tmpl w:val="7FCE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AA044B"/>
    <w:multiLevelType w:val="hybridMultilevel"/>
    <w:tmpl w:val="AD8443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E619CC"/>
    <w:multiLevelType w:val="hybridMultilevel"/>
    <w:tmpl w:val="94FC153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425A03"/>
    <w:multiLevelType w:val="hybridMultilevel"/>
    <w:tmpl w:val="C67E6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DA7126"/>
    <w:multiLevelType w:val="hybridMultilevel"/>
    <w:tmpl w:val="FED6237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571007"/>
    <w:multiLevelType w:val="hybridMultilevel"/>
    <w:tmpl w:val="0F3A8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67D67"/>
    <w:multiLevelType w:val="hybridMultilevel"/>
    <w:tmpl w:val="89B2ED0C"/>
    <w:lvl w:ilvl="0" w:tplc="D33E76F0">
      <w:numFmt w:val="bullet"/>
      <w:lvlText w:val="•"/>
      <w:lvlJc w:val="left"/>
      <w:pPr>
        <w:ind w:left="1080" w:hanging="360"/>
      </w:pPr>
      <w:rPr>
        <w:rFonts w:ascii="SassoonPrimaryInfant" w:eastAsiaTheme="minorHAnsi" w:hAnsi="SassoonPrimaryInfan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8E34942"/>
    <w:multiLevelType w:val="hybridMultilevel"/>
    <w:tmpl w:val="39E6A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0F34D6"/>
    <w:multiLevelType w:val="hybridMultilevel"/>
    <w:tmpl w:val="441A0556"/>
    <w:lvl w:ilvl="0" w:tplc="D33E76F0">
      <w:numFmt w:val="bullet"/>
      <w:lvlText w:val="•"/>
      <w:lvlJc w:val="left"/>
      <w:pPr>
        <w:ind w:left="1800" w:hanging="360"/>
      </w:pPr>
      <w:rPr>
        <w:rFonts w:ascii="SassoonPrimaryInfant" w:eastAsiaTheme="minorHAnsi" w:hAnsi="SassoonPrimaryInfant"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E830166"/>
    <w:multiLevelType w:val="hybridMultilevel"/>
    <w:tmpl w:val="A5CAA23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61D05"/>
    <w:multiLevelType w:val="hybridMultilevel"/>
    <w:tmpl w:val="25C6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72F44"/>
    <w:multiLevelType w:val="hybridMultilevel"/>
    <w:tmpl w:val="EA1CEE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7FE3C0E"/>
    <w:multiLevelType w:val="hybridMultilevel"/>
    <w:tmpl w:val="39943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FB4C27"/>
    <w:multiLevelType w:val="hybridMultilevel"/>
    <w:tmpl w:val="7C7ABF4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845091"/>
    <w:multiLevelType w:val="hybridMultilevel"/>
    <w:tmpl w:val="0B68F820"/>
    <w:lvl w:ilvl="0" w:tplc="D33E76F0">
      <w:numFmt w:val="bullet"/>
      <w:lvlText w:val="•"/>
      <w:lvlJc w:val="left"/>
      <w:pPr>
        <w:ind w:left="1080" w:hanging="360"/>
      </w:pPr>
      <w:rPr>
        <w:rFonts w:ascii="SassoonPrimaryInfant" w:eastAsiaTheme="minorHAnsi" w:hAnsi="SassoonPrimaryInfan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56F7034"/>
    <w:multiLevelType w:val="hybridMultilevel"/>
    <w:tmpl w:val="31C0E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F34F14"/>
    <w:multiLevelType w:val="hybridMultilevel"/>
    <w:tmpl w:val="1672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4319C9"/>
    <w:multiLevelType w:val="hybridMultilevel"/>
    <w:tmpl w:val="EFA8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444476"/>
    <w:multiLevelType w:val="hybridMultilevel"/>
    <w:tmpl w:val="4052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EB31BF"/>
    <w:multiLevelType w:val="hybridMultilevel"/>
    <w:tmpl w:val="31C8552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6"/>
  </w:num>
  <w:num w:numId="3">
    <w:abstractNumId w:val="32"/>
  </w:num>
  <w:num w:numId="4">
    <w:abstractNumId w:val="3"/>
  </w:num>
  <w:num w:numId="5">
    <w:abstractNumId w:val="29"/>
  </w:num>
  <w:num w:numId="6">
    <w:abstractNumId w:val="0"/>
  </w:num>
  <w:num w:numId="7">
    <w:abstractNumId w:val="11"/>
  </w:num>
  <w:num w:numId="8">
    <w:abstractNumId w:val="2"/>
  </w:num>
  <w:num w:numId="9">
    <w:abstractNumId w:val="5"/>
  </w:num>
  <w:num w:numId="10">
    <w:abstractNumId w:val="12"/>
  </w:num>
  <w:num w:numId="11">
    <w:abstractNumId w:val="9"/>
  </w:num>
  <w:num w:numId="12">
    <w:abstractNumId w:val="14"/>
  </w:num>
  <w:num w:numId="13">
    <w:abstractNumId w:val="18"/>
  </w:num>
  <w:num w:numId="14">
    <w:abstractNumId w:val="35"/>
  </w:num>
  <w:num w:numId="15">
    <w:abstractNumId w:val="16"/>
  </w:num>
  <w:num w:numId="16">
    <w:abstractNumId w:val="27"/>
  </w:num>
  <w:num w:numId="17">
    <w:abstractNumId w:val="15"/>
  </w:num>
  <w:num w:numId="18">
    <w:abstractNumId w:val="17"/>
  </w:num>
  <w:num w:numId="19">
    <w:abstractNumId w:val="26"/>
  </w:num>
  <w:num w:numId="20">
    <w:abstractNumId w:val="28"/>
  </w:num>
  <w:num w:numId="21">
    <w:abstractNumId w:val="39"/>
  </w:num>
  <w:num w:numId="22">
    <w:abstractNumId w:val="37"/>
  </w:num>
  <w:num w:numId="23">
    <w:abstractNumId w:val="24"/>
  </w:num>
  <w:num w:numId="24">
    <w:abstractNumId w:val="10"/>
  </w:num>
  <w:num w:numId="25">
    <w:abstractNumId w:val="1"/>
  </w:num>
  <w:num w:numId="26">
    <w:abstractNumId w:val="21"/>
  </w:num>
  <w:num w:numId="27">
    <w:abstractNumId w:val="33"/>
  </w:num>
  <w:num w:numId="28">
    <w:abstractNumId w:val="38"/>
  </w:num>
  <w:num w:numId="29">
    <w:abstractNumId w:val="7"/>
  </w:num>
  <w:num w:numId="30">
    <w:abstractNumId w:val="19"/>
  </w:num>
  <w:num w:numId="31">
    <w:abstractNumId w:val="20"/>
  </w:num>
  <w:num w:numId="32">
    <w:abstractNumId w:val="31"/>
  </w:num>
  <w:num w:numId="33">
    <w:abstractNumId w:val="4"/>
  </w:num>
  <w:num w:numId="34">
    <w:abstractNumId w:val="40"/>
  </w:num>
  <w:num w:numId="35">
    <w:abstractNumId w:val="22"/>
  </w:num>
  <w:num w:numId="36">
    <w:abstractNumId w:val="25"/>
  </w:num>
  <w:num w:numId="37">
    <w:abstractNumId w:val="23"/>
  </w:num>
  <w:num w:numId="38">
    <w:abstractNumId w:val="30"/>
  </w:num>
  <w:num w:numId="39">
    <w:abstractNumId w:val="8"/>
  </w:num>
  <w:num w:numId="40">
    <w:abstractNumId w:val="1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81F"/>
    <w:rsid w:val="000F5C2A"/>
    <w:rsid w:val="00107C4F"/>
    <w:rsid w:val="00151E35"/>
    <w:rsid w:val="001738DB"/>
    <w:rsid w:val="001A49AB"/>
    <w:rsid w:val="001C10D1"/>
    <w:rsid w:val="001E281F"/>
    <w:rsid w:val="001F394C"/>
    <w:rsid w:val="001F5ED3"/>
    <w:rsid w:val="002C7382"/>
    <w:rsid w:val="005E1BA5"/>
    <w:rsid w:val="006B5E3D"/>
    <w:rsid w:val="006D5EF0"/>
    <w:rsid w:val="00764DA1"/>
    <w:rsid w:val="007E7A1C"/>
    <w:rsid w:val="00810A82"/>
    <w:rsid w:val="00904F78"/>
    <w:rsid w:val="00924DBD"/>
    <w:rsid w:val="00972A27"/>
    <w:rsid w:val="00A60B1D"/>
    <w:rsid w:val="00AA7180"/>
    <w:rsid w:val="00CE22B6"/>
    <w:rsid w:val="00D13210"/>
    <w:rsid w:val="00DA5423"/>
    <w:rsid w:val="00E254F8"/>
    <w:rsid w:val="00EF7F1F"/>
    <w:rsid w:val="00F67058"/>
    <w:rsid w:val="00F8028E"/>
    <w:rsid w:val="00FC75D3"/>
    <w:rsid w:val="00FD782A"/>
    <w:rsid w:val="00FE2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8170"/>
  <w15:chartTrackingRefBased/>
  <w15:docId w15:val="{E28DFC42-9E4B-48B5-BCDD-2E5DDC77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5E3D"/>
    <w:pPr>
      <w:keepNext/>
      <w:spacing w:before="240" w:after="60" w:line="240" w:lineRule="auto"/>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DA1"/>
    <w:pPr>
      <w:spacing w:after="0" w:line="240" w:lineRule="auto"/>
    </w:pPr>
  </w:style>
  <w:style w:type="character" w:customStyle="1" w:styleId="Heading1Char">
    <w:name w:val="Heading 1 Char"/>
    <w:basedOn w:val="DefaultParagraphFont"/>
    <w:link w:val="Heading1"/>
    <w:rsid w:val="006B5E3D"/>
    <w:rPr>
      <w:rFonts w:ascii="Arial" w:eastAsia="Times New Roman" w:hAnsi="Arial" w:cs="Times New Roman"/>
      <w:b/>
      <w:kern w:val="28"/>
      <w:sz w:val="28"/>
      <w:szCs w:val="20"/>
    </w:rPr>
  </w:style>
  <w:style w:type="paragraph" w:styleId="BodyText">
    <w:name w:val="Body Text"/>
    <w:basedOn w:val="Normal"/>
    <w:link w:val="BodyTextChar"/>
    <w:rsid w:val="006B5E3D"/>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6B5E3D"/>
    <w:rPr>
      <w:rFonts w:ascii="Arial" w:eastAsia="Times New Roman" w:hAnsi="Arial" w:cs="Times New Roman"/>
      <w:sz w:val="24"/>
      <w:szCs w:val="20"/>
    </w:rPr>
  </w:style>
  <w:style w:type="paragraph" w:styleId="BodyTextIndent">
    <w:name w:val="Body Text Indent"/>
    <w:basedOn w:val="Normal"/>
    <w:link w:val="BodyTextIndentChar"/>
    <w:rsid w:val="006B5E3D"/>
    <w:pPr>
      <w:spacing w:after="120" w:line="240" w:lineRule="auto"/>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6B5E3D"/>
    <w:rPr>
      <w:rFonts w:ascii="Arial" w:eastAsia="Times New Roman" w:hAnsi="Arial" w:cs="Times New Roman"/>
      <w:sz w:val="24"/>
      <w:szCs w:val="20"/>
    </w:rPr>
  </w:style>
  <w:style w:type="table" w:styleId="TableGrid">
    <w:name w:val="Table Grid"/>
    <w:basedOn w:val="TableNormal"/>
    <w:uiPriority w:val="59"/>
    <w:rsid w:val="001F5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F5ED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CE2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image" Target="media/image1.jpe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019366-14F1-4638-A460-F00DCC997B52}"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5B7596D4-24B6-4454-9DEE-BAF955EA1DA9}">
      <dgm:prSet phldrT="[Text]" custT="1"/>
      <dgm:spPr/>
      <dgm:t>
        <a:bodyPr/>
        <a:lstStyle/>
        <a:p>
          <a:r>
            <a:rPr lang="en-GB" sz="1100" b="1">
              <a:latin typeface="Arial Black" panose="020B0A04020102020204" pitchFamily="34" charset="0"/>
            </a:rPr>
            <a:t>INCIDENT </a:t>
          </a:r>
        </a:p>
      </dgm:t>
    </dgm:pt>
    <dgm:pt modelId="{919E57CA-E63A-4C15-A636-614972250FBF}" type="parTrans" cxnId="{57278D88-80FC-4126-8E31-7DCAC94F9C88}">
      <dgm:prSet/>
      <dgm:spPr/>
      <dgm:t>
        <a:bodyPr/>
        <a:lstStyle/>
        <a:p>
          <a:endParaRPr lang="en-GB"/>
        </a:p>
      </dgm:t>
    </dgm:pt>
    <dgm:pt modelId="{8459E064-5327-403E-B5F5-BC70498E8B58}" type="sibTrans" cxnId="{57278D88-80FC-4126-8E31-7DCAC94F9C88}">
      <dgm:prSet/>
      <dgm:spPr/>
      <dgm:t>
        <a:bodyPr/>
        <a:lstStyle/>
        <a:p>
          <a:endParaRPr lang="en-GB"/>
        </a:p>
      </dgm:t>
    </dgm:pt>
    <dgm:pt modelId="{AFE9ED05-5ABC-4F4C-974A-47AC8A24F688}">
      <dgm:prSet phldrT="[Text]" custT="1"/>
      <dgm:spPr/>
      <dgm:t>
        <a:bodyPr/>
        <a:lstStyle/>
        <a:p>
          <a:r>
            <a:rPr lang="en-GB" sz="1000" b="1">
              <a:solidFill>
                <a:schemeClr val="bg1"/>
              </a:solidFill>
              <a:latin typeface="SassoonPrimaryInfant" pitchFamily="2" charset="0"/>
            </a:rPr>
            <a:t>Member of staff to challenge behaviour immediately &amp; to investigate further </a:t>
          </a:r>
        </a:p>
      </dgm:t>
    </dgm:pt>
    <dgm:pt modelId="{2DA80C6D-9A07-4660-BF63-BFC3685884DB}" type="parTrans" cxnId="{60510091-86E0-46BB-8711-C27DC6335B8F}">
      <dgm:prSet/>
      <dgm:spPr/>
      <dgm:t>
        <a:bodyPr/>
        <a:lstStyle/>
        <a:p>
          <a:endParaRPr lang="en-GB"/>
        </a:p>
      </dgm:t>
    </dgm:pt>
    <dgm:pt modelId="{CEA87CAD-AE83-4214-8886-78C5E9E0EA00}" type="sibTrans" cxnId="{60510091-86E0-46BB-8711-C27DC6335B8F}">
      <dgm:prSet/>
      <dgm:spPr/>
      <dgm:t>
        <a:bodyPr/>
        <a:lstStyle/>
        <a:p>
          <a:endParaRPr lang="en-GB"/>
        </a:p>
      </dgm:t>
    </dgm:pt>
    <dgm:pt modelId="{5793D366-FBBA-4E87-8333-DD4A34062EE9}">
      <dgm:prSet phldrT="[Text]" custT="1"/>
      <dgm:spPr/>
      <dgm:t>
        <a:bodyPr/>
        <a:lstStyle/>
        <a:p>
          <a:r>
            <a:rPr lang="en-GB" sz="1050">
              <a:latin typeface="Arial Black" panose="020B0A04020102020204" pitchFamily="34" charset="0"/>
            </a:rPr>
            <a:t>RESPONSE</a:t>
          </a:r>
        </a:p>
        <a:p>
          <a:r>
            <a:rPr lang="en-GB" sz="1000" b="1">
              <a:latin typeface="SassoonPrimaryInfant" pitchFamily="2" charset="0"/>
            </a:rPr>
            <a:t>to victim &amp; family + perpetrator &amp; family</a:t>
          </a:r>
        </a:p>
      </dgm:t>
    </dgm:pt>
    <dgm:pt modelId="{5BFF29EF-3937-4574-AA5F-D45446D9D1D2}" type="parTrans" cxnId="{8E051975-2D29-4A2E-993F-9576B84E7115}">
      <dgm:prSet/>
      <dgm:spPr/>
      <dgm:t>
        <a:bodyPr/>
        <a:lstStyle/>
        <a:p>
          <a:endParaRPr lang="en-GB"/>
        </a:p>
      </dgm:t>
    </dgm:pt>
    <dgm:pt modelId="{C1C330C8-631F-411A-8FAF-623FFAC48C82}" type="sibTrans" cxnId="{8E051975-2D29-4A2E-993F-9576B84E7115}">
      <dgm:prSet/>
      <dgm:spPr/>
      <dgm:t>
        <a:bodyPr/>
        <a:lstStyle/>
        <a:p>
          <a:endParaRPr lang="en-GB"/>
        </a:p>
      </dgm:t>
    </dgm:pt>
    <dgm:pt modelId="{455BF1F1-6754-4C30-B530-E1A5477E72E3}">
      <dgm:prSet phldrT="[Text]" custT="1"/>
      <dgm:spPr/>
      <dgm:t>
        <a:bodyPr/>
        <a:lstStyle/>
        <a:p>
          <a:r>
            <a:rPr lang="en-GB" sz="1500"/>
            <a:t> </a:t>
          </a:r>
          <a:r>
            <a:rPr lang="en-GB" sz="1000" b="1">
              <a:latin typeface="SassoonPrimaryInfant" pitchFamily="2" charset="0"/>
            </a:rPr>
            <a:t>Action taken to address issue with year group / school if necessary, e.g. circle time, assembly</a:t>
          </a:r>
        </a:p>
      </dgm:t>
    </dgm:pt>
    <dgm:pt modelId="{F3976DCC-E465-4B95-8E32-1406A534F9AD}" type="sibTrans" cxnId="{C2FDB66F-9F8B-4D9A-B765-43D8FB8A6786}">
      <dgm:prSet/>
      <dgm:spPr/>
      <dgm:t>
        <a:bodyPr/>
        <a:lstStyle/>
        <a:p>
          <a:endParaRPr lang="en-GB"/>
        </a:p>
      </dgm:t>
    </dgm:pt>
    <dgm:pt modelId="{30709514-9B9F-4D3E-9287-3A33B051F270}" type="parTrans" cxnId="{C2FDB66F-9F8B-4D9A-B765-43D8FB8A6786}">
      <dgm:prSet/>
      <dgm:spPr/>
      <dgm:t>
        <a:bodyPr/>
        <a:lstStyle/>
        <a:p>
          <a:endParaRPr lang="en-GB"/>
        </a:p>
      </dgm:t>
    </dgm:pt>
    <dgm:pt modelId="{2CC624B7-5C9C-4831-9DEA-9D9045380C42}">
      <dgm:prSet phldrT="[Text]" custT="1"/>
      <dgm:spPr/>
      <dgm:t>
        <a:bodyPr/>
        <a:lstStyle/>
        <a:p>
          <a:r>
            <a:rPr lang="en-GB" sz="1000" b="1">
              <a:latin typeface="SassoonPrimaryInfant" pitchFamily="2" charset="0"/>
            </a:rPr>
            <a:t>Incident form to be completed &amp; filed. </a:t>
          </a:r>
        </a:p>
        <a:p>
          <a:r>
            <a:rPr lang="en-GB" sz="1000" b="1">
              <a:latin typeface="SassoonPrimaryInfant" pitchFamily="2" charset="0"/>
            </a:rPr>
            <a:t>To be monitored by SLT for patterns of behaviour &amp; reported to Governing Body on a termly basis. </a:t>
          </a:r>
        </a:p>
      </dgm:t>
    </dgm:pt>
    <dgm:pt modelId="{E05630FA-0DB1-4078-AF46-2D739E3A34C0}" type="parTrans" cxnId="{F2D3AF53-C647-4128-B781-590AA03FFEC4}">
      <dgm:prSet/>
      <dgm:spPr/>
      <dgm:t>
        <a:bodyPr/>
        <a:lstStyle/>
        <a:p>
          <a:endParaRPr lang="en-GB"/>
        </a:p>
      </dgm:t>
    </dgm:pt>
    <dgm:pt modelId="{1A011151-94EE-4A9A-9593-2E01077DC053}" type="sibTrans" cxnId="{F2D3AF53-C647-4128-B781-590AA03FFEC4}">
      <dgm:prSet/>
      <dgm:spPr/>
      <dgm:t>
        <a:bodyPr/>
        <a:lstStyle/>
        <a:p>
          <a:endParaRPr lang="en-GB"/>
        </a:p>
      </dgm:t>
    </dgm:pt>
    <dgm:pt modelId="{D3BA96D3-A3D1-4EEC-94C5-532680E5B5ED}" type="pres">
      <dgm:prSet presAssocID="{39019366-14F1-4638-A460-F00DCC997B52}" presName="Name0" presStyleCnt="0">
        <dgm:presLayoutVars>
          <dgm:dir/>
          <dgm:animLvl val="lvl"/>
          <dgm:resizeHandles val="exact"/>
        </dgm:presLayoutVars>
      </dgm:prSet>
      <dgm:spPr/>
    </dgm:pt>
    <dgm:pt modelId="{32B8ECE6-B475-4E77-969E-EA979DF778CD}" type="pres">
      <dgm:prSet presAssocID="{2CC624B7-5C9C-4831-9DEA-9D9045380C42}" presName="boxAndChildren" presStyleCnt="0"/>
      <dgm:spPr/>
    </dgm:pt>
    <dgm:pt modelId="{68977E5F-C352-44F9-927A-D32B9565AB54}" type="pres">
      <dgm:prSet presAssocID="{2CC624B7-5C9C-4831-9DEA-9D9045380C42}" presName="parentTextBox" presStyleLbl="node1" presStyleIdx="0" presStyleCnt="5"/>
      <dgm:spPr/>
    </dgm:pt>
    <dgm:pt modelId="{853990A7-F22D-4F5A-BDBD-271661690ECA}" type="pres">
      <dgm:prSet presAssocID="{F3976DCC-E465-4B95-8E32-1406A534F9AD}" presName="sp" presStyleCnt="0"/>
      <dgm:spPr/>
    </dgm:pt>
    <dgm:pt modelId="{5F16D349-2C56-4270-857F-BDC2CB088337}" type="pres">
      <dgm:prSet presAssocID="{455BF1F1-6754-4C30-B530-E1A5477E72E3}" presName="arrowAndChildren" presStyleCnt="0"/>
      <dgm:spPr/>
    </dgm:pt>
    <dgm:pt modelId="{107C2978-A4CB-45AB-AA99-77FAA3574621}" type="pres">
      <dgm:prSet presAssocID="{455BF1F1-6754-4C30-B530-E1A5477E72E3}" presName="parentTextArrow" presStyleLbl="node1" presStyleIdx="1" presStyleCnt="5"/>
      <dgm:spPr/>
    </dgm:pt>
    <dgm:pt modelId="{219DDA03-7A4C-4E7D-AC6B-E0E3E745AE58}" type="pres">
      <dgm:prSet presAssocID="{C1C330C8-631F-411A-8FAF-623FFAC48C82}" presName="sp" presStyleCnt="0"/>
      <dgm:spPr/>
    </dgm:pt>
    <dgm:pt modelId="{B63C1692-975B-479E-A81A-2AF060797E6C}" type="pres">
      <dgm:prSet presAssocID="{5793D366-FBBA-4E87-8333-DD4A34062EE9}" presName="arrowAndChildren" presStyleCnt="0"/>
      <dgm:spPr/>
    </dgm:pt>
    <dgm:pt modelId="{9CDBF277-FCAA-49CF-B365-A51D7C7B119A}" type="pres">
      <dgm:prSet presAssocID="{5793D366-FBBA-4E87-8333-DD4A34062EE9}" presName="parentTextArrow" presStyleLbl="node1" presStyleIdx="2" presStyleCnt="5"/>
      <dgm:spPr/>
    </dgm:pt>
    <dgm:pt modelId="{94A3EAF4-0C41-4BF2-9C0A-B3207EC62969}" type="pres">
      <dgm:prSet presAssocID="{CEA87CAD-AE83-4214-8886-78C5E9E0EA00}" presName="sp" presStyleCnt="0"/>
      <dgm:spPr/>
    </dgm:pt>
    <dgm:pt modelId="{CC2135E8-C78C-48C9-993F-8AF584E8F5AC}" type="pres">
      <dgm:prSet presAssocID="{AFE9ED05-5ABC-4F4C-974A-47AC8A24F688}" presName="arrowAndChildren" presStyleCnt="0"/>
      <dgm:spPr/>
    </dgm:pt>
    <dgm:pt modelId="{3F2A62D2-29F7-46A5-A620-655CF6F89832}" type="pres">
      <dgm:prSet presAssocID="{AFE9ED05-5ABC-4F4C-974A-47AC8A24F688}" presName="parentTextArrow" presStyleLbl="node1" presStyleIdx="3" presStyleCnt="5" custLinFactNeighborX="6468" custLinFactNeighborY="4121"/>
      <dgm:spPr/>
    </dgm:pt>
    <dgm:pt modelId="{0BAAEB00-24FD-4812-AFFC-CC4770BFD8AA}" type="pres">
      <dgm:prSet presAssocID="{8459E064-5327-403E-B5F5-BC70498E8B58}" presName="sp" presStyleCnt="0"/>
      <dgm:spPr/>
    </dgm:pt>
    <dgm:pt modelId="{82AB9A2C-5DB7-4DE3-A27D-C06FFD78509F}" type="pres">
      <dgm:prSet presAssocID="{5B7596D4-24B6-4454-9DEE-BAF955EA1DA9}" presName="arrowAndChildren" presStyleCnt="0"/>
      <dgm:spPr/>
    </dgm:pt>
    <dgm:pt modelId="{3D9C37AC-442F-4A02-949C-113D05011F42}" type="pres">
      <dgm:prSet presAssocID="{5B7596D4-24B6-4454-9DEE-BAF955EA1DA9}" presName="parentTextArrow" presStyleLbl="node1" presStyleIdx="4" presStyleCnt="5" custLinFactNeighborX="-712" custLinFactNeighborY="-4662"/>
      <dgm:spPr/>
    </dgm:pt>
  </dgm:ptLst>
  <dgm:cxnLst>
    <dgm:cxn modelId="{E0B92B04-81BA-4CF9-9537-AB4B10582C73}" type="presOf" srcId="{2CC624B7-5C9C-4831-9DEA-9D9045380C42}" destId="{68977E5F-C352-44F9-927A-D32B9565AB54}" srcOrd="0" destOrd="0" presId="urn:microsoft.com/office/officeart/2005/8/layout/process4"/>
    <dgm:cxn modelId="{99F3A829-E9C1-4D33-9B20-B853C6D4E35E}" type="presOf" srcId="{5793D366-FBBA-4E87-8333-DD4A34062EE9}" destId="{9CDBF277-FCAA-49CF-B365-A51D7C7B119A}" srcOrd="0" destOrd="0" presId="urn:microsoft.com/office/officeart/2005/8/layout/process4"/>
    <dgm:cxn modelId="{C2FDB66F-9F8B-4D9A-B765-43D8FB8A6786}" srcId="{39019366-14F1-4638-A460-F00DCC997B52}" destId="{455BF1F1-6754-4C30-B530-E1A5477E72E3}" srcOrd="3" destOrd="0" parTransId="{30709514-9B9F-4D3E-9287-3A33B051F270}" sibTransId="{F3976DCC-E465-4B95-8E32-1406A534F9AD}"/>
    <dgm:cxn modelId="{F2D3AF53-C647-4128-B781-590AA03FFEC4}" srcId="{39019366-14F1-4638-A460-F00DCC997B52}" destId="{2CC624B7-5C9C-4831-9DEA-9D9045380C42}" srcOrd="4" destOrd="0" parTransId="{E05630FA-0DB1-4078-AF46-2D739E3A34C0}" sibTransId="{1A011151-94EE-4A9A-9593-2E01077DC053}"/>
    <dgm:cxn modelId="{8E051975-2D29-4A2E-993F-9576B84E7115}" srcId="{39019366-14F1-4638-A460-F00DCC997B52}" destId="{5793D366-FBBA-4E87-8333-DD4A34062EE9}" srcOrd="2" destOrd="0" parTransId="{5BFF29EF-3937-4574-AA5F-D45446D9D1D2}" sibTransId="{C1C330C8-631F-411A-8FAF-623FFAC48C82}"/>
    <dgm:cxn modelId="{B3A3A986-6664-45CA-B66C-36A845D8FD2C}" type="presOf" srcId="{AFE9ED05-5ABC-4F4C-974A-47AC8A24F688}" destId="{3F2A62D2-29F7-46A5-A620-655CF6F89832}" srcOrd="0" destOrd="0" presId="urn:microsoft.com/office/officeart/2005/8/layout/process4"/>
    <dgm:cxn modelId="{57278D88-80FC-4126-8E31-7DCAC94F9C88}" srcId="{39019366-14F1-4638-A460-F00DCC997B52}" destId="{5B7596D4-24B6-4454-9DEE-BAF955EA1DA9}" srcOrd="0" destOrd="0" parTransId="{919E57CA-E63A-4C15-A636-614972250FBF}" sibTransId="{8459E064-5327-403E-B5F5-BC70498E8B58}"/>
    <dgm:cxn modelId="{60510091-86E0-46BB-8711-C27DC6335B8F}" srcId="{39019366-14F1-4638-A460-F00DCC997B52}" destId="{AFE9ED05-5ABC-4F4C-974A-47AC8A24F688}" srcOrd="1" destOrd="0" parTransId="{2DA80C6D-9A07-4660-BF63-BFC3685884DB}" sibTransId="{CEA87CAD-AE83-4214-8886-78C5E9E0EA00}"/>
    <dgm:cxn modelId="{BE03EDAB-7310-4413-8D85-B27CB7DC4456}" type="presOf" srcId="{455BF1F1-6754-4C30-B530-E1A5477E72E3}" destId="{107C2978-A4CB-45AB-AA99-77FAA3574621}" srcOrd="0" destOrd="0" presId="urn:microsoft.com/office/officeart/2005/8/layout/process4"/>
    <dgm:cxn modelId="{810D9CD0-EF38-4E05-9F08-D63B30139A25}" type="presOf" srcId="{5B7596D4-24B6-4454-9DEE-BAF955EA1DA9}" destId="{3D9C37AC-442F-4A02-949C-113D05011F42}" srcOrd="0" destOrd="0" presId="urn:microsoft.com/office/officeart/2005/8/layout/process4"/>
    <dgm:cxn modelId="{32B858DF-41AD-4395-9A9F-1AD439D1181D}" type="presOf" srcId="{39019366-14F1-4638-A460-F00DCC997B52}" destId="{D3BA96D3-A3D1-4EEC-94C5-532680E5B5ED}" srcOrd="0" destOrd="0" presId="urn:microsoft.com/office/officeart/2005/8/layout/process4"/>
    <dgm:cxn modelId="{E33E51ED-29B6-41A5-905B-58EF7CE012AA}" type="presParOf" srcId="{D3BA96D3-A3D1-4EEC-94C5-532680E5B5ED}" destId="{32B8ECE6-B475-4E77-969E-EA979DF778CD}" srcOrd="0" destOrd="0" presId="urn:microsoft.com/office/officeart/2005/8/layout/process4"/>
    <dgm:cxn modelId="{0D8EDA94-39C0-4B79-B861-502B16665A18}" type="presParOf" srcId="{32B8ECE6-B475-4E77-969E-EA979DF778CD}" destId="{68977E5F-C352-44F9-927A-D32B9565AB54}" srcOrd="0" destOrd="0" presId="urn:microsoft.com/office/officeart/2005/8/layout/process4"/>
    <dgm:cxn modelId="{8107362E-4531-4AC9-927F-EC2DB88507A7}" type="presParOf" srcId="{D3BA96D3-A3D1-4EEC-94C5-532680E5B5ED}" destId="{853990A7-F22D-4F5A-BDBD-271661690ECA}" srcOrd="1" destOrd="0" presId="urn:microsoft.com/office/officeart/2005/8/layout/process4"/>
    <dgm:cxn modelId="{D2B89260-9B76-4A53-BE14-4E9F4B9D0F35}" type="presParOf" srcId="{D3BA96D3-A3D1-4EEC-94C5-532680E5B5ED}" destId="{5F16D349-2C56-4270-857F-BDC2CB088337}" srcOrd="2" destOrd="0" presId="urn:microsoft.com/office/officeart/2005/8/layout/process4"/>
    <dgm:cxn modelId="{CE7F2085-E525-4671-8C63-5CF37BC8A34F}" type="presParOf" srcId="{5F16D349-2C56-4270-857F-BDC2CB088337}" destId="{107C2978-A4CB-45AB-AA99-77FAA3574621}" srcOrd="0" destOrd="0" presId="urn:microsoft.com/office/officeart/2005/8/layout/process4"/>
    <dgm:cxn modelId="{59DB7FEE-DB31-468B-B12D-0BECA73C54DF}" type="presParOf" srcId="{D3BA96D3-A3D1-4EEC-94C5-532680E5B5ED}" destId="{219DDA03-7A4C-4E7D-AC6B-E0E3E745AE58}" srcOrd="3" destOrd="0" presId="urn:microsoft.com/office/officeart/2005/8/layout/process4"/>
    <dgm:cxn modelId="{88EBD13F-B8AF-4A0D-95A5-0C0161870E7F}" type="presParOf" srcId="{D3BA96D3-A3D1-4EEC-94C5-532680E5B5ED}" destId="{B63C1692-975B-479E-A81A-2AF060797E6C}" srcOrd="4" destOrd="0" presId="urn:microsoft.com/office/officeart/2005/8/layout/process4"/>
    <dgm:cxn modelId="{75B80C20-BC17-41A6-ABAF-BC261486CA99}" type="presParOf" srcId="{B63C1692-975B-479E-A81A-2AF060797E6C}" destId="{9CDBF277-FCAA-49CF-B365-A51D7C7B119A}" srcOrd="0" destOrd="0" presId="urn:microsoft.com/office/officeart/2005/8/layout/process4"/>
    <dgm:cxn modelId="{8534C7E8-71F7-4088-B5FE-54BC8C1CB395}" type="presParOf" srcId="{D3BA96D3-A3D1-4EEC-94C5-532680E5B5ED}" destId="{94A3EAF4-0C41-4BF2-9C0A-B3207EC62969}" srcOrd="5" destOrd="0" presId="urn:microsoft.com/office/officeart/2005/8/layout/process4"/>
    <dgm:cxn modelId="{C15385D3-8902-48F6-8DF1-5DB6F94424BC}" type="presParOf" srcId="{D3BA96D3-A3D1-4EEC-94C5-532680E5B5ED}" destId="{CC2135E8-C78C-48C9-993F-8AF584E8F5AC}" srcOrd="6" destOrd="0" presId="urn:microsoft.com/office/officeart/2005/8/layout/process4"/>
    <dgm:cxn modelId="{F2171C2F-7836-4B05-80A0-A6CAD75FE519}" type="presParOf" srcId="{CC2135E8-C78C-48C9-993F-8AF584E8F5AC}" destId="{3F2A62D2-29F7-46A5-A620-655CF6F89832}" srcOrd="0" destOrd="0" presId="urn:microsoft.com/office/officeart/2005/8/layout/process4"/>
    <dgm:cxn modelId="{7E4CD53B-51ED-435A-94A1-7BDCB5DFAC1B}" type="presParOf" srcId="{D3BA96D3-A3D1-4EEC-94C5-532680E5B5ED}" destId="{0BAAEB00-24FD-4812-AFFC-CC4770BFD8AA}" srcOrd="7" destOrd="0" presId="urn:microsoft.com/office/officeart/2005/8/layout/process4"/>
    <dgm:cxn modelId="{3293BA8D-EBB8-4625-BFC0-4DF727D23510}" type="presParOf" srcId="{D3BA96D3-A3D1-4EEC-94C5-532680E5B5ED}" destId="{82AB9A2C-5DB7-4DE3-A27D-C06FFD78509F}" srcOrd="8" destOrd="0" presId="urn:microsoft.com/office/officeart/2005/8/layout/process4"/>
    <dgm:cxn modelId="{A4FE620D-F822-4C49-B4C4-E534818EAC8B}" type="presParOf" srcId="{82AB9A2C-5DB7-4DE3-A27D-C06FFD78509F}" destId="{3D9C37AC-442F-4A02-949C-113D05011F42}" srcOrd="0" destOrd="0" presId="urn:microsoft.com/office/officeart/2005/8/layout/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977E5F-C352-44F9-927A-D32B9565AB54}">
      <dsp:nvSpPr>
        <dsp:cNvPr id="0" name=""/>
        <dsp:cNvSpPr/>
      </dsp:nvSpPr>
      <dsp:spPr>
        <a:xfrm>
          <a:off x="0" y="3134749"/>
          <a:ext cx="3411940" cy="5142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1" kern="1200">
              <a:latin typeface="SassoonPrimaryInfant" pitchFamily="2" charset="0"/>
            </a:rPr>
            <a:t>Incident form to be completed &amp; filed. </a:t>
          </a:r>
        </a:p>
        <a:p>
          <a:pPr marL="0" lvl="0" indent="0" algn="ctr" defTabSz="444500">
            <a:lnSpc>
              <a:spcPct val="90000"/>
            </a:lnSpc>
            <a:spcBef>
              <a:spcPct val="0"/>
            </a:spcBef>
            <a:spcAft>
              <a:spcPct val="35000"/>
            </a:spcAft>
            <a:buNone/>
          </a:pPr>
          <a:r>
            <a:rPr lang="en-GB" sz="1000" b="1" kern="1200">
              <a:latin typeface="SassoonPrimaryInfant" pitchFamily="2" charset="0"/>
            </a:rPr>
            <a:t>To be monitored by SLT for patterns of behaviour &amp; reported to Governing Body on a termly basis. </a:t>
          </a:r>
        </a:p>
      </dsp:txBody>
      <dsp:txXfrm>
        <a:off x="0" y="3134749"/>
        <a:ext cx="3411940" cy="514281"/>
      </dsp:txXfrm>
    </dsp:sp>
    <dsp:sp modelId="{107C2978-A4CB-45AB-AA99-77FAA3574621}">
      <dsp:nvSpPr>
        <dsp:cNvPr id="0" name=""/>
        <dsp:cNvSpPr/>
      </dsp:nvSpPr>
      <dsp:spPr>
        <a:xfrm rot="10800000">
          <a:off x="0" y="2351498"/>
          <a:ext cx="3411940" cy="790965"/>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kern="1200"/>
            <a:t> </a:t>
          </a:r>
          <a:r>
            <a:rPr lang="en-GB" sz="1000" b="1" kern="1200">
              <a:latin typeface="SassoonPrimaryInfant" pitchFamily="2" charset="0"/>
            </a:rPr>
            <a:t>Action taken to address issue with year group / school if necessary, e.g. circle time, assembly</a:t>
          </a:r>
        </a:p>
      </dsp:txBody>
      <dsp:txXfrm rot="10800000">
        <a:off x="0" y="2351498"/>
        <a:ext cx="3411940" cy="513945"/>
      </dsp:txXfrm>
    </dsp:sp>
    <dsp:sp modelId="{9CDBF277-FCAA-49CF-B365-A51D7C7B119A}">
      <dsp:nvSpPr>
        <dsp:cNvPr id="0" name=""/>
        <dsp:cNvSpPr/>
      </dsp:nvSpPr>
      <dsp:spPr>
        <a:xfrm rot="10800000">
          <a:off x="0" y="1568247"/>
          <a:ext cx="3411940" cy="790965"/>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Black" panose="020B0A04020102020204" pitchFamily="34" charset="0"/>
            </a:rPr>
            <a:t>RESPONSE</a:t>
          </a:r>
        </a:p>
        <a:p>
          <a:pPr marL="0" lvl="0" indent="0" algn="ctr" defTabSz="466725">
            <a:lnSpc>
              <a:spcPct val="90000"/>
            </a:lnSpc>
            <a:spcBef>
              <a:spcPct val="0"/>
            </a:spcBef>
            <a:spcAft>
              <a:spcPct val="35000"/>
            </a:spcAft>
            <a:buNone/>
          </a:pPr>
          <a:r>
            <a:rPr lang="en-GB" sz="1000" b="1" kern="1200">
              <a:latin typeface="SassoonPrimaryInfant" pitchFamily="2" charset="0"/>
            </a:rPr>
            <a:t>to victim &amp; family + perpetrator &amp; family</a:t>
          </a:r>
        </a:p>
      </dsp:txBody>
      <dsp:txXfrm rot="10800000">
        <a:off x="0" y="1568247"/>
        <a:ext cx="3411940" cy="513945"/>
      </dsp:txXfrm>
    </dsp:sp>
    <dsp:sp modelId="{3F2A62D2-29F7-46A5-A620-655CF6F89832}">
      <dsp:nvSpPr>
        <dsp:cNvPr id="0" name=""/>
        <dsp:cNvSpPr/>
      </dsp:nvSpPr>
      <dsp:spPr>
        <a:xfrm rot="10800000">
          <a:off x="0" y="817591"/>
          <a:ext cx="3411940" cy="790965"/>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1" kern="1200">
              <a:solidFill>
                <a:schemeClr val="bg1"/>
              </a:solidFill>
              <a:latin typeface="SassoonPrimaryInfant" pitchFamily="2" charset="0"/>
            </a:rPr>
            <a:t>Member of staff to challenge behaviour immediately &amp; to investigate further </a:t>
          </a:r>
        </a:p>
      </dsp:txBody>
      <dsp:txXfrm rot="10800000">
        <a:off x="0" y="817591"/>
        <a:ext cx="3411940" cy="513945"/>
      </dsp:txXfrm>
    </dsp:sp>
    <dsp:sp modelId="{3D9C37AC-442F-4A02-949C-113D05011F42}">
      <dsp:nvSpPr>
        <dsp:cNvPr id="0" name=""/>
        <dsp:cNvSpPr/>
      </dsp:nvSpPr>
      <dsp:spPr>
        <a:xfrm rot="10800000">
          <a:off x="0" y="0"/>
          <a:ext cx="3411940" cy="790965"/>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Black" panose="020B0A04020102020204" pitchFamily="34" charset="0"/>
            </a:rPr>
            <a:t>INCIDENT </a:t>
          </a:r>
        </a:p>
      </dsp:txBody>
      <dsp:txXfrm rot="10800000">
        <a:off x="0" y="0"/>
        <a:ext cx="3411940" cy="51394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Totley All Saints CE Primary School</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Karole Sargent</dc:creator>
  <cp:keywords/>
  <dc:description/>
  <cp:lastModifiedBy>Karole Sargent</cp:lastModifiedBy>
  <cp:revision>4</cp:revision>
  <cp:lastPrinted>2021-09-16T09:35:00Z</cp:lastPrinted>
  <dcterms:created xsi:type="dcterms:W3CDTF">2021-09-16T09:21:00Z</dcterms:created>
  <dcterms:modified xsi:type="dcterms:W3CDTF">2021-12-02T14:37:00Z</dcterms:modified>
</cp:coreProperties>
</file>